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D3E" w:rsidRDefault="004E1D3E" w:rsidP="003A759A">
      <w:pPr>
        <w:spacing w:after="0"/>
        <w:jc w:val="both"/>
        <w:rPr>
          <w:rFonts w:cs="B Mitra"/>
          <w:b/>
          <w:bCs/>
          <w:sz w:val="28"/>
          <w:szCs w:val="28"/>
        </w:rPr>
      </w:pPr>
    </w:p>
    <w:p w:rsidR="004E1D3E" w:rsidRDefault="004E1D3E" w:rsidP="003A759A">
      <w:pPr>
        <w:spacing w:after="0"/>
        <w:jc w:val="both"/>
        <w:rPr>
          <w:rFonts w:cs="B Mitra"/>
          <w:b/>
          <w:bCs/>
          <w:sz w:val="28"/>
          <w:szCs w:val="28"/>
          <w:rtl/>
        </w:rPr>
      </w:pPr>
    </w:p>
    <w:p w:rsidR="004E1D3E" w:rsidRDefault="004E1D3E" w:rsidP="003A759A">
      <w:pPr>
        <w:spacing w:after="0"/>
        <w:jc w:val="both"/>
        <w:rPr>
          <w:rFonts w:cs="B Mitra"/>
          <w:b/>
          <w:bCs/>
          <w:sz w:val="28"/>
          <w:szCs w:val="28"/>
          <w:rtl/>
        </w:rPr>
      </w:pPr>
      <w:r>
        <w:rPr>
          <w:rFonts w:cs="B Mitra" w:hint="cs"/>
          <w:b/>
          <w:bCs/>
          <w:sz w:val="28"/>
          <w:szCs w:val="28"/>
          <w:rtl/>
        </w:rPr>
        <w:t xml:space="preserve">موسسه اندیشه و پژوهش طرح هزاره پاسارگاد (طه) </w:t>
      </w:r>
    </w:p>
    <w:p w:rsidR="004E1D3E" w:rsidRDefault="004E1D3E" w:rsidP="003A759A">
      <w:pPr>
        <w:spacing w:after="0"/>
        <w:jc w:val="both"/>
        <w:rPr>
          <w:rFonts w:cs="B Mitra"/>
          <w:b/>
          <w:bCs/>
          <w:sz w:val="28"/>
          <w:szCs w:val="28"/>
          <w:rtl/>
        </w:rPr>
      </w:pPr>
      <w:r>
        <w:rPr>
          <w:rFonts w:cs="B Mitra" w:hint="cs"/>
          <w:b/>
          <w:bCs/>
          <w:sz w:val="28"/>
          <w:szCs w:val="28"/>
          <w:rtl/>
        </w:rPr>
        <w:t xml:space="preserve">کارگروه فرابازی توسعه </w:t>
      </w:r>
    </w:p>
    <w:p w:rsidR="004E1D3E" w:rsidRDefault="004E1D3E" w:rsidP="003A759A">
      <w:pPr>
        <w:spacing w:after="0"/>
        <w:jc w:val="both"/>
        <w:rPr>
          <w:rFonts w:cs="B Mitra"/>
          <w:b/>
          <w:bCs/>
          <w:sz w:val="28"/>
          <w:szCs w:val="28"/>
          <w:rtl/>
        </w:rPr>
      </w:pPr>
    </w:p>
    <w:p w:rsidR="004E1D3E" w:rsidRDefault="004E1D3E" w:rsidP="003A759A">
      <w:pPr>
        <w:spacing w:after="0"/>
        <w:jc w:val="both"/>
        <w:rPr>
          <w:rFonts w:cs="B Mitra"/>
          <w:b/>
          <w:bCs/>
          <w:sz w:val="28"/>
          <w:szCs w:val="28"/>
          <w:rtl/>
        </w:rPr>
      </w:pPr>
    </w:p>
    <w:p w:rsidR="004E1D3E" w:rsidRDefault="004E1D3E" w:rsidP="003A759A">
      <w:pPr>
        <w:spacing w:after="0"/>
        <w:jc w:val="both"/>
        <w:rPr>
          <w:rFonts w:cs="B Mitra"/>
          <w:b/>
          <w:bCs/>
          <w:sz w:val="28"/>
          <w:szCs w:val="28"/>
          <w:rtl/>
        </w:rPr>
      </w:pPr>
    </w:p>
    <w:p w:rsidR="004E1D3E" w:rsidRDefault="004E1D3E" w:rsidP="003A759A">
      <w:pPr>
        <w:spacing w:after="0"/>
        <w:jc w:val="both"/>
        <w:rPr>
          <w:rFonts w:cs="B Mitra"/>
          <w:b/>
          <w:bCs/>
          <w:sz w:val="28"/>
          <w:szCs w:val="28"/>
          <w:rtl/>
        </w:rPr>
      </w:pPr>
    </w:p>
    <w:p w:rsidR="004E1D3E" w:rsidRDefault="004E1D3E" w:rsidP="003A759A">
      <w:pPr>
        <w:spacing w:after="0"/>
        <w:jc w:val="both"/>
        <w:rPr>
          <w:rFonts w:cs="B Mitra"/>
          <w:b/>
          <w:bCs/>
          <w:sz w:val="28"/>
          <w:szCs w:val="28"/>
          <w:rtl/>
        </w:rPr>
      </w:pPr>
    </w:p>
    <w:p w:rsidR="002E4184" w:rsidRPr="00FD3AA2" w:rsidRDefault="004E1D3E" w:rsidP="0020335A">
      <w:pPr>
        <w:spacing w:after="0"/>
        <w:jc w:val="center"/>
        <w:rPr>
          <w:rFonts w:cs="B Titr"/>
          <w:b/>
          <w:bCs/>
          <w:color w:val="7030A0"/>
          <w:sz w:val="40"/>
          <w:szCs w:val="40"/>
          <w:rtl/>
        </w:rPr>
      </w:pPr>
      <w:r w:rsidRPr="00FD3AA2">
        <w:rPr>
          <w:rFonts w:cs="B Titr" w:hint="cs"/>
          <w:b/>
          <w:bCs/>
          <w:color w:val="7030A0"/>
          <w:sz w:val="40"/>
          <w:szCs w:val="40"/>
          <w:rtl/>
        </w:rPr>
        <w:t xml:space="preserve">«آینده پژوهی با نرم افزار </w:t>
      </w:r>
      <w:r w:rsidRPr="00FD3AA2">
        <w:rPr>
          <w:rFonts w:cs="B Titr"/>
          <w:b/>
          <w:bCs/>
          <w:color w:val="7030A0"/>
          <w:sz w:val="40"/>
          <w:szCs w:val="40"/>
        </w:rPr>
        <w:t>SecnarioWizard</w:t>
      </w:r>
      <w:r w:rsidRPr="00FD3AA2">
        <w:rPr>
          <w:rFonts w:cs="B Titr" w:hint="cs"/>
          <w:b/>
          <w:bCs/>
          <w:color w:val="7030A0"/>
          <w:sz w:val="40"/>
          <w:szCs w:val="40"/>
          <w:rtl/>
        </w:rPr>
        <w:t>»</w:t>
      </w:r>
    </w:p>
    <w:p w:rsidR="0011347A" w:rsidRPr="003A759A" w:rsidRDefault="0011347A" w:rsidP="003A759A">
      <w:pPr>
        <w:spacing w:after="0"/>
        <w:jc w:val="both"/>
        <w:rPr>
          <w:rFonts w:cs="B Mitra"/>
          <w:b/>
          <w:bCs/>
          <w:sz w:val="28"/>
          <w:szCs w:val="28"/>
          <w:rtl/>
        </w:rPr>
      </w:pPr>
    </w:p>
    <w:p w:rsidR="004E1D3E" w:rsidRDefault="004E1D3E" w:rsidP="00A652B7">
      <w:pPr>
        <w:spacing w:after="0"/>
        <w:jc w:val="both"/>
        <w:rPr>
          <w:rFonts w:cs="B Mitra"/>
          <w:sz w:val="28"/>
          <w:szCs w:val="28"/>
          <w:rtl/>
        </w:rPr>
      </w:pPr>
      <w:r>
        <w:rPr>
          <w:rFonts w:cs="B Mitra" w:hint="cs"/>
          <w:sz w:val="28"/>
          <w:szCs w:val="28"/>
          <w:rtl/>
        </w:rPr>
        <w:t xml:space="preserve"> </w:t>
      </w:r>
    </w:p>
    <w:p w:rsidR="004E1D3E" w:rsidRDefault="004E1D3E" w:rsidP="00A652B7">
      <w:pPr>
        <w:spacing w:after="0"/>
        <w:jc w:val="both"/>
        <w:rPr>
          <w:rFonts w:cs="B Mitra"/>
          <w:sz w:val="28"/>
          <w:szCs w:val="28"/>
          <w:rtl/>
        </w:rPr>
      </w:pPr>
    </w:p>
    <w:p w:rsidR="004E1D3E" w:rsidRDefault="004E1D3E" w:rsidP="00A652B7">
      <w:pPr>
        <w:spacing w:after="0"/>
        <w:jc w:val="both"/>
        <w:rPr>
          <w:rFonts w:cs="B Mitra"/>
          <w:sz w:val="28"/>
          <w:szCs w:val="28"/>
          <w:rtl/>
        </w:rPr>
      </w:pPr>
    </w:p>
    <w:p w:rsidR="004E1D3E" w:rsidRDefault="004E1D3E" w:rsidP="00A652B7">
      <w:pPr>
        <w:spacing w:after="0"/>
        <w:jc w:val="both"/>
        <w:rPr>
          <w:rFonts w:cs="B Mitra"/>
          <w:b/>
          <w:bCs/>
          <w:sz w:val="28"/>
          <w:szCs w:val="28"/>
          <w:rtl/>
        </w:rPr>
      </w:pPr>
    </w:p>
    <w:p w:rsidR="004E1D3E" w:rsidRDefault="004E1D3E" w:rsidP="00A652B7">
      <w:pPr>
        <w:spacing w:after="0"/>
        <w:jc w:val="both"/>
        <w:rPr>
          <w:rFonts w:cs="B Mitra"/>
          <w:b/>
          <w:bCs/>
          <w:sz w:val="28"/>
          <w:szCs w:val="28"/>
          <w:rtl/>
        </w:rPr>
      </w:pPr>
    </w:p>
    <w:p w:rsidR="004E1D3E" w:rsidRDefault="004E1D3E" w:rsidP="00A652B7">
      <w:pPr>
        <w:spacing w:after="0"/>
        <w:jc w:val="both"/>
        <w:rPr>
          <w:rFonts w:cs="B Mitra"/>
          <w:b/>
          <w:bCs/>
          <w:sz w:val="28"/>
          <w:szCs w:val="28"/>
          <w:rtl/>
        </w:rPr>
      </w:pPr>
    </w:p>
    <w:p w:rsidR="004E1D3E" w:rsidRPr="004E1D3E" w:rsidRDefault="004E1D3E" w:rsidP="00A652B7">
      <w:pPr>
        <w:spacing w:after="0"/>
        <w:jc w:val="both"/>
        <w:rPr>
          <w:rFonts w:cs="B Mitra"/>
          <w:b/>
          <w:bCs/>
          <w:sz w:val="28"/>
          <w:szCs w:val="28"/>
          <w:rtl/>
        </w:rPr>
      </w:pPr>
      <w:r w:rsidRPr="004E1D3E">
        <w:rPr>
          <w:rFonts w:cs="B Mitra" w:hint="cs"/>
          <w:b/>
          <w:bCs/>
          <w:sz w:val="28"/>
          <w:szCs w:val="28"/>
          <w:rtl/>
        </w:rPr>
        <w:t>همکاران:</w:t>
      </w:r>
    </w:p>
    <w:p w:rsidR="004E1D3E" w:rsidRDefault="004E1D3E" w:rsidP="00A652B7">
      <w:pPr>
        <w:spacing w:after="0"/>
        <w:jc w:val="both"/>
        <w:rPr>
          <w:rFonts w:cs="B Mitra"/>
          <w:sz w:val="28"/>
          <w:szCs w:val="28"/>
        </w:rPr>
      </w:pPr>
      <w:r>
        <w:rPr>
          <w:rFonts w:cs="B Mitra" w:hint="cs"/>
          <w:sz w:val="28"/>
          <w:szCs w:val="28"/>
          <w:rtl/>
        </w:rPr>
        <w:t xml:space="preserve">رضا مجیدزاده (مدیرکارگروه)، بهاره گنجی (دبیر کارگروه) </w:t>
      </w:r>
    </w:p>
    <w:p w:rsidR="004E1D3E" w:rsidRDefault="004E1D3E" w:rsidP="00CB06D4">
      <w:pPr>
        <w:spacing w:after="0"/>
        <w:jc w:val="both"/>
        <w:rPr>
          <w:rFonts w:cs="B Mitra"/>
          <w:sz w:val="28"/>
          <w:szCs w:val="28"/>
          <w:rtl/>
        </w:rPr>
      </w:pPr>
      <w:r>
        <w:rPr>
          <w:rFonts w:cs="B Mitra" w:hint="cs"/>
          <w:sz w:val="28"/>
          <w:szCs w:val="28"/>
          <w:rtl/>
        </w:rPr>
        <w:t>نجمه آزادوار، سپیده اکبربیگی، سعیده اس</w:t>
      </w:r>
      <w:r w:rsidR="00CB06D4">
        <w:rPr>
          <w:rFonts w:cs="B Mitra" w:hint="cs"/>
          <w:sz w:val="28"/>
          <w:szCs w:val="28"/>
          <w:rtl/>
        </w:rPr>
        <w:t>د</w:t>
      </w:r>
      <w:r>
        <w:rPr>
          <w:rFonts w:cs="B Mitra" w:hint="cs"/>
          <w:sz w:val="28"/>
          <w:szCs w:val="28"/>
          <w:rtl/>
        </w:rPr>
        <w:t xml:space="preserve">کی، </w:t>
      </w:r>
      <w:r w:rsidR="00F03D22">
        <w:rPr>
          <w:rFonts w:cs="B Mitra" w:hint="cs"/>
          <w:sz w:val="28"/>
          <w:szCs w:val="28"/>
          <w:rtl/>
        </w:rPr>
        <w:t xml:space="preserve">زهرا اردلان، </w:t>
      </w:r>
      <w:r w:rsidR="00EE6E15">
        <w:rPr>
          <w:rFonts w:cs="B Mitra" w:hint="cs"/>
          <w:sz w:val="28"/>
          <w:szCs w:val="28"/>
          <w:rtl/>
        </w:rPr>
        <w:t xml:space="preserve">نرگس دلیر، </w:t>
      </w:r>
      <w:bookmarkStart w:id="0" w:name="_GoBack"/>
      <w:bookmarkEnd w:id="0"/>
      <w:r w:rsidR="00F03D22">
        <w:rPr>
          <w:rFonts w:cs="B Mitra" w:hint="cs"/>
          <w:sz w:val="28"/>
          <w:szCs w:val="28"/>
          <w:rtl/>
        </w:rPr>
        <w:t>مریم روشن معز،</w:t>
      </w:r>
      <w:r w:rsidR="00F03D22" w:rsidRPr="00F03D22">
        <w:rPr>
          <w:rFonts w:cs="B Mitra" w:hint="cs"/>
          <w:sz w:val="28"/>
          <w:szCs w:val="28"/>
          <w:rtl/>
        </w:rPr>
        <w:t xml:space="preserve"> </w:t>
      </w:r>
      <w:r w:rsidR="00F03D22">
        <w:rPr>
          <w:rFonts w:cs="B Mitra" w:hint="cs"/>
          <w:sz w:val="28"/>
          <w:szCs w:val="28"/>
          <w:rtl/>
        </w:rPr>
        <w:t xml:space="preserve">مهری عامری، کاوه قدیری و مریم موسوی. </w:t>
      </w:r>
    </w:p>
    <w:p w:rsidR="004E1D3E" w:rsidRDefault="004E1D3E" w:rsidP="00A652B7">
      <w:pPr>
        <w:spacing w:after="0"/>
        <w:jc w:val="both"/>
        <w:rPr>
          <w:rFonts w:cs="B Mitra"/>
          <w:sz w:val="28"/>
          <w:szCs w:val="28"/>
          <w:rtl/>
        </w:rPr>
      </w:pPr>
      <w:r>
        <w:rPr>
          <w:rFonts w:cs="B Mitra" w:hint="cs"/>
          <w:sz w:val="28"/>
          <w:szCs w:val="28"/>
          <w:rtl/>
        </w:rPr>
        <w:t xml:space="preserve">  </w:t>
      </w:r>
    </w:p>
    <w:p w:rsidR="004E1D3E" w:rsidRDefault="004E1D3E" w:rsidP="00A652B7">
      <w:pPr>
        <w:spacing w:after="0"/>
        <w:jc w:val="both"/>
        <w:rPr>
          <w:rFonts w:cs="B Mitra"/>
          <w:sz w:val="28"/>
          <w:szCs w:val="28"/>
          <w:rtl/>
        </w:rPr>
      </w:pPr>
    </w:p>
    <w:p w:rsidR="004E1D3E" w:rsidRDefault="004E1D3E" w:rsidP="00A652B7">
      <w:pPr>
        <w:spacing w:after="0"/>
        <w:jc w:val="both"/>
        <w:rPr>
          <w:rFonts w:cs="B Mitra"/>
          <w:sz w:val="28"/>
          <w:szCs w:val="28"/>
          <w:rtl/>
        </w:rPr>
      </w:pPr>
    </w:p>
    <w:p w:rsidR="004E1D3E" w:rsidRDefault="004E1D3E" w:rsidP="00A652B7">
      <w:pPr>
        <w:spacing w:after="0"/>
        <w:jc w:val="both"/>
        <w:rPr>
          <w:rFonts w:cs="B Mitra"/>
          <w:sz w:val="28"/>
          <w:szCs w:val="28"/>
          <w:rtl/>
        </w:rPr>
      </w:pPr>
    </w:p>
    <w:p w:rsidR="004E1D3E" w:rsidRDefault="004E1D3E" w:rsidP="00A652B7">
      <w:pPr>
        <w:spacing w:after="0"/>
        <w:jc w:val="both"/>
        <w:rPr>
          <w:rFonts w:cs="B Mitra"/>
          <w:sz w:val="28"/>
          <w:szCs w:val="28"/>
          <w:rtl/>
        </w:rPr>
      </w:pPr>
    </w:p>
    <w:p w:rsidR="004E1D3E" w:rsidRDefault="004E1D3E" w:rsidP="00A652B7">
      <w:pPr>
        <w:spacing w:after="0"/>
        <w:jc w:val="both"/>
        <w:rPr>
          <w:rFonts w:cs="B Mitra"/>
          <w:sz w:val="28"/>
          <w:szCs w:val="28"/>
          <w:rtl/>
        </w:rPr>
      </w:pPr>
    </w:p>
    <w:p w:rsidR="004E1D3E" w:rsidRDefault="004E1D3E" w:rsidP="00A652B7">
      <w:pPr>
        <w:spacing w:after="0"/>
        <w:jc w:val="both"/>
        <w:rPr>
          <w:rFonts w:cs="B Mitra"/>
          <w:sz w:val="28"/>
          <w:szCs w:val="28"/>
          <w:rtl/>
        </w:rPr>
      </w:pPr>
    </w:p>
    <w:p w:rsidR="004E1D3E" w:rsidRPr="00211AA0" w:rsidRDefault="004E1D3E" w:rsidP="004E1D3E">
      <w:pPr>
        <w:spacing w:after="0"/>
        <w:jc w:val="center"/>
        <w:rPr>
          <w:rFonts w:cs="B Mitra"/>
          <w:b/>
          <w:bCs/>
          <w:sz w:val="28"/>
          <w:szCs w:val="28"/>
          <w:rtl/>
        </w:rPr>
      </w:pPr>
      <w:r w:rsidRPr="00211AA0">
        <w:rPr>
          <w:rFonts w:cs="B Mitra" w:hint="cs"/>
          <w:b/>
          <w:bCs/>
          <w:sz w:val="28"/>
          <w:szCs w:val="28"/>
          <w:rtl/>
        </w:rPr>
        <w:t>بهار 1394</w:t>
      </w:r>
    </w:p>
    <w:p w:rsidR="004E1D3E" w:rsidRDefault="004E1D3E">
      <w:pPr>
        <w:bidi w:val="0"/>
        <w:rPr>
          <w:rFonts w:cs="B Mitra"/>
          <w:sz w:val="28"/>
          <w:szCs w:val="28"/>
          <w:rtl/>
        </w:rPr>
      </w:pPr>
      <w:r>
        <w:rPr>
          <w:rFonts w:cs="B Mitra"/>
          <w:sz w:val="28"/>
          <w:szCs w:val="28"/>
          <w:rtl/>
        </w:rPr>
        <w:br w:type="page"/>
      </w:r>
    </w:p>
    <w:p w:rsidR="008D1D45" w:rsidRDefault="008D1D45" w:rsidP="00A652B7">
      <w:pPr>
        <w:spacing w:after="0"/>
        <w:jc w:val="both"/>
        <w:rPr>
          <w:rFonts w:cs="B Mitra"/>
          <w:sz w:val="28"/>
          <w:szCs w:val="28"/>
          <w:rtl/>
        </w:rPr>
      </w:pPr>
      <w:r w:rsidRPr="003A759A">
        <w:rPr>
          <w:rFonts w:cs="B Mitra" w:hint="cs"/>
          <w:sz w:val="28"/>
          <w:szCs w:val="28"/>
          <w:rtl/>
        </w:rPr>
        <w:lastRenderedPageBreak/>
        <w:t>تحلیل آثار متقاطع متوازن، روشی برای تحلیل شبکه</w:t>
      </w:r>
      <w:r w:rsidRPr="003A759A">
        <w:rPr>
          <w:rFonts w:cs="B Mitra"/>
          <w:sz w:val="28"/>
          <w:szCs w:val="28"/>
          <w:rtl/>
        </w:rPr>
        <w:softHyphen/>
      </w:r>
      <w:r w:rsidRPr="003A759A">
        <w:rPr>
          <w:rFonts w:cs="B Mitra" w:hint="cs"/>
          <w:sz w:val="28"/>
          <w:szCs w:val="28"/>
          <w:rtl/>
        </w:rPr>
        <w:t>های اثرگذاری است. این روش از بینش کیفی درباره روابط بین عوامل یک شبکه اثرگذاری استفاده می</w:t>
      </w:r>
      <w:r w:rsidRPr="003A759A">
        <w:rPr>
          <w:rFonts w:cs="B Mitra"/>
          <w:sz w:val="28"/>
          <w:szCs w:val="28"/>
          <w:rtl/>
        </w:rPr>
        <w:softHyphen/>
      </w:r>
      <w:r w:rsidRPr="003A759A">
        <w:rPr>
          <w:rFonts w:cs="B Mitra" w:hint="cs"/>
          <w:sz w:val="28"/>
          <w:szCs w:val="28"/>
          <w:rtl/>
        </w:rPr>
        <w:t xml:space="preserve">کند تا به تصویری سازگار درباره رفتار شبکه دست یابد. </w:t>
      </w:r>
      <w:r w:rsidR="00A652B7">
        <w:rPr>
          <w:rFonts w:cs="B Mitra" w:hint="cs"/>
          <w:sz w:val="28"/>
          <w:szCs w:val="28"/>
          <w:rtl/>
        </w:rPr>
        <w:t xml:space="preserve">تحلیل سناریویی، یکی از کاربردهای معمول </w:t>
      </w:r>
      <w:r w:rsidR="00A652B7">
        <w:rPr>
          <w:rFonts w:cs="B Mitra"/>
          <w:sz w:val="28"/>
          <w:szCs w:val="28"/>
        </w:rPr>
        <w:t>CIB</w:t>
      </w:r>
      <w:r w:rsidR="00A652B7">
        <w:rPr>
          <w:rFonts w:cs="B Mitra" w:hint="cs"/>
          <w:sz w:val="28"/>
          <w:szCs w:val="28"/>
          <w:rtl/>
        </w:rPr>
        <w:t xml:space="preserve"> است. توسعه سناریوها نیز به ارزیابی مسایل اقتصادی، سیاسی، اجتماعی و فناوری نیاز دارد. </w:t>
      </w:r>
      <w:r w:rsidR="0011347A">
        <w:rPr>
          <w:rFonts w:cs="B Mitra" w:hint="cs"/>
          <w:sz w:val="28"/>
          <w:szCs w:val="28"/>
          <w:rtl/>
        </w:rPr>
        <w:t xml:space="preserve">روش آثار متقاطع متوازن مبتنی بر موارد زیر است:  </w:t>
      </w:r>
    </w:p>
    <w:p w:rsidR="0011347A" w:rsidRDefault="0011347A" w:rsidP="003A759A">
      <w:pPr>
        <w:spacing w:after="0"/>
        <w:jc w:val="both"/>
        <w:rPr>
          <w:rFonts w:cs="B Mitra"/>
          <w:sz w:val="28"/>
          <w:szCs w:val="28"/>
          <w:rtl/>
        </w:rPr>
      </w:pPr>
    </w:p>
    <w:p w:rsidR="0011347A" w:rsidRPr="0011347A" w:rsidRDefault="0011347A" w:rsidP="0011347A">
      <w:pPr>
        <w:pStyle w:val="ListParagraph"/>
        <w:numPr>
          <w:ilvl w:val="0"/>
          <w:numId w:val="1"/>
        </w:numPr>
        <w:spacing w:after="0"/>
        <w:jc w:val="both"/>
        <w:rPr>
          <w:rFonts w:cs="B Mitra"/>
          <w:sz w:val="28"/>
          <w:szCs w:val="28"/>
          <w:rtl/>
        </w:rPr>
      </w:pPr>
      <w:r w:rsidRPr="0011347A">
        <w:rPr>
          <w:rFonts w:cs="B Mitra" w:hint="cs"/>
          <w:sz w:val="28"/>
          <w:szCs w:val="28"/>
          <w:rtl/>
        </w:rPr>
        <w:t>تحلیلی کیفی و میان</w:t>
      </w:r>
      <w:r w:rsidRPr="0011347A">
        <w:rPr>
          <w:rFonts w:cs="B Mitra"/>
          <w:sz w:val="28"/>
          <w:szCs w:val="28"/>
          <w:rtl/>
        </w:rPr>
        <w:softHyphen/>
      </w:r>
      <w:r w:rsidRPr="0011347A">
        <w:rPr>
          <w:rFonts w:cs="B Mitra" w:hint="cs"/>
          <w:sz w:val="28"/>
          <w:szCs w:val="28"/>
          <w:rtl/>
        </w:rPr>
        <w:t>رشته</w:t>
      </w:r>
      <w:r w:rsidRPr="0011347A">
        <w:rPr>
          <w:rFonts w:cs="B Mitra"/>
          <w:sz w:val="28"/>
          <w:szCs w:val="28"/>
          <w:rtl/>
        </w:rPr>
        <w:softHyphen/>
      </w:r>
      <w:r w:rsidRPr="0011347A">
        <w:rPr>
          <w:rFonts w:cs="B Mitra" w:hint="cs"/>
          <w:sz w:val="28"/>
          <w:szCs w:val="28"/>
          <w:rtl/>
        </w:rPr>
        <w:t xml:space="preserve">ای  </w:t>
      </w:r>
    </w:p>
    <w:p w:rsidR="0011347A" w:rsidRPr="0011347A" w:rsidRDefault="0011347A" w:rsidP="0011347A">
      <w:pPr>
        <w:pStyle w:val="ListParagraph"/>
        <w:numPr>
          <w:ilvl w:val="0"/>
          <w:numId w:val="1"/>
        </w:numPr>
        <w:spacing w:after="0"/>
        <w:jc w:val="both"/>
        <w:rPr>
          <w:rFonts w:cs="B Mitra"/>
          <w:sz w:val="28"/>
          <w:szCs w:val="28"/>
          <w:rtl/>
        </w:rPr>
      </w:pPr>
      <w:r w:rsidRPr="0011347A">
        <w:rPr>
          <w:rFonts w:cs="B Mitra" w:hint="cs"/>
          <w:sz w:val="28"/>
          <w:szCs w:val="28"/>
          <w:rtl/>
        </w:rPr>
        <w:t>رویکرد خبرگی برای گردآوری، سازماندهی و داوری درباره سرفصل</w:t>
      </w:r>
      <w:r w:rsidRPr="0011347A">
        <w:rPr>
          <w:rFonts w:cs="B Mitra"/>
          <w:sz w:val="28"/>
          <w:szCs w:val="28"/>
          <w:rtl/>
        </w:rPr>
        <w:softHyphen/>
      </w:r>
      <w:r w:rsidRPr="0011347A">
        <w:rPr>
          <w:rFonts w:cs="B Mitra"/>
          <w:sz w:val="28"/>
          <w:szCs w:val="28"/>
          <w:rtl/>
        </w:rPr>
        <w:softHyphen/>
      </w:r>
      <w:r w:rsidRPr="0011347A">
        <w:rPr>
          <w:rFonts w:cs="B Mitra" w:hint="cs"/>
          <w:sz w:val="28"/>
          <w:szCs w:val="28"/>
          <w:rtl/>
        </w:rPr>
        <w:t xml:space="preserve">ها </w:t>
      </w:r>
    </w:p>
    <w:p w:rsidR="0011347A" w:rsidRPr="0011347A" w:rsidRDefault="0011347A" w:rsidP="0011347A">
      <w:pPr>
        <w:pStyle w:val="ListParagraph"/>
        <w:numPr>
          <w:ilvl w:val="0"/>
          <w:numId w:val="1"/>
        </w:numPr>
        <w:spacing w:after="0"/>
        <w:jc w:val="both"/>
        <w:rPr>
          <w:rFonts w:cs="B Mitra"/>
          <w:sz w:val="28"/>
          <w:szCs w:val="28"/>
          <w:rtl/>
        </w:rPr>
      </w:pPr>
      <w:r w:rsidRPr="0011347A">
        <w:rPr>
          <w:rFonts w:cs="B Mitra" w:hint="cs"/>
          <w:sz w:val="28"/>
          <w:szCs w:val="28"/>
          <w:rtl/>
        </w:rPr>
        <w:t xml:space="preserve">الگوریتمی برای ارزیابی اطلاعات گردآوری شده برای تحلیل کیفی  </w:t>
      </w:r>
    </w:p>
    <w:p w:rsidR="0011347A" w:rsidRDefault="00A652B7" w:rsidP="003A759A">
      <w:pPr>
        <w:spacing w:after="0"/>
        <w:jc w:val="both"/>
        <w:rPr>
          <w:rFonts w:cs="B Mitra"/>
          <w:sz w:val="28"/>
          <w:szCs w:val="28"/>
          <w:rtl/>
        </w:rPr>
      </w:pPr>
      <w:r>
        <w:rPr>
          <w:rFonts w:cs="B Mitra" w:hint="cs"/>
          <w:sz w:val="28"/>
          <w:szCs w:val="28"/>
          <w:rtl/>
        </w:rPr>
        <w:t xml:space="preserve"> </w:t>
      </w:r>
    </w:p>
    <w:p w:rsidR="00A652B7" w:rsidRDefault="00A652B7" w:rsidP="003A759A">
      <w:pPr>
        <w:spacing w:after="0"/>
        <w:jc w:val="both"/>
        <w:rPr>
          <w:rFonts w:cs="B Mitra"/>
          <w:sz w:val="28"/>
          <w:szCs w:val="28"/>
          <w:rtl/>
        </w:rPr>
      </w:pPr>
      <w:r>
        <w:rPr>
          <w:rFonts w:cs="B Mitra" w:hint="cs"/>
          <w:sz w:val="28"/>
          <w:szCs w:val="28"/>
          <w:rtl/>
        </w:rPr>
        <w:t xml:space="preserve">ساختار پایه تحلیل </w:t>
      </w:r>
      <w:r>
        <w:rPr>
          <w:rFonts w:cs="B Mitra"/>
          <w:sz w:val="28"/>
          <w:szCs w:val="28"/>
        </w:rPr>
        <w:t>CIB</w:t>
      </w:r>
      <w:r>
        <w:rPr>
          <w:rFonts w:cs="B Mitra" w:hint="cs"/>
          <w:sz w:val="28"/>
          <w:szCs w:val="28"/>
          <w:rtl/>
        </w:rPr>
        <w:t xml:space="preserve"> با برداشتن گامهای زیر شکل می</w:t>
      </w:r>
      <w:r>
        <w:rPr>
          <w:rFonts w:cs="B Mitra"/>
          <w:sz w:val="28"/>
          <w:szCs w:val="28"/>
          <w:rtl/>
        </w:rPr>
        <w:softHyphen/>
      </w:r>
      <w:r>
        <w:rPr>
          <w:rFonts w:cs="B Mitra" w:hint="cs"/>
          <w:sz w:val="28"/>
          <w:szCs w:val="28"/>
          <w:rtl/>
        </w:rPr>
        <w:t xml:space="preserve">گیرد:  </w:t>
      </w:r>
    </w:p>
    <w:p w:rsidR="00A652B7" w:rsidRDefault="00A652B7" w:rsidP="003A759A">
      <w:pPr>
        <w:spacing w:after="0"/>
        <w:jc w:val="both"/>
        <w:rPr>
          <w:rFonts w:cs="B Mitra"/>
          <w:sz w:val="28"/>
          <w:szCs w:val="28"/>
          <w:rtl/>
        </w:rPr>
      </w:pPr>
    </w:p>
    <w:p w:rsidR="00A652B7" w:rsidRPr="00A652B7" w:rsidRDefault="00A652B7" w:rsidP="00A652B7">
      <w:pPr>
        <w:pStyle w:val="ListParagraph"/>
        <w:numPr>
          <w:ilvl w:val="0"/>
          <w:numId w:val="2"/>
        </w:numPr>
        <w:spacing w:after="0"/>
        <w:jc w:val="both"/>
        <w:rPr>
          <w:rFonts w:cs="B Mitra"/>
          <w:sz w:val="28"/>
          <w:szCs w:val="28"/>
          <w:rtl/>
        </w:rPr>
      </w:pPr>
      <w:r w:rsidRPr="00A652B7">
        <w:rPr>
          <w:rFonts w:cs="B Mitra" w:hint="cs"/>
          <w:sz w:val="28"/>
          <w:szCs w:val="28"/>
          <w:rtl/>
        </w:rPr>
        <w:t>تشکیل یک پانل تخصصی که طیف کاملی از دانش لازم برای درک سرفصلهای مربوطه را شامل می</w:t>
      </w:r>
      <w:r w:rsidRPr="00A652B7">
        <w:rPr>
          <w:rFonts w:cs="B Mitra"/>
          <w:sz w:val="28"/>
          <w:szCs w:val="28"/>
          <w:rtl/>
        </w:rPr>
        <w:softHyphen/>
      </w:r>
      <w:r w:rsidRPr="00A652B7">
        <w:rPr>
          <w:rFonts w:cs="B Mitra" w:hint="cs"/>
          <w:sz w:val="28"/>
          <w:szCs w:val="28"/>
          <w:rtl/>
        </w:rPr>
        <w:t xml:space="preserve">شود.  </w:t>
      </w:r>
    </w:p>
    <w:p w:rsidR="00A652B7" w:rsidRDefault="00A652B7" w:rsidP="00A652B7">
      <w:pPr>
        <w:pStyle w:val="ListParagraph"/>
        <w:numPr>
          <w:ilvl w:val="0"/>
          <w:numId w:val="2"/>
        </w:numPr>
        <w:spacing w:after="0"/>
        <w:jc w:val="both"/>
        <w:rPr>
          <w:rFonts w:cs="B Mitra"/>
          <w:sz w:val="28"/>
          <w:szCs w:val="28"/>
        </w:rPr>
      </w:pPr>
      <w:r w:rsidRPr="00A652B7">
        <w:rPr>
          <w:rFonts w:cs="B Mitra" w:hint="cs"/>
          <w:sz w:val="28"/>
          <w:szCs w:val="28"/>
          <w:rtl/>
        </w:rPr>
        <w:t xml:space="preserve">پانل تخصصی </w:t>
      </w:r>
      <w:r w:rsidR="00354DD4">
        <w:rPr>
          <w:rFonts w:cs="B Mitra" w:hint="cs"/>
          <w:sz w:val="28"/>
          <w:szCs w:val="28"/>
          <w:rtl/>
        </w:rPr>
        <w:t>فهرستی از مهمترین عوامل (توصیف کنندگان) سیستم را تهیه کرده و اطلاعات موجود درباره آینده انتظاری آنها را فراهم می</w:t>
      </w:r>
      <w:r w:rsidR="00354DD4">
        <w:rPr>
          <w:rFonts w:cs="B Mitra"/>
          <w:sz w:val="28"/>
          <w:szCs w:val="28"/>
          <w:rtl/>
        </w:rPr>
        <w:softHyphen/>
      </w:r>
      <w:r w:rsidR="00354DD4">
        <w:rPr>
          <w:rFonts w:cs="B Mitra" w:hint="cs"/>
          <w:sz w:val="28"/>
          <w:szCs w:val="28"/>
          <w:rtl/>
        </w:rPr>
        <w:t xml:space="preserve">سازد. </w:t>
      </w:r>
    </w:p>
    <w:p w:rsidR="00254B90" w:rsidRDefault="00BB0035" w:rsidP="00A652B7">
      <w:pPr>
        <w:pStyle w:val="ListParagraph"/>
        <w:numPr>
          <w:ilvl w:val="0"/>
          <w:numId w:val="2"/>
        </w:numPr>
        <w:spacing w:after="0"/>
        <w:jc w:val="both"/>
        <w:rPr>
          <w:rFonts w:cs="B Mitra"/>
          <w:sz w:val="28"/>
          <w:szCs w:val="28"/>
        </w:rPr>
      </w:pPr>
      <w:r>
        <w:rPr>
          <w:rFonts w:cs="B Mitra" w:hint="cs"/>
          <w:sz w:val="28"/>
          <w:szCs w:val="28"/>
          <w:rtl/>
        </w:rPr>
        <w:t>پانل تخصصی</w:t>
      </w:r>
      <w:r w:rsidR="00810C1F">
        <w:rPr>
          <w:rFonts w:cs="B Mitra" w:hint="cs"/>
          <w:sz w:val="28"/>
          <w:szCs w:val="28"/>
          <w:rtl/>
        </w:rPr>
        <w:t xml:space="preserve"> در یک یا چند کارگاه</w:t>
      </w:r>
      <w:r>
        <w:rPr>
          <w:rFonts w:cs="B Mitra" w:hint="cs"/>
          <w:sz w:val="28"/>
          <w:szCs w:val="28"/>
          <w:rtl/>
        </w:rPr>
        <w:t xml:space="preserve"> به بحث درباره وابستگی متقابل بین عوامل توصیفی می</w:t>
      </w:r>
      <w:r>
        <w:rPr>
          <w:rFonts w:cs="B Mitra"/>
          <w:sz w:val="28"/>
          <w:szCs w:val="28"/>
          <w:rtl/>
        </w:rPr>
        <w:softHyphen/>
      </w:r>
      <w:r>
        <w:rPr>
          <w:rFonts w:cs="B Mitra" w:hint="cs"/>
          <w:sz w:val="28"/>
          <w:szCs w:val="28"/>
          <w:rtl/>
        </w:rPr>
        <w:t>پردازد.</w:t>
      </w:r>
      <w:r w:rsidR="00810C1F">
        <w:rPr>
          <w:rFonts w:cs="B Mitra" w:hint="cs"/>
          <w:sz w:val="28"/>
          <w:szCs w:val="28"/>
          <w:rtl/>
        </w:rPr>
        <w:t xml:space="preserve"> </w:t>
      </w:r>
      <w:r w:rsidR="00254B90">
        <w:rPr>
          <w:rFonts w:cs="B Mitra" w:hint="cs"/>
          <w:sz w:val="28"/>
          <w:szCs w:val="28"/>
          <w:rtl/>
        </w:rPr>
        <w:t>پانل با اتکا به یک داوری کیفی (مثلا اثر شدیدا تقویت کننده یا اثر شدیدا تضعیف کننده) درباره آثار متقابل بین عوامل داوری می</w:t>
      </w:r>
      <w:r w:rsidR="00254B90">
        <w:rPr>
          <w:rFonts w:cs="B Mitra"/>
          <w:sz w:val="28"/>
          <w:szCs w:val="28"/>
          <w:rtl/>
        </w:rPr>
        <w:softHyphen/>
      </w:r>
      <w:r w:rsidR="00254B90">
        <w:rPr>
          <w:rFonts w:cs="B Mitra" w:hint="cs"/>
          <w:sz w:val="28"/>
          <w:szCs w:val="28"/>
          <w:rtl/>
        </w:rPr>
        <w:t xml:space="preserve">کند. </w:t>
      </w:r>
      <w:r w:rsidR="00AB7608">
        <w:rPr>
          <w:rFonts w:cs="B Mitra" w:hint="cs"/>
          <w:sz w:val="28"/>
          <w:szCs w:val="28"/>
          <w:rtl/>
        </w:rPr>
        <w:t>مجموعه کل داوریها یک شبکه اثرگذاری را تشکیل می</w:t>
      </w:r>
      <w:r w:rsidR="00AB7608">
        <w:rPr>
          <w:rFonts w:cs="B Mitra"/>
          <w:sz w:val="28"/>
          <w:szCs w:val="28"/>
          <w:rtl/>
        </w:rPr>
        <w:softHyphen/>
      </w:r>
      <w:r w:rsidR="00AB7608">
        <w:rPr>
          <w:rFonts w:cs="B Mitra" w:hint="cs"/>
          <w:sz w:val="28"/>
          <w:szCs w:val="28"/>
          <w:rtl/>
        </w:rPr>
        <w:t xml:space="preserve">دهد. </w:t>
      </w:r>
    </w:p>
    <w:p w:rsidR="00464B05" w:rsidRDefault="008723E8" w:rsidP="00A652B7">
      <w:pPr>
        <w:pStyle w:val="ListParagraph"/>
        <w:numPr>
          <w:ilvl w:val="0"/>
          <w:numId w:val="2"/>
        </w:numPr>
        <w:spacing w:after="0"/>
        <w:jc w:val="both"/>
        <w:rPr>
          <w:rFonts w:cs="B Mitra"/>
          <w:sz w:val="28"/>
          <w:szCs w:val="28"/>
        </w:rPr>
      </w:pPr>
      <w:r>
        <w:rPr>
          <w:rFonts w:cs="B Mitra" w:hint="cs"/>
          <w:sz w:val="28"/>
          <w:szCs w:val="28"/>
          <w:rtl/>
        </w:rPr>
        <w:t xml:space="preserve">پیکربندی سازگاری از شبکه اثرگذاری (سناریوهای سازگار) از طریق الگوریتم </w:t>
      </w:r>
      <w:r>
        <w:rPr>
          <w:rFonts w:cs="B Mitra"/>
          <w:sz w:val="28"/>
          <w:szCs w:val="28"/>
        </w:rPr>
        <w:t>CIB</w:t>
      </w:r>
      <w:r>
        <w:rPr>
          <w:rFonts w:cs="B Mitra" w:hint="cs"/>
          <w:sz w:val="28"/>
          <w:szCs w:val="28"/>
          <w:rtl/>
        </w:rPr>
        <w:t xml:space="preserve"> محاسبه می</w:t>
      </w:r>
      <w:r>
        <w:rPr>
          <w:rFonts w:cs="B Mitra"/>
          <w:sz w:val="28"/>
          <w:szCs w:val="28"/>
          <w:rtl/>
        </w:rPr>
        <w:softHyphen/>
      </w:r>
      <w:r>
        <w:rPr>
          <w:rFonts w:cs="B Mitra" w:hint="cs"/>
          <w:sz w:val="28"/>
          <w:szCs w:val="28"/>
          <w:rtl/>
        </w:rPr>
        <w:t xml:space="preserve">شود. </w:t>
      </w:r>
      <w:r w:rsidR="00464B05">
        <w:rPr>
          <w:rFonts w:cs="B Mitra" w:hint="cs"/>
          <w:sz w:val="28"/>
          <w:szCs w:val="28"/>
          <w:rtl/>
        </w:rPr>
        <w:t>این پیکربندیها توازن سیستمی آثار شبکه از جمله آثار مستقیم و حالتهای معقول آتی را منعکس می</w:t>
      </w:r>
      <w:r w:rsidR="00464B05">
        <w:rPr>
          <w:rFonts w:cs="B Mitra"/>
          <w:sz w:val="28"/>
          <w:szCs w:val="28"/>
          <w:rtl/>
        </w:rPr>
        <w:softHyphen/>
      </w:r>
      <w:r w:rsidR="00464B05">
        <w:rPr>
          <w:rFonts w:cs="B Mitra" w:hint="cs"/>
          <w:sz w:val="28"/>
          <w:szCs w:val="28"/>
          <w:rtl/>
        </w:rPr>
        <w:t xml:space="preserve">سازند. </w:t>
      </w:r>
    </w:p>
    <w:p w:rsidR="00354DD4" w:rsidRDefault="00464B05" w:rsidP="00A652B7">
      <w:pPr>
        <w:pStyle w:val="ListParagraph"/>
        <w:numPr>
          <w:ilvl w:val="0"/>
          <w:numId w:val="2"/>
        </w:numPr>
        <w:spacing w:after="0"/>
        <w:jc w:val="both"/>
        <w:rPr>
          <w:rFonts w:cs="B Mitra"/>
          <w:sz w:val="28"/>
          <w:szCs w:val="28"/>
        </w:rPr>
      </w:pPr>
      <w:r>
        <w:rPr>
          <w:rFonts w:cs="B Mitra" w:hint="cs"/>
          <w:sz w:val="28"/>
          <w:szCs w:val="28"/>
          <w:rtl/>
        </w:rPr>
        <w:t>پانل تخصصی درباره نتایج ارزیابی بحث کرده و توصیه</w:t>
      </w:r>
      <w:r>
        <w:rPr>
          <w:rFonts w:cs="B Mitra"/>
          <w:sz w:val="28"/>
          <w:szCs w:val="28"/>
          <w:rtl/>
        </w:rPr>
        <w:softHyphen/>
      </w:r>
      <w:r>
        <w:rPr>
          <w:rFonts w:cs="B Mitra" w:hint="cs"/>
          <w:sz w:val="28"/>
          <w:szCs w:val="28"/>
          <w:rtl/>
        </w:rPr>
        <w:t>های برای تحلیل ارایه می</w:t>
      </w:r>
      <w:r>
        <w:rPr>
          <w:rFonts w:cs="B Mitra"/>
          <w:sz w:val="28"/>
          <w:szCs w:val="28"/>
          <w:rtl/>
        </w:rPr>
        <w:softHyphen/>
      </w:r>
      <w:r>
        <w:rPr>
          <w:rFonts w:cs="B Mitra" w:hint="cs"/>
          <w:sz w:val="28"/>
          <w:szCs w:val="28"/>
          <w:rtl/>
        </w:rPr>
        <w:t xml:space="preserve">دهد. </w:t>
      </w:r>
      <w:r w:rsidR="00BB0035">
        <w:rPr>
          <w:rFonts w:cs="B Mitra" w:hint="cs"/>
          <w:sz w:val="28"/>
          <w:szCs w:val="28"/>
          <w:rtl/>
        </w:rPr>
        <w:t xml:space="preserve"> </w:t>
      </w:r>
      <w:r>
        <w:rPr>
          <w:rFonts w:cs="B Mitra" w:hint="cs"/>
          <w:sz w:val="28"/>
          <w:szCs w:val="28"/>
          <w:rtl/>
        </w:rPr>
        <w:t xml:space="preserve"> </w:t>
      </w:r>
    </w:p>
    <w:p w:rsidR="00464B05" w:rsidRDefault="00464B05" w:rsidP="00464B05">
      <w:pPr>
        <w:spacing w:after="0"/>
        <w:jc w:val="both"/>
        <w:rPr>
          <w:rFonts w:cs="B Mitra"/>
          <w:sz w:val="28"/>
          <w:szCs w:val="28"/>
          <w:rtl/>
        </w:rPr>
      </w:pPr>
    </w:p>
    <w:p w:rsidR="00464B05" w:rsidRDefault="00464B05" w:rsidP="00464B05">
      <w:pPr>
        <w:spacing w:after="0"/>
        <w:jc w:val="both"/>
        <w:rPr>
          <w:rFonts w:cs="B Mitra"/>
          <w:sz w:val="28"/>
          <w:szCs w:val="28"/>
          <w:rtl/>
        </w:rPr>
      </w:pPr>
      <w:r>
        <w:rPr>
          <w:rFonts w:cs="B Mitra" w:hint="cs"/>
          <w:sz w:val="28"/>
          <w:szCs w:val="28"/>
          <w:rtl/>
        </w:rPr>
        <w:t>شناسایی مجموعه عوامل (توصیف کنندگان) که از نظر هدف تحلیلی، سیستم را توصیف می</w:t>
      </w:r>
      <w:r>
        <w:rPr>
          <w:rFonts w:cs="B Mitra"/>
          <w:sz w:val="28"/>
          <w:szCs w:val="28"/>
          <w:rtl/>
        </w:rPr>
        <w:softHyphen/>
      </w:r>
      <w:r>
        <w:rPr>
          <w:rFonts w:cs="B Mitra" w:hint="cs"/>
          <w:sz w:val="28"/>
          <w:szCs w:val="28"/>
          <w:rtl/>
        </w:rPr>
        <w:t xml:space="preserve">کنند. نقطه شروع تحلیل </w:t>
      </w:r>
      <w:r>
        <w:rPr>
          <w:rFonts w:cs="B Mitra"/>
          <w:sz w:val="28"/>
          <w:szCs w:val="28"/>
        </w:rPr>
        <w:t>CIB</w:t>
      </w:r>
      <w:r>
        <w:rPr>
          <w:rFonts w:cs="B Mitra" w:hint="cs"/>
          <w:sz w:val="28"/>
          <w:szCs w:val="28"/>
          <w:rtl/>
        </w:rPr>
        <w:t xml:space="preserve"> است. </w:t>
      </w:r>
      <w:r w:rsidR="00BE08A7">
        <w:rPr>
          <w:rFonts w:cs="B Mitra" w:hint="cs"/>
          <w:sz w:val="28"/>
          <w:szCs w:val="28"/>
          <w:rtl/>
        </w:rPr>
        <w:t>روابط بین توصیف کنندگان در قالب یک شبکه (</w:t>
      </w:r>
      <w:r w:rsidR="00BE08A7">
        <w:rPr>
          <w:rFonts w:cs="B Mitra"/>
          <w:sz w:val="28"/>
          <w:szCs w:val="28"/>
        </w:rPr>
        <w:t>fig 1</w:t>
      </w:r>
      <w:r w:rsidR="00BE08A7">
        <w:rPr>
          <w:rFonts w:cs="B Mitra" w:hint="cs"/>
          <w:sz w:val="28"/>
          <w:szCs w:val="28"/>
          <w:rtl/>
        </w:rPr>
        <w:t>) تحلیل می</w:t>
      </w:r>
      <w:r w:rsidR="00BE08A7">
        <w:rPr>
          <w:rFonts w:cs="B Mitra"/>
          <w:sz w:val="28"/>
          <w:szCs w:val="28"/>
          <w:rtl/>
        </w:rPr>
        <w:softHyphen/>
      </w:r>
      <w:r w:rsidR="00487273">
        <w:rPr>
          <w:rFonts w:cs="B Mitra" w:hint="cs"/>
          <w:sz w:val="28"/>
          <w:szCs w:val="28"/>
          <w:rtl/>
        </w:rPr>
        <w:t>شود. می</w:t>
      </w:r>
      <w:r w:rsidR="00487273">
        <w:rPr>
          <w:rFonts w:cs="B Mitra"/>
          <w:sz w:val="28"/>
          <w:szCs w:val="28"/>
          <w:rtl/>
        </w:rPr>
        <w:softHyphen/>
      </w:r>
      <w:r w:rsidR="00487273">
        <w:rPr>
          <w:rFonts w:cs="B Mitra" w:hint="cs"/>
          <w:sz w:val="28"/>
          <w:szCs w:val="28"/>
          <w:rtl/>
        </w:rPr>
        <w:t>توان بخشی از اجزا یا کل اجزای این شبکه را به یکدیگر متصل کرد. ممکن است روابط اثرگذاری به صورت یکطرفه یا دوطرفه باشد. هر پیکان از طرف توصیف کننده به سمت توصیف شونده، ا</w:t>
      </w:r>
      <w:r w:rsidR="00F435E0">
        <w:rPr>
          <w:rFonts w:cs="B Mitra" w:hint="cs"/>
          <w:sz w:val="28"/>
          <w:szCs w:val="28"/>
          <w:rtl/>
        </w:rPr>
        <w:t>ثرگذاری روی توصیف شونده توسط تو</w:t>
      </w:r>
      <w:r w:rsidR="00FB5587">
        <w:rPr>
          <w:noProof/>
          <w:lang w:bidi="ar-SA"/>
        </w:rPr>
        <w:drawing>
          <wp:anchor distT="0" distB="0" distL="114300" distR="114300" simplePos="0" relativeHeight="251658240" behindDoc="1" locked="0" layoutInCell="1" allowOverlap="1">
            <wp:simplePos x="0" y="0"/>
            <wp:positionH relativeFrom="column">
              <wp:posOffset>160020</wp:posOffset>
            </wp:positionH>
            <wp:positionV relativeFrom="paragraph">
              <wp:posOffset>808355</wp:posOffset>
            </wp:positionV>
            <wp:extent cx="1508125" cy="1259205"/>
            <wp:effectExtent l="0" t="0" r="0" b="0"/>
            <wp:wrapTight wrapText="bothSides">
              <wp:wrapPolygon edited="0">
                <wp:start x="0" y="0"/>
                <wp:lineTo x="0" y="21241"/>
                <wp:lineTo x="21282" y="21241"/>
                <wp:lineTo x="212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8125" cy="1259205"/>
                    </a:xfrm>
                    <a:prstGeom prst="rect">
                      <a:avLst/>
                    </a:prstGeom>
                  </pic:spPr>
                </pic:pic>
              </a:graphicData>
            </a:graphic>
          </wp:anchor>
        </w:drawing>
      </w:r>
      <w:r w:rsidR="00F435E0">
        <w:rPr>
          <w:rFonts w:cs="B Mitra" w:hint="cs"/>
          <w:sz w:val="28"/>
          <w:szCs w:val="28"/>
          <w:rtl/>
        </w:rPr>
        <w:t>ص</w:t>
      </w:r>
      <w:r w:rsidR="00487273">
        <w:rPr>
          <w:rFonts w:cs="B Mitra" w:hint="cs"/>
          <w:sz w:val="28"/>
          <w:szCs w:val="28"/>
          <w:rtl/>
        </w:rPr>
        <w:t>یف کننده را به تصویر می</w:t>
      </w:r>
      <w:r w:rsidR="00487273">
        <w:rPr>
          <w:rFonts w:cs="B Mitra"/>
          <w:sz w:val="28"/>
          <w:szCs w:val="28"/>
          <w:rtl/>
        </w:rPr>
        <w:softHyphen/>
      </w:r>
      <w:r w:rsidR="00487273">
        <w:rPr>
          <w:rFonts w:cs="B Mitra" w:hint="cs"/>
          <w:sz w:val="28"/>
          <w:szCs w:val="28"/>
          <w:rtl/>
        </w:rPr>
        <w:t xml:space="preserve">کشد. </w:t>
      </w:r>
      <w:r w:rsidR="004F6522">
        <w:rPr>
          <w:rFonts w:cs="B Mitra" w:hint="cs"/>
          <w:sz w:val="28"/>
          <w:szCs w:val="28"/>
          <w:rtl/>
        </w:rPr>
        <w:t xml:space="preserve">برای نمونه در </w:t>
      </w:r>
      <w:r w:rsidR="004F6522">
        <w:rPr>
          <w:rFonts w:cs="B Mitra"/>
          <w:sz w:val="28"/>
          <w:szCs w:val="28"/>
        </w:rPr>
        <w:t>fig 1</w:t>
      </w:r>
      <w:r w:rsidR="004F6522">
        <w:rPr>
          <w:rFonts w:cs="B Mitra" w:hint="cs"/>
          <w:sz w:val="28"/>
          <w:szCs w:val="28"/>
          <w:rtl/>
        </w:rPr>
        <w:t xml:space="preserve">، هر تغییری در حالت </w:t>
      </w:r>
      <w:r w:rsidR="004F6522">
        <w:rPr>
          <w:rFonts w:cs="B Mitra"/>
          <w:sz w:val="28"/>
          <w:szCs w:val="28"/>
        </w:rPr>
        <w:t>D1</w:t>
      </w:r>
      <w:r w:rsidR="004F6522">
        <w:rPr>
          <w:rFonts w:cs="B Mitra" w:hint="cs"/>
          <w:sz w:val="28"/>
          <w:szCs w:val="28"/>
          <w:rtl/>
        </w:rPr>
        <w:t xml:space="preserve"> در صورت ثبات دیگر شرایط به تغییر حالت </w:t>
      </w:r>
      <w:r w:rsidR="004F6522">
        <w:rPr>
          <w:rFonts w:cs="B Mitra"/>
          <w:sz w:val="28"/>
          <w:szCs w:val="28"/>
        </w:rPr>
        <w:t>D3</w:t>
      </w:r>
      <w:r w:rsidR="004F6522">
        <w:rPr>
          <w:rFonts w:cs="B Mitra" w:hint="cs"/>
          <w:sz w:val="28"/>
          <w:szCs w:val="28"/>
          <w:rtl/>
        </w:rPr>
        <w:t xml:space="preserve"> منجر خواهد گشت. </w:t>
      </w:r>
      <w:r w:rsidR="001405DD">
        <w:rPr>
          <w:rFonts w:cs="B Mitra" w:hint="cs"/>
          <w:sz w:val="28"/>
          <w:szCs w:val="28"/>
          <w:rtl/>
        </w:rPr>
        <w:t xml:space="preserve">سیستم به مثابه یک کل به پیکربندی گرایش دارد که در آن شبکه آثار به روشی سازگار، متوازن شود. </w:t>
      </w:r>
      <w:r w:rsidR="0085137E">
        <w:rPr>
          <w:rFonts w:cs="B Mitra" w:hint="cs"/>
          <w:sz w:val="28"/>
          <w:szCs w:val="28"/>
          <w:rtl/>
        </w:rPr>
        <w:t xml:space="preserve"> </w:t>
      </w:r>
    </w:p>
    <w:p w:rsidR="0085137E" w:rsidRDefault="0085137E" w:rsidP="00464B05">
      <w:pPr>
        <w:spacing w:after="0"/>
        <w:jc w:val="both"/>
        <w:rPr>
          <w:rFonts w:cs="B Mitra"/>
          <w:sz w:val="28"/>
          <w:szCs w:val="28"/>
          <w:rtl/>
        </w:rPr>
      </w:pPr>
    </w:p>
    <w:p w:rsidR="0005336D" w:rsidRDefault="0085137E" w:rsidP="00464B05">
      <w:pPr>
        <w:spacing w:after="0"/>
        <w:jc w:val="both"/>
        <w:rPr>
          <w:rFonts w:cs="B Mitra"/>
          <w:sz w:val="28"/>
          <w:szCs w:val="28"/>
          <w:rtl/>
        </w:rPr>
      </w:pPr>
      <w:r>
        <w:rPr>
          <w:rFonts w:cs="B Mitra" w:hint="cs"/>
          <w:sz w:val="28"/>
          <w:szCs w:val="28"/>
          <w:rtl/>
        </w:rPr>
        <w:lastRenderedPageBreak/>
        <w:t xml:space="preserve">ایجاد یک ماتریس </w:t>
      </w:r>
      <w:r>
        <w:rPr>
          <w:rFonts w:cs="B Mitra"/>
          <w:sz w:val="28"/>
          <w:szCs w:val="28"/>
        </w:rPr>
        <w:t>CIB</w:t>
      </w:r>
      <w:r>
        <w:rPr>
          <w:rFonts w:cs="B Mitra" w:hint="cs"/>
          <w:sz w:val="28"/>
          <w:szCs w:val="28"/>
          <w:rtl/>
        </w:rPr>
        <w:t xml:space="preserve"> با کمک یک مثال توضیح داده می</w:t>
      </w:r>
      <w:r>
        <w:rPr>
          <w:rFonts w:cs="B Mitra"/>
          <w:sz w:val="28"/>
          <w:szCs w:val="28"/>
          <w:rtl/>
        </w:rPr>
        <w:softHyphen/>
      </w:r>
      <w:r>
        <w:rPr>
          <w:rFonts w:cs="B Mitra" w:hint="cs"/>
          <w:sz w:val="28"/>
          <w:szCs w:val="28"/>
          <w:rtl/>
        </w:rPr>
        <w:t xml:space="preserve">شود. </w:t>
      </w:r>
      <w:r w:rsidR="0005336D">
        <w:rPr>
          <w:rFonts w:cs="B Mitra" w:hint="cs"/>
          <w:sz w:val="28"/>
          <w:szCs w:val="28"/>
          <w:rtl/>
        </w:rPr>
        <w:t>این مثال درباره کشوری خیالی به نام یکجاآباد است که شش عامل به هم وابسته در شاخه</w:t>
      </w:r>
      <w:r w:rsidR="0005336D">
        <w:rPr>
          <w:rFonts w:cs="B Mitra"/>
          <w:sz w:val="28"/>
          <w:szCs w:val="28"/>
          <w:rtl/>
        </w:rPr>
        <w:softHyphen/>
      </w:r>
      <w:r w:rsidR="0005336D">
        <w:rPr>
          <w:rFonts w:cs="B Mitra" w:hint="cs"/>
          <w:sz w:val="28"/>
          <w:szCs w:val="28"/>
          <w:rtl/>
        </w:rPr>
        <w:t>های اقتصادی، سیاسی و اجتماعی برای توصیف آن به کار می</w:t>
      </w:r>
      <w:r w:rsidR="0005336D">
        <w:rPr>
          <w:rFonts w:cs="B Mitra"/>
          <w:sz w:val="28"/>
          <w:szCs w:val="28"/>
          <w:rtl/>
        </w:rPr>
        <w:softHyphen/>
      </w:r>
      <w:r w:rsidR="0005336D">
        <w:rPr>
          <w:rFonts w:cs="B Mitra" w:hint="cs"/>
          <w:sz w:val="28"/>
          <w:szCs w:val="28"/>
          <w:rtl/>
        </w:rPr>
        <w:t xml:space="preserve">رود. ابتدا باید مهمترین عوامل سیستم (توصیف کنندگان) را فهرست کرد: </w:t>
      </w:r>
    </w:p>
    <w:p w:rsidR="0005336D" w:rsidRDefault="0005336D" w:rsidP="0005336D">
      <w:pPr>
        <w:pStyle w:val="ListParagraph"/>
        <w:numPr>
          <w:ilvl w:val="0"/>
          <w:numId w:val="3"/>
        </w:numPr>
        <w:spacing w:after="0"/>
        <w:jc w:val="both"/>
        <w:rPr>
          <w:rFonts w:cs="B Mitra"/>
          <w:sz w:val="28"/>
          <w:szCs w:val="28"/>
        </w:rPr>
      </w:pPr>
      <w:r>
        <w:rPr>
          <w:rFonts w:cs="B Mitra" w:hint="cs"/>
          <w:sz w:val="28"/>
          <w:szCs w:val="28"/>
          <w:rtl/>
        </w:rPr>
        <w:t xml:space="preserve">دولت </w:t>
      </w:r>
    </w:p>
    <w:p w:rsidR="0005336D" w:rsidRDefault="0005336D" w:rsidP="0005336D">
      <w:pPr>
        <w:pStyle w:val="ListParagraph"/>
        <w:numPr>
          <w:ilvl w:val="0"/>
          <w:numId w:val="3"/>
        </w:numPr>
        <w:spacing w:after="0"/>
        <w:jc w:val="both"/>
        <w:rPr>
          <w:rFonts w:cs="B Mitra"/>
          <w:sz w:val="28"/>
          <w:szCs w:val="28"/>
        </w:rPr>
      </w:pPr>
      <w:r>
        <w:rPr>
          <w:rFonts w:cs="B Mitra" w:hint="cs"/>
          <w:sz w:val="28"/>
          <w:szCs w:val="28"/>
          <w:rtl/>
        </w:rPr>
        <w:t xml:space="preserve">سیاست خارجی </w:t>
      </w:r>
    </w:p>
    <w:p w:rsidR="0005336D" w:rsidRDefault="0005336D" w:rsidP="0005336D">
      <w:pPr>
        <w:pStyle w:val="ListParagraph"/>
        <w:numPr>
          <w:ilvl w:val="0"/>
          <w:numId w:val="3"/>
        </w:numPr>
        <w:spacing w:after="0"/>
        <w:jc w:val="both"/>
        <w:rPr>
          <w:rFonts w:cs="B Mitra"/>
          <w:sz w:val="28"/>
          <w:szCs w:val="28"/>
        </w:rPr>
      </w:pPr>
      <w:r>
        <w:rPr>
          <w:rFonts w:cs="B Mitra" w:hint="cs"/>
          <w:sz w:val="28"/>
          <w:szCs w:val="28"/>
          <w:rtl/>
        </w:rPr>
        <w:t>اقتصاد</w:t>
      </w:r>
    </w:p>
    <w:p w:rsidR="0005336D" w:rsidRDefault="0005336D" w:rsidP="0005336D">
      <w:pPr>
        <w:pStyle w:val="ListParagraph"/>
        <w:numPr>
          <w:ilvl w:val="0"/>
          <w:numId w:val="3"/>
        </w:numPr>
        <w:spacing w:after="0"/>
        <w:jc w:val="both"/>
        <w:rPr>
          <w:rFonts w:cs="B Mitra"/>
          <w:sz w:val="28"/>
          <w:szCs w:val="28"/>
        </w:rPr>
      </w:pPr>
      <w:r>
        <w:rPr>
          <w:rFonts w:cs="B Mitra" w:hint="cs"/>
          <w:sz w:val="28"/>
          <w:szCs w:val="28"/>
          <w:rtl/>
        </w:rPr>
        <w:t xml:space="preserve">توزیع ثروت </w:t>
      </w:r>
    </w:p>
    <w:p w:rsidR="0005336D" w:rsidRDefault="0005336D" w:rsidP="0005336D">
      <w:pPr>
        <w:pStyle w:val="ListParagraph"/>
        <w:numPr>
          <w:ilvl w:val="0"/>
          <w:numId w:val="3"/>
        </w:numPr>
        <w:spacing w:after="0"/>
        <w:jc w:val="both"/>
        <w:rPr>
          <w:rFonts w:cs="B Mitra"/>
          <w:sz w:val="28"/>
          <w:szCs w:val="28"/>
        </w:rPr>
      </w:pPr>
      <w:r>
        <w:rPr>
          <w:rFonts w:cs="B Mitra" w:hint="cs"/>
          <w:sz w:val="28"/>
          <w:szCs w:val="28"/>
          <w:rtl/>
        </w:rPr>
        <w:t>انسجام اجتماعی</w:t>
      </w:r>
    </w:p>
    <w:p w:rsidR="0005336D" w:rsidRDefault="0005336D" w:rsidP="0005336D">
      <w:pPr>
        <w:pStyle w:val="ListParagraph"/>
        <w:numPr>
          <w:ilvl w:val="0"/>
          <w:numId w:val="3"/>
        </w:numPr>
        <w:spacing w:after="0"/>
        <w:jc w:val="both"/>
        <w:rPr>
          <w:rFonts w:cs="B Mitra"/>
          <w:sz w:val="28"/>
          <w:szCs w:val="28"/>
        </w:rPr>
      </w:pPr>
      <w:r>
        <w:rPr>
          <w:rFonts w:cs="B Mitra" w:hint="cs"/>
          <w:sz w:val="28"/>
          <w:szCs w:val="28"/>
          <w:rtl/>
        </w:rPr>
        <w:t xml:space="preserve">ارزشهای اجتماعی </w:t>
      </w:r>
    </w:p>
    <w:p w:rsidR="0005336D" w:rsidRDefault="0005336D" w:rsidP="0005336D">
      <w:pPr>
        <w:spacing w:after="0"/>
        <w:jc w:val="both"/>
        <w:rPr>
          <w:rFonts w:cs="B Mitra"/>
          <w:sz w:val="28"/>
          <w:szCs w:val="28"/>
          <w:rtl/>
        </w:rPr>
      </w:pPr>
      <w:r>
        <w:rPr>
          <w:rFonts w:cs="B Mitra" w:hint="cs"/>
          <w:sz w:val="28"/>
          <w:szCs w:val="28"/>
          <w:rtl/>
        </w:rPr>
        <w:t>البته می</w:t>
      </w:r>
      <w:r>
        <w:rPr>
          <w:rFonts w:cs="B Mitra"/>
          <w:sz w:val="28"/>
          <w:szCs w:val="28"/>
          <w:rtl/>
        </w:rPr>
        <w:softHyphen/>
      </w:r>
      <w:r>
        <w:rPr>
          <w:rFonts w:cs="B Mitra" w:hint="cs"/>
          <w:sz w:val="28"/>
          <w:szCs w:val="28"/>
          <w:rtl/>
        </w:rPr>
        <w:t xml:space="preserve">توان برای یک سیستم تا 20 عامل را در نظر گرفت.  </w:t>
      </w:r>
    </w:p>
    <w:p w:rsidR="001D62F0" w:rsidRDefault="0005336D" w:rsidP="001D62F0">
      <w:pPr>
        <w:spacing w:after="0"/>
        <w:jc w:val="both"/>
        <w:rPr>
          <w:rFonts w:cs="B Mitra"/>
          <w:sz w:val="28"/>
          <w:szCs w:val="28"/>
          <w:rtl/>
        </w:rPr>
      </w:pPr>
      <w:r>
        <w:rPr>
          <w:rFonts w:cs="B Mitra" w:hint="cs"/>
          <w:sz w:val="28"/>
          <w:szCs w:val="28"/>
          <w:rtl/>
        </w:rPr>
        <w:t xml:space="preserve">سپس </w:t>
      </w:r>
      <w:r w:rsidR="001D62F0">
        <w:rPr>
          <w:rFonts w:cs="B Mitra" w:hint="cs"/>
          <w:sz w:val="28"/>
          <w:szCs w:val="28"/>
          <w:rtl/>
        </w:rPr>
        <w:t>مجموعه</w:t>
      </w:r>
      <w:r w:rsidR="001D62F0">
        <w:rPr>
          <w:rFonts w:cs="B Mitra"/>
          <w:sz w:val="28"/>
          <w:szCs w:val="28"/>
          <w:rtl/>
        </w:rPr>
        <w:softHyphen/>
      </w:r>
      <w:r w:rsidR="001D62F0">
        <w:rPr>
          <w:rFonts w:cs="B Mitra" w:hint="cs"/>
          <w:sz w:val="28"/>
          <w:szCs w:val="28"/>
          <w:rtl/>
        </w:rPr>
        <w:t>ای از مولفه</w:t>
      </w:r>
      <w:r w:rsidR="001D62F0">
        <w:rPr>
          <w:rFonts w:cs="B Mitra"/>
          <w:sz w:val="28"/>
          <w:szCs w:val="28"/>
          <w:rtl/>
        </w:rPr>
        <w:softHyphen/>
      </w:r>
      <w:r w:rsidR="001D62F0">
        <w:rPr>
          <w:rFonts w:cs="B Mitra" w:hint="cs"/>
          <w:sz w:val="28"/>
          <w:szCs w:val="28"/>
          <w:rtl/>
        </w:rPr>
        <w:t>های کیفی بدیل که حالتهای ممکن توصیف کنندگان را نشان می</w:t>
      </w:r>
      <w:r w:rsidR="001D62F0">
        <w:rPr>
          <w:rFonts w:cs="B Mitra"/>
          <w:sz w:val="28"/>
          <w:szCs w:val="28"/>
          <w:rtl/>
        </w:rPr>
        <w:softHyphen/>
      </w:r>
      <w:r w:rsidR="001D62F0">
        <w:rPr>
          <w:rFonts w:cs="B Mitra" w:hint="cs"/>
          <w:sz w:val="28"/>
          <w:szCs w:val="28"/>
          <w:rtl/>
        </w:rPr>
        <w:t>دهند تعریف می</w:t>
      </w:r>
      <w:r w:rsidR="001D62F0">
        <w:rPr>
          <w:rFonts w:cs="B Mitra"/>
          <w:sz w:val="28"/>
          <w:szCs w:val="28"/>
          <w:rtl/>
        </w:rPr>
        <w:softHyphen/>
      </w:r>
      <w:r w:rsidR="001D62F0">
        <w:rPr>
          <w:rFonts w:cs="B Mitra" w:hint="cs"/>
          <w:sz w:val="28"/>
          <w:szCs w:val="28"/>
          <w:rtl/>
        </w:rPr>
        <w:t xml:space="preserve">شود: متغیرهای توصیفی. تعداد این متغیرها بسته به توصیف کننده تفاوت خواهد داشت. در رابطه با یکجاآباد میتوان حالتهای زیر را در نظر گرفت: </w:t>
      </w:r>
    </w:p>
    <w:p w:rsidR="001D62F0" w:rsidRDefault="001D62F0" w:rsidP="001D62F0">
      <w:pPr>
        <w:pStyle w:val="ListParagraph"/>
        <w:numPr>
          <w:ilvl w:val="0"/>
          <w:numId w:val="4"/>
        </w:numPr>
        <w:spacing w:after="0"/>
        <w:jc w:val="both"/>
        <w:rPr>
          <w:rFonts w:cs="B Mitra"/>
          <w:sz w:val="28"/>
          <w:szCs w:val="28"/>
        </w:rPr>
      </w:pPr>
      <w:r>
        <w:rPr>
          <w:rFonts w:cs="B Mitra" w:hint="cs"/>
          <w:sz w:val="28"/>
          <w:szCs w:val="28"/>
          <w:rtl/>
        </w:rPr>
        <w:t xml:space="preserve">دولت: </w:t>
      </w:r>
    </w:p>
    <w:p w:rsidR="001D62F0" w:rsidRDefault="001D62F0" w:rsidP="001D62F0">
      <w:pPr>
        <w:pStyle w:val="ListParagraph"/>
        <w:numPr>
          <w:ilvl w:val="1"/>
          <w:numId w:val="4"/>
        </w:numPr>
        <w:spacing w:after="0"/>
        <w:jc w:val="both"/>
        <w:rPr>
          <w:rFonts w:cs="B Mitra"/>
          <w:sz w:val="28"/>
          <w:szCs w:val="28"/>
        </w:rPr>
      </w:pPr>
      <w:r>
        <w:rPr>
          <w:rFonts w:cs="B Mitra" w:hint="cs"/>
          <w:sz w:val="28"/>
          <w:szCs w:val="28"/>
          <w:rtl/>
        </w:rPr>
        <w:t xml:space="preserve">حزب نظامی </w:t>
      </w:r>
    </w:p>
    <w:p w:rsidR="001D62F0" w:rsidRDefault="001D62F0" w:rsidP="001D62F0">
      <w:pPr>
        <w:pStyle w:val="ListParagraph"/>
        <w:numPr>
          <w:ilvl w:val="1"/>
          <w:numId w:val="4"/>
        </w:numPr>
        <w:spacing w:after="0"/>
        <w:jc w:val="both"/>
        <w:rPr>
          <w:rFonts w:cs="B Mitra"/>
          <w:sz w:val="28"/>
          <w:szCs w:val="28"/>
        </w:rPr>
      </w:pPr>
      <w:r>
        <w:rPr>
          <w:rFonts w:cs="B Mitra" w:hint="cs"/>
          <w:sz w:val="28"/>
          <w:szCs w:val="28"/>
          <w:rtl/>
        </w:rPr>
        <w:t xml:space="preserve">حزب رونق </w:t>
      </w:r>
    </w:p>
    <w:p w:rsidR="001D62F0" w:rsidRDefault="001D62F0" w:rsidP="001D62F0">
      <w:pPr>
        <w:pStyle w:val="ListParagraph"/>
        <w:numPr>
          <w:ilvl w:val="1"/>
          <w:numId w:val="4"/>
        </w:numPr>
        <w:spacing w:after="0"/>
        <w:jc w:val="both"/>
        <w:rPr>
          <w:rFonts w:cs="B Mitra"/>
          <w:sz w:val="28"/>
          <w:szCs w:val="28"/>
        </w:rPr>
      </w:pPr>
      <w:r>
        <w:rPr>
          <w:rFonts w:cs="B Mitra" w:hint="cs"/>
          <w:sz w:val="28"/>
          <w:szCs w:val="28"/>
          <w:rtl/>
        </w:rPr>
        <w:t xml:space="preserve">حزب اجتماعی  </w:t>
      </w:r>
    </w:p>
    <w:p w:rsidR="00153BD0" w:rsidRDefault="00153BD0" w:rsidP="001D62F0">
      <w:pPr>
        <w:pStyle w:val="ListParagraph"/>
        <w:numPr>
          <w:ilvl w:val="0"/>
          <w:numId w:val="4"/>
        </w:numPr>
        <w:spacing w:after="0"/>
        <w:jc w:val="both"/>
        <w:rPr>
          <w:rFonts w:cs="B Mitra"/>
          <w:sz w:val="28"/>
          <w:szCs w:val="28"/>
        </w:rPr>
      </w:pPr>
      <w:r>
        <w:rPr>
          <w:rFonts w:cs="B Mitra" w:hint="cs"/>
          <w:sz w:val="28"/>
          <w:szCs w:val="28"/>
          <w:rtl/>
        </w:rPr>
        <w:t xml:space="preserve">سیاست خارجی </w:t>
      </w:r>
    </w:p>
    <w:p w:rsidR="00153BD0" w:rsidRDefault="00153BD0" w:rsidP="00153BD0">
      <w:pPr>
        <w:pStyle w:val="ListParagraph"/>
        <w:numPr>
          <w:ilvl w:val="1"/>
          <w:numId w:val="4"/>
        </w:numPr>
        <w:spacing w:after="0"/>
        <w:jc w:val="both"/>
        <w:rPr>
          <w:rFonts w:cs="B Mitra"/>
          <w:sz w:val="28"/>
          <w:szCs w:val="28"/>
        </w:rPr>
      </w:pPr>
      <w:r>
        <w:rPr>
          <w:rFonts w:cs="B Mitra" w:hint="cs"/>
          <w:sz w:val="28"/>
          <w:szCs w:val="28"/>
          <w:rtl/>
        </w:rPr>
        <w:t xml:space="preserve">همکاری </w:t>
      </w:r>
    </w:p>
    <w:p w:rsidR="00153BD0" w:rsidRDefault="00153BD0" w:rsidP="00153BD0">
      <w:pPr>
        <w:pStyle w:val="ListParagraph"/>
        <w:numPr>
          <w:ilvl w:val="1"/>
          <w:numId w:val="4"/>
        </w:numPr>
        <w:spacing w:after="0"/>
        <w:jc w:val="both"/>
        <w:rPr>
          <w:rFonts w:cs="B Mitra"/>
          <w:sz w:val="28"/>
          <w:szCs w:val="28"/>
        </w:rPr>
      </w:pPr>
      <w:r>
        <w:rPr>
          <w:rFonts w:cs="B Mitra" w:hint="cs"/>
          <w:sz w:val="28"/>
          <w:szCs w:val="28"/>
          <w:rtl/>
        </w:rPr>
        <w:t xml:space="preserve">رقابت </w:t>
      </w:r>
    </w:p>
    <w:p w:rsidR="00153BD0" w:rsidRDefault="00153BD0" w:rsidP="00153BD0">
      <w:pPr>
        <w:pStyle w:val="ListParagraph"/>
        <w:numPr>
          <w:ilvl w:val="1"/>
          <w:numId w:val="4"/>
        </w:numPr>
        <w:spacing w:after="0"/>
        <w:jc w:val="both"/>
        <w:rPr>
          <w:rFonts w:cs="B Mitra"/>
          <w:sz w:val="28"/>
          <w:szCs w:val="28"/>
        </w:rPr>
      </w:pPr>
      <w:r>
        <w:rPr>
          <w:rFonts w:cs="B Mitra" w:hint="cs"/>
          <w:sz w:val="28"/>
          <w:szCs w:val="28"/>
          <w:rtl/>
        </w:rPr>
        <w:t xml:space="preserve">تضاد  </w:t>
      </w:r>
    </w:p>
    <w:p w:rsidR="00153BD0" w:rsidRDefault="00153BD0" w:rsidP="001D62F0">
      <w:pPr>
        <w:pStyle w:val="ListParagraph"/>
        <w:numPr>
          <w:ilvl w:val="0"/>
          <w:numId w:val="4"/>
        </w:numPr>
        <w:spacing w:after="0"/>
        <w:jc w:val="both"/>
        <w:rPr>
          <w:rFonts w:cs="B Mitra"/>
          <w:sz w:val="28"/>
          <w:szCs w:val="28"/>
        </w:rPr>
      </w:pPr>
      <w:r>
        <w:rPr>
          <w:rFonts w:cs="B Mitra" w:hint="cs"/>
          <w:sz w:val="28"/>
          <w:szCs w:val="28"/>
          <w:rtl/>
        </w:rPr>
        <w:t xml:space="preserve">اقتصاد </w:t>
      </w:r>
    </w:p>
    <w:p w:rsidR="00153BD0" w:rsidRDefault="00153BD0" w:rsidP="00153BD0">
      <w:pPr>
        <w:pStyle w:val="ListParagraph"/>
        <w:numPr>
          <w:ilvl w:val="1"/>
          <w:numId w:val="4"/>
        </w:numPr>
        <w:spacing w:after="0"/>
        <w:jc w:val="both"/>
        <w:rPr>
          <w:rFonts w:cs="B Mitra"/>
          <w:sz w:val="28"/>
          <w:szCs w:val="28"/>
        </w:rPr>
      </w:pPr>
      <w:r>
        <w:rPr>
          <w:rFonts w:cs="B Mitra" w:hint="cs"/>
          <w:sz w:val="28"/>
          <w:szCs w:val="28"/>
          <w:rtl/>
        </w:rPr>
        <w:t xml:space="preserve">انقباضی </w:t>
      </w:r>
    </w:p>
    <w:p w:rsidR="00153BD0" w:rsidRDefault="00153BD0" w:rsidP="00153BD0">
      <w:pPr>
        <w:pStyle w:val="ListParagraph"/>
        <w:numPr>
          <w:ilvl w:val="1"/>
          <w:numId w:val="4"/>
        </w:numPr>
        <w:spacing w:after="0"/>
        <w:jc w:val="both"/>
        <w:rPr>
          <w:rFonts w:cs="B Mitra"/>
          <w:sz w:val="28"/>
          <w:szCs w:val="28"/>
        </w:rPr>
      </w:pPr>
      <w:r>
        <w:rPr>
          <w:rFonts w:cs="B Mitra" w:hint="cs"/>
          <w:sz w:val="28"/>
          <w:szCs w:val="28"/>
          <w:rtl/>
        </w:rPr>
        <w:t xml:space="preserve">رکودی </w:t>
      </w:r>
    </w:p>
    <w:p w:rsidR="00153BD0" w:rsidRDefault="00153BD0" w:rsidP="00153BD0">
      <w:pPr>
        <w:pStyle w:val="ListParagraph"/>
        <w:numPr>
          <w:ilvl w:val="1"/>
          <w:numId w:val="4"/>
        </w:numPr>
        <w:spacing w:after="0"/>
        <w:jc w:val="both"/>
        <w:rPr>
          <w:rFonts w:cs="B Mitra"/>
          <w:sz w:val="28"/>
          <w:szCs w:val="28"/>
        </w:rPr>
      </w:pPr>
      <w:r>
        <w:rPr>
          <w:rFonts w:cs="B Mitra" w:hint="cs"/>
          <w:sz w:val="28"/>
          <w:szCs w:val="28"/>
          <w:rtl/>
        </w:rPr>
        <w:t xml:space="preserve">پویا  </w:t>
      </w:r>
    </w:p>
    <w:p w:rsidR="00EC56EE" w:rsidRDefault="00EC56EE" w:rsidP="001D62F0">
      <w:pPr>
        <w:pStyle w:val="ListParagraph"/>
        <w:numPr>
          <w:ilvl w:val="0"/>
          <w:numId w:val="4"/>
        </w:numPr>
        <w:spacing w:after="0"/>
        <w:jc w:val="both"/>
        <w:rPr>
          <w:rFonts w:cs="B Mitra"/>
          <w:sz w:val="28"/>
          <w:szCs w:val="28"/>
        </w:rPr>
      </w:pPr>
      <w:r>
        <w:rPr>
          <w:rFonts w:cs="B Mitra" w:hint="cs"/>
          <w:sz w:val="28"/>
          <w:szCs w:val="28"/>
          <w:rtl/>
        </w:rPr>
        <w:t xml:space="preserve">توضیح ثروت </w:t>
      </w:r>
    </w:p>
    <w:p w:rsidR="00EC56EE" w:rsidRDefault="00EC56EE" w:rsidP="00EC56EE">
      <w:pPr>
        <w:pStyle w:val="ListParagraph"/>
        <w:numPr>
          <w:ilvl w:val="1"/>
          <w:numId w:val="4"/>
        </w:numPr>
        <w:spacing w:after="0"/>
        <w:jc w:val="both"/>
        <w:rPr>
          <w:rFonts w:cs="B Mitra"/>
          <w:sz w:val="28"/>
          <w:szCs w:val="28"/>
        </w:rPr>
      </w:pPr>
      <w:r>
        <w:rPr>
          <w:rFonts w:cs="B Mitra" w:hint="cs"/>
          <w:sz w:val="28"/>
          <w:szCs w:val="28"/>
          <w:rtl/>
        </w:rPr>
        <w:t xml:space="preserve">متوازن </w:t>
      </w:r>
    </w:p>
    <w:p w:rsidR="00EC56EE" w:rsidRDefault="00EC56EE" w:rsidP="00EC56EE">
      <w:pPr>
        <w:pStyle w:val="ListParagraph"/>
        <w:numPr>
          <w:ilvl w:val="1"/>
          <w:numId w:val="4"/>
        </w:numPr>
        <w:spacing w:after="0"/>
        <w:jc w:val="both"/>
        <w:rPr>
          <w:rFonts w:cs="B Mitra"/>
          <w:sz w:val="28"/>
          <w:szCs w:val="28"/>
        </w:rPr>
      </w:pPr>
      <w:r>
        <w:rPr>
          <w:rFonts w:cs="B Mitra" w:hint="cs"/>
          <w:sz w:val="28"/>
          <w:szCs w:val="28"/>
          <w:rtl/>
        </w:rPr>
        <w:t xml:space="preserve">شدیدا نابرابر  </w:t>
      </w:r>
    </w:p>
    <w:p w:rsidR="00EC56EE" w:rsidRDefault="00EC56EE" w:rsidP="001D62F0">
      <w:pPr>
        <w:pStyle w:val="ListParagraph"/>
        <w:numPr>
          <w:ilvl w:val="0"/>
          <w:numId w:val="4"/>
        </w:numPr>
        <w:spacing w:after="0"/>
        <w:jc w:val="both"/>
        <w:rPr>
          <w:rFonts w:cs="B Mitra"/>
          <w:sz w:val="28"/>
          <w:szCs w:val="28"/>
        </w:rPr>
      </w:pPr>
      <w:r>
        <w:rPr>
          <w:rFonts w:cs="B Mitra" w:hint="cs"/>
          <w:sz w:val="28"/>
          <w:szCs w:val="28"/>
          <w:rtl/>
        </w:rPr>
        <w:t xml:space="preserve">انسجام اجتماعی </w:t>
      </w:r>
    </w:p>
    <w:p w:rsidR="00EC56EE" w:rsidRDefault="00EC56EE" w:rsidP="00EC56EE">
      <w:pPr>
        <w:pStyle w:val="ListParagraph"/>
        <w:numPr>
          <w:ilvl w:val="1"/>
          <w:numId w:val="4"/>
        </w:numPr>
        <w:spacing w:after="0"/>
        <w:jc w:val="both"/>
        <w:rPr>
          <w:rFonts w:cs="B Mitra"/>
          <w:sz w:val="28"/>
          <w:szCs w:val="28"/>
        </w:rPr>
      </w:pPr>
      <w:r>
        <w:rPr>
          <w:rFonts w:cs="B Mitra" w:hint="cs"/>
          <w:sz w:val="28"/>
          <w:szCs w:val="28"/>
          <w:rtl/>
        </w:rPr>
        <w:t>آرامش اجتماعی</w:t>
      </w:r>
    </w:p>
    <w:p w:rsidR="00EC56EE" w:rsidRDefault="00EC56EE" w:rsidP="00EC56EE">
      <w:pPr>
        <w:pStyle w:val="ListParagraph"/>
        <w:numPr>
          <w:ilvl w:val="1"/>
          <w:numId w:val="4"/>
        </w:numPr>
        <w:spacing w:after="0"/>
        <w:jc w:val="both"/>
        <w:rPr>
          <w:rFonts w:cs="B Mitra"/>
          <w:sz w:val="28"/>
          <w:szCs w:val="28"/>
        </w:rPr>
      </w:pPr>
      <w:r>
        <w:rPr>
          <w:rFonts w:cs="B Mitra" w:hint="cs"/>
          <w:sz w:val="28"/>
          <w:szCs w:val="28"/>
          <w:rtl/>
        </w:rPr>
        <w:t xml:space="preserve">تنش </w:t>
      </w:r>
    </w:p>
    <w:p w:rsidR="00EC56EE" w:rsidRDefault="00EC56EE" w:rsidP="00EC56EE">
      <w:pPr>
        <w:pStyle w:val="ListParagraph"/>
        <w:numPr>
          <w:ilvl w:val="1"/>
          <w:numId w:val="4"/>
        </w:numPr>
        <w:spacing w:after="0"/>
        <w:jc w:val="both"/>
        <w:rPr>
          <w:rFonts w:cs="B Mitra"/>
          <w:sz w:val="28"/>
          <w:szCs w:val="28"/>
        </w:rPr>
      </w:pPr>
      <w:r>
        <w:rPr>
          <w:rFonts w:cs="B Mitra" w:hint="cs"/>
          <w:sz w:val="28"/>
          <w:szCs w:val="28"/>
          <w:rtl/>
        </w:rPr>
        <w:t xml:space="preserve">شورش </w:t>
      </w:r>
    </w:p>
    <w:p w:rsidR="00EC56EE" w:rsidRDefault="00EC56EE" w:rsidP="001D62F0">
      <w:pPr>
        <w:pStyle w:val="ListParagraph"/>
        <w:numPr>
          <w:ilvl w:val="0"/>
          <w:numId w:val="4"/>
        </w:numPr>
        <w:spacing w:after="0"/>
        <w:jc w:val="both"/>
        <w:rPr>
          <w:rFonts w:cs="B Mitra"/>
          <w:sz w:val="28"/>
          <w:szCs w:val="28"/>
        </w:rPr>
      </w:pPr>
      <w:r>
        <w:rPr>
          <w:rFonts w:cs="B Mitra" w:hint="cs"/>
          <w:sz w:val="28"/>
          <w:szCs w:val="28"/>
          <w:rtl/>
        </w:rPr>
        <w:lastRenderedPageBreak/>
        <w:t xml:space="preserve">ارزشهای اجتماعی </w:t>
      </w:r>
    </w:p>
    <w:p w:rsidR="00EC56EE" w:rsidRDefault="00EC56EE" w:rsidP="00EC56EE">
      <w:pPr>
        <w:pStyle w:val="ListParagraph"/>
        <w:numPr>
          <w:ilvl w:val="1"/>
          <w:numId w:val="4"/>
        </w:numPr>
        <w:spacing w:after="0"/>
        <w:jc w:val="both"/>
        <w:rPr>
          <w:rFonts w:cs="B Mitra"/>
          <w:sz w:val="28"/>
          <w:szCs w:val="28"/>
        </w:rPr>
      </w:pPr>
      <w:r>
        <w:rPr>
          <w:rFonts w:cs="B Mitra" w:hint="cs"/>
          <w:sz w:val="28"/>
          <w:szCs w:val="28"/>
          <w:rtl/>
        </w:rPr>
        <w:t>شایسته سالاری</w:t>
      </w:r>
    </w:p>
    <w:p w:rsidR="00EC56EE" w:rsidRDefault="00EC56EE" w:rsidP="00EC56EE">
      <w:pPr>
        <w:pStyle w:val="ListParagraph"/>
        <w:numPr>
          <w:ilvl w:val="1"/>
          <w:numId w:val="4"/>
        </w:numPr>
        <w:spacing w:after="0"/>
        <w:jc w:val="both"/>
        <w:rPr>
          <w:rFonts w:cs="B Mitra"/>
          <w:sz w:val="28"/>
          <w:szCs w:val="28"/>
        </w:rPr>
      </w:pPr>
      <w:r>
        <w:rPr>
          <w:rFonts w:cs="B Mitra" w:hint="cs"/>
          <w:sz w:val="28"/>
          <w:szCs w:val="28"/>
          <w:rtl/>
        </w:rPr>
        <w:t>اشتراک منافع</w:t>
      </w:r>
    </w:p>
    <w:p w:rsidR="0085137E" w:rsidRPr="001D62F0" w:rsidRDefault="00EC56EE" w:rsidP="00EC56EE">
      <w:pPr>
        <w:pStyle w:val="ListParagraph"/>
        <w:numPr>
          <w:ilvl w:val="1"/>
          <w:numId w:val="4"/>
        </w:numPr>
        <w:spacing w:after="0"/>
        <w:jc w:val="both"/>
        <w:rPr>
          <w:rFonts w:cs="B Mitra"/>
          <w:sz w:val="28"/>
          <w:szCs w:val="28"/>
        </w:rPr>
      </w:pPr>
      <w:r>
        <w:rPr>
          <w:rFonts w:cs="B Mitra" w:hint="cs"/>
          <w:sz w:val="28"/>
          <w:szCs w:val="28"/>
          <w:rtl/>
        </w:rPr>
        <w:t>خانواده</w:t>
      </w:r>
    </w:p>
    <w:p w:rsidR="00BE1728" w:rsidRDefault="00BE1728" w:rsidP="00464B05">
      <w:pPr>
        <w:spacing w:after="0"/>
        <w:jc w:val="both"/>
        <w:rPr>
          <w:rFonts w:cs="B Mitra"/>
          <w:sz w:val="28"/>
          <w:szCs w:val="28"/>
          <w:rtl/>
        </w:rPr>
      </w:pPr>
    </w:p>
    <w:p w:rsidR="00464B05" w:rsidRDefault="00BE1728" w:rsidP="00BE1728">
      <w:pPr>
        <w:spacing w:after="0"/>
        <w:jc w:val="both"/>
        <w:rPr>
          <w:rFonts w:cs="B Mitra"/>
          <w:sz w:val="28"/>
          <w:szCs w:val="28"/>
          <w:rtl/>
        </w:rPr>
      </w:pPr>
      <w:r>
        <w:rPr>
          <w:rFonts w:cs="B Mitra" w:hint="cs"/>
          <w:sz w:val="28"/>
          <w:szCs w:val="28"/>
          <w:rtl/>
        </w:rPr>
        <w:t xml:space="preserve">اکنون باید بر اساس ادبیات موضوع، مصاحبه با خبرگان یا تحقیقات مناسب درباره اثر متغیر </w:t>
      </w:r>
      <w:r>
        <w:rPr>
          <w:rFonts w:cs="B Mitra"/>
          <w:sz w:val="28"/>
          <w:szCs w:val="28"/>
        </w:rPr>
        <w:t>xi</w:t>
      </w:r>
      <w:r>
        <w:rPr>
          <w:rFonts w:cs="B Mitra" w:hint="cs"/>
          <w:sz w:val="28"/>
          <w:szCs w:val="28"/>
          <w:rtl/>
        </w:rPr>
        <w:t xml:space="preserve"> از توصیفگر </w:t>
      </w:r>
      <w:r>
        <w:rPr>
          <w:rFonts w:cs="B Mitra"/>
          <w:sz w:val="28"/>
          <w:szCs w:val="28"/>
        </w:rPr>
        <w:t>X</w:t>
      </w:r>
      <w:r>
        <w:rPr>
          <w:rFonts w:cs="B Mitra" w:hint="cs"/>
          <w:sz w:val="28"/>
          <w:szCs w:val="28"/>
          <w:rtl/>
        </w:rPr>
        <w:t xml:space="preserve"> روی متغیر </w:t>
      </w:r>
      <w:r>
        <w:rPr>
          <w:rFonts w:cs="B Mitra"/>
          <w:sz w:val="28"/>
          <w:szCs w:val="28"/>
        </w:rPr>
        <w:t>yi</w:t>
      </w:r>
      <w:r>
        <w:rPr>
          <w:rFonts w:cs="B Mitra" w:hint="cs"/>
          <w:sz w:val="28"/>
          <w:szCs w:val="28"/>
          <w:rtl/>
        </w:rPr>
        <w:t xml:space="preserve"> از توصیفگر </w:t>
      </w:r>
      <w:r>
        <w:rPr>
          <w:rFonts w:cs="B Mitra"/>
          <w:sz w:val="28"/>
          <w:szCs w:val="28"/>
        </w:rPr>
        <w:t>Y</w:t>
      </w:r>
      <w:r>
        <w:rPr>
          <w:rFonts w:cs="B Mitra" w:hint="cs"/>
          <w:sz w:val="28"/>
          <w:szCs w:val="28"/>
          <w:rtl/>
        </w:rPr>
        <w:t xml:space="preserve"> داوری کرد. </w:t>
      </w:r>
      <w:r w:rsidR="00E247E2">
        <w:rPr>
          <w:rFonts w:cs="B Mitra" w:hint="cs"/>
          <w:sz w:val="28"/>
          <w:szCs w:val="28"/>
          <w:rtl/>
        </w:rPr>
        <w:t>در این داوری فقط اثر مستقیم لحاظ می</w:t>
      </w:r>
      <w:r w:rsidR="00E247E2">
        <w:rPr>
          <w:rFonts w:cs="B Mitra"/>
          <w:sz w:val="28"/>
          <w:szCs w:val="28"/>
          <w:rtl/>
        </w:rPr>
        <w:softHyphen/>
      </w:r>
      <w:r w:rsidR="00E247E2">
        <w:rPr>
          <w:rFonts w:cs="B Mitra" w:hint="cs"/>
          <w:sz w:val="28"/>
          <w:szCs w:val="28"/>
          <w:rtl/>
        </w:rPr>
        <w:t xml:space="preserve">شود. </w:t>
      </w:r>
      <w:r w:rsidR="00450055">
        <w:rPr>
          <w:rFonts w:cs="B Mitra" w:hint="cs"/>
          <w:sz w:val="28"/>
          <w:szCs w:val="28"/>
          <w:rtl/>
        </w:rPr>
        <w:t>آثار غیرمستقیم توسط نرم افزار ایجاد می</w:t>
      </w:r>
      <w:r w:rsidR="00450055">
        <w:rPr>
          <w:rFonts w:cs="B Mitra"/>
          <w:sz w:val="28"/>
          <w:szCs w:val="28"/>
          <w:rtl/>
        </w:rPr>
        <w:softHyphen/>
      </w:r>
      <w:r w:rsidR="00450055">
        <w:rPr>
          <w:rFonts w:cs="B Mitra" w:hint="cs"/>
          <w:sz w:val="28"/>
          <w:szCs w:val="28"/>
          <w:rtl/>
        </w:rPr>
        <w:t>شود. برای داوری از مقیاس کیفی زیر استفاده می</w:t>
      </w:r>
      <w:r w:rsidR="00450055">
        <w:rPr>
          <w:rFonts w:cs="B Mitra"/>
          <w:sz w:val="28"/>
          <w:szCs w:val="28"/>
          <w:rtl/>
        </w:rPr>
        <w:softHyphen/>
      </w:r>
      <w:r w:rsidR="00450055">
        <w:rPr>
          <w:rFonts w:cs="B Mitra" w:hint="cs"/>
          <w:sz w:val="28"/>
          <w:szCs w:val="28"/>
          <w:rtl/>
        </w:rPr>
        <w:t xml:space="preserve">شود: </w:t>
      </w:r>
    </w:p>
    <w:p w:rsidR="00450055" w:rsidRPr="00450055" w:rsidRDefault="00450055" w:rsidP="00450055">
      <w:pPr>
        <w:pStyle w:val="ListParagraph"/>
        <w:numPr>
          <w:ilvl w:val="0"/>
          <w:numId w:val="5"/>
        </w:numPr>
        <w:spacing w:after="0"/>
        <w:jc w:val="both"/>
        <w:rPr>
          <w:rFonts w:cs="B Mitra"/>
          <w:sz w:val="28"/>
          <w:szCs w:val="28"/>
          <w:rtl/>
        </w:rPr>
      </w:pPr>
      <w:r w:rsidRPr="00450055">
        <w:rPr>
          <w:rFonts w:cs="B Mitra" w:hint="cs"/>
          <w:sz w:val="28"/>
          <w:szCs w:val="28"/>
          <w:rtl/>
        </w:rPr>
        <w:t xml:space="preserve">اثر شدیدا محدود کننده = 3- </w:t>
      </w:r>
    </w:p>
    <w:p w:rsidR="00450055" w:rsidRPr="00450055" w:rsidRDefault="00450055" w:rsidP="00450055">
      <w:pPr>
        <w:pStyle w:val="ListParagraph"/>
        <w:numPr>
          <w:ilvl w:val="0"/>
          <w:numId w:val="5"/>
        </w:numPr>
        <w:spacing w:after="0"/>
        <w:jc w:val="both"/>
        <w:rPr>
          <w:rFonts w:cs="B Mitra"/>
          <w:sz w:val="28"/>
          <w:szCs w:val="28"/>
          <w:rtl/>
        </w:rPr>
      </w:pPr>
      <w:r w:rsidRPr="00450055">
        <w:rPr>
          <w:rFonts w:cs="B Mitra" w:hint="cs"/>
          <w:sz w:val="28"/>
          <w:szCs w:val="28"/>
          <w:rtl/>
        </w:rPr>
        <w:t xml:space="preserve">اثر محدودکننده متوسط = 2- </w:t>
      </w:r>
    </w:p>
    <w:p w:rsidR="00450055" w:rsidRPr="00450055" w:rsidRDefault="00450055" w:rsidP="00450055">
      <w:pPr>
        <w:pStyle w:val="ListParagraph"/>
        <w:numPr>
          <w:ilvl w:val="0"/>
          <w:numId w:val="5"/>
        </w:numPr>
        <w:spacing w:after="0"/>
        <w:jc w:val="both"/>
        <w:rPr>
          <w:rFonts w:cs="B Mitra"/>
          <w:sz w:val="28"/>
          <w:szCs w:val="28"/>
          <w:rtl/>
        </w:rPr>
      </w:pPr>
      <w:r w:rsidRPr="00450055">
        <w:rPr>
          <w:rFonts w:cs="B Mitra" w:hint="cs"/>
          <w:sz w:val="28"/>
          <w:szCs w:val="28"/>
          <w:rtl/>
        </w:rPr>
        <w:t xml:space="preserve">اثر محدودکننده ضعیف = 1- </w:t>
      </w:r>
    </w:p>
    <w:p w:rsidR="00450055" w:rsidRPr="00450055" w:rsidRDefault="00450055" w:rsidP="00450055">
      <w:pPr>
        <w:pStyle w:val="ListParagraph"/>
        <w:numPr>
          <w:ilvl w:val="0"/>
          <w:numId w:val="5"/>
        </w:numPr>
        <w:spacing w:after="0"/>
        <w:jc w:val="both"/>
        <w:rPr>
          <w:rFonts w:cs="B Mitra"/>
          <w:sz w:val="28"/>
          <w:szCs w:val="28"/>
          <w:rtl/>
        </w:rPr>
      </w:pPr>
      <w:r w:rsidRPr="00450055">
        <w:rPr>
          <w:rFonts w:cs="B Mitra" w:hint="cs"/>
          <w:sz w:val="28"/>
          <w:szCs w:val="28"/>
          <w:rtl/>
        </w:rPr>
        <w:t xml:space="preserve">نبود اثرگذاری = </w:t>
      </w:r>
      <w:r w:rsidRPr="00450055">
        <w:rPr>
          <w:rFonts w:cs="B Mitra"/>
          <w:sz w:val="28"/>
          <w:szCs w:val="28"/>
        </w:rPr>
        <w:t>o</w:t>
      </w:r>
      <w:r w:rsidRPr="00450055">
        <w:rPr>
          <w:rFonts w:cs="B Mitra" w:hint="cs"/>
          <w:sz w:val="28"/>
          <w:szCs w:val="28"/>
          <w:rtl/>
        </w:rPr>
        <w:t xml:space="preserve"> </w:t>
      </w:r>
    </w:p>
    <w:p w:rsidR="00450055" w:rsidRPr="00450055" w:rsidRDefault="00450055" w:rsidP="00450055">
      <w:pPr>
        <w:pStyle w:val="ListParagraph"/>
        <w:numPr>
          <w:ilvl w:val="0"/>
          <w:numId w:val="5"/>
        </w:numPr>
        <w:spacing w:after="0"/>
        <w:jc w:val="both"/>
        <w:rPr>
          <w:rFonts w:cs="B Mitra"/>
          <w:sz w:val="28"/>
          <w:szCs w:val="28"/>
          <w:rtl/>
        </w:rPr>
      </w:pPr>
      <w:r w:rsidRPr="00450055">
        <w:rPr>
          <w:rFonts w:cs="B Mitra" w:hint="cs"/>
          <w:sz w:val="28"/>
          <w:szCs w:val="28"/>
          <w:rtl/>
        </w:rPr>
        <w:t xml:space="preserve">اثر تقویت کننده ضعیف = 1 </w:t>
      </w:r>
    </w:p>
    <w:p w:rsidR="00450055" w:rsidRPr="00450055" w:rsidRDefault="00450055" w:rsidP="00450055">
      <w:pPr>
        <w:pStyle w:val="ListParagraph"/>
        <w:numPr>
          <w:ilvl w:val="0"/>
          <w:numId w:val="5"/>
        </w:numPr>
        <w:spacing w:after="0"/>
        <w:jc w:val="both"/>
        <w:rPr>
          <w:rFonts w:cs="B Mitra"/>
          <w:sz w:val="28"/>
          <w:szCs w:val="28"/>
          <w:rtl/>
        </w:rPr>
      </w:pPr>
      <w:r w:rsidRPr="00450055">
        <w:rPr>
          <w:rFonts w:cs="B Mitra" w:hint="cs"/>
          <w:sz w:val="28"/>
          <w:szCs w:val="28"/>
          <w:rtl/>
        </w:rPr>
        <w:t>اثر تقویت کننده متوسط = 2</w:t>
      </w:r>
    </w:p>
    <w:p w:rsidR="00450055" w:rsidRPr="00450055" w:rsidRDefault="00450055" w:rsidP="00450055">
      <w:pPr>
        <w:pStyle w:val="ListParagraph"/>
        <w:numPr>
          <w:ilvl w:val="0"/>
          <w:numId w:val="5"/>
        </w:numPr>
        <w:spacing w:after="0"/>
        <w:jc w:val="both"/>
        <w:rPr>
          <w:rFonts w:cs="B Mitra"/>
          <w:sz w:val="28"/>
          <w:szCs w:val="28"/>
          <w:rtl/>
        </w:rPr>
      </w:pPr>
      <w:r w:rsidRPr="00450055">
        <w:rPr>
          <w:rFonts w:cs="B Mitra" w:hint="cs"/>
          <w:sz w:val="28"/>
          <w:szCs w:val="28"/>
          <w:rtl/>
        </w:rPr>
        <w:t xml:space="preserve">اثر تقویت کننده شدید = 3 </w:t>
      </w:r>
    </w:p>
    <w:p w:rsidR="005F0B92" w:rsidRDefault="005F0B92" w:rsidP="00BE1728">
      <w:pPr>
        <w:spacing w:after="0"/>
        <w:jc w:val="both"/>
        <w:rPr>
          <w:rFonts w:cs="B Mitra"/>
          <w:sz w:val="28"/>
          <w:szCs w:val="28"/>
        </w:rPr>
      </w:pPr>
      <w:r>
        <w:rPr>
          <w:noProof/>
          <w:lang w:bidi="ar-SA"/>
        </w:rPr>
        <w:drawing>
          <wp:anchor distT="0" distB="0" distL="114300" distR="114300" simplePos="0" relativeHeight="251659264" behindDoc="0" locked="0" layoutInCell="1" allowOverlap="1">
            <wp:simplePos x="0" y="0"/>
            <wp:positionH relativeFrom="margin">
              <wp:posOffset>118754</wp:posOffset>
            </wp:positionH>
            <wp:positionV relativeFrom="paragraph">
              <wp:posOffset>48210</wp:posOffset>
            </wp:positionV>
            <wp:extent cx="2669540" cy="29622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9540" cy="2962275"/>
                    </a:xfrm>
                    <a:prstGeom prst="rect">
                      <a:avLst/>
                    </a:prstGeom>
                  </pic:spPr>
                </pic:pic>
              </a:graphicData>
            </a:graphic>
          </wp:anchor>
        </w:drawing>
      </w:r>
    </w:p>
    <w:p w:rsidR="005F0B92" w:rsidRDefault="009638E5" w:rsidP="00BE1728">
      <w:pPr>
        <w:spacing w:after="0"/>
        <w:jc w:val="both"/>
        <w:rPr>
          <w:rFonts w:cs="B Mitra"/>
          <w:sz w:val="28"/>
          <w:szCs w:val="28"/>
          <w:rtl/>
        </w:rPr>
      </w:pPr>
      <w:r>
        <w:rPr>
          <w:rFonts w:cs="B Mitra" w:hint="cs"/>
          <w:sz w:val="28"/>
          <w:szCs w:val="28"/>
          <w:rtl/>
        </w:rPr>
        <w:t>در یکجاآباد ممکن است که شورش بسیاری از شهروندان را برانگیزد تا به مرجع اجتماعی نزدیکتر یعنی خانواده گرایش پیدا کنند. از این روی 3+ برای اثر انسجام اجتماعی: آشوب یا شورش</w:t>
      </w:r>
      <w:r w:rsidR="00C51380">
        <w:rPr>
          <w:rFonts w:cs="B Mitra" w:hint="cs"/>
          <w:sz w:val="28"/>
          <w:szCs w:val="28"/>
          <w:rtl/>
        </w:rPr>
        <w:t xml:space="preserve"> (</w:t>
      </w:r>
      <w:r w:rsidR="00C51380">
        <w:rPr>
          <w:rFonts w:cs="B Mitra"/>
          <w:sz w:val="28"/>
          <w:szCs w:val="28"/>
        </w:rPr>
        <w:t>riots</w:t>
      </w:r>
      <w:r w:rsidR="00C51380">
        <w:rPr>
          <w:rFonts w:cs="B Mitra" w:hint="cs"/>
          <w:sz w:val="28"/>
          <w:szCs w:val="28"/>
          <w:rtl/>
        </w:rPr>
        <w:t>)</w:t>
      </w:r>
      <w:r>
        <w:rPr>
          <w:rFonts w:cs="B Mitra" w:hint="cs"/>
          <w:sz w:val="28"/>
          <w:szCs w:val="28"/>
          <w:rtl/>
        </w:rPr>
        <w:t xml:space="preserve"> روی ارزشهای اجتماعی: خانواده</w:t>
      </w:r>
      <w:r w:rsidR="00C51380">
        <w:rPr>
          <w:rFonts w:cs="B Mitra" w:hint="cs"/>
          <w:sz w:val="28"/>
          <w:szCs w:val="28"/>
          <w:rtl/>
        </w:rPr>
        <w:t xml:space="preserve"> (</w:t>
      </w:r>
      <w:r w:rsidR="00C51380">
        <w:rPr>
          <w:rFonts w:cs="B Mitra"/>
          <w:sz w:val="28"/>
          <w:szCs w:val="28"/>
        </w:rPr>
        <w:t>family</w:t>
      </w:r>
      <w:r w:rsidR="00C51380">
        <w:rPr>
          <w:rFonts w:cs="B Mitra" w:hint="cs"/>
          <w:sz w:val="28"/>
          <w:szCs w:val="28"/>
          <w:rtl/>
        </w:rPr>
        <w:t>)</w:t>
      </w:r>
      <w:r>
        <w:rPr>
          <w:rFonts w:cs="B Mitra" w:hint="cs"/>
          <w:sz w:val="28"/>
          <w:szCs w:val="28"/>
          <w:rtl/>
        </w:rPr>
        <w:t xml:space="preserve"> در</w:t>
      </w:r>
      <w:r w:rsidR="00C51380">
        <w:rPr>
          <w:rFonts w:cs="B Mitra" w:hint="cs"/>
          <w:sz w:val="28"/>
          <w:szCs w:val="28"/>
          <w:rtl/>
        </w:rPr>
        <w:t xml:space="preserve"> </w:t>
      </w:r>
      <w:r>
        <w:rPr>
          <w:rFonts w:cs="B Mitra" w:hint="cs"/>
          <w:sz w:val="28"/>
          <w:szCs w:val="28"/>
          <w:rtl/>
        </w:rPr>
        <w:t>نظر گرفته می</w:t>
      </w:r>
      <w:r>
        <w:rPr>
          <w:rFonts w:cs="B Mitra"/>
          <w:sz w:val="28"/>
          <w:szCs w:val="28"/>
          <w:rtl/>
        </w:rPr>
        <w:softHyphen/>
      </w:r>
      <w:r>
        <w:rPr>
          <w:rFonts w:cs="B Mitra" w:hint="cs"/>
          <w:sz w:val="28"/>
          <w:szCs w:val="28"/>
          <w:rtl/>
        </w:rPr>
        <w:t xml:space="preserve">شود. </w:t>
      </w:r>
      <w:r w:rsidR="00275889">
        <w:rPr>
          <w:rFonts w:cs="B Mitra" w:hint="cs"/>
          <w:sz w:val="28"/>
          <w:szCs w:val="28"/>
          <w:rtl/>
        </w:rPr>
        <w:t xml:space="preserve">ادامه این رویه باعث ایجاد ماتریس </w:t>
      </w:r>
      <w:r w:rsidR="00275889">
        <w:rPr>
          <w:rFonts w:cs="B Mitra"/>
          <w:sz w:val="28"/>
          <w:szCs w:val="28"/>
        </w:rPr>
        <w:t>CIB</w:t>
      </w:r>
      <w:r w:rsidR="005F2885">
        <w:rPr>
          <w:rFonts w:cs="B Mitra" w:hint="cs"/>
          <w:sz w:val="28"/>
          <w:szCs w:val="28"/>
          <w:rtl/>
        </w:rPr>
        <w:t xml:space="preserve"> خواهد شد (</w:t>
      </w:r>
      <w:r w:rsidR="005F2885">
        <w:rPr>
          <w:rFonts w:cs="B Mitra"/>
          <w:sz w:val="28"/>
          <w:szCs w:val="28"/>
        </w:rPr>
        <w:t>fig 2</w:t>
      </w:r>
      <w:r w:rsidR="005F2885">
        <w:rPr>
          <w:rFonts w:cs="B Mitra" w:hint="cs"/>
          <w:sz w:val="28"/>
          <w:szCs w:val="28"/>
          <w:rtl/>
        </w:rPr>
        <w:t xml:space="preserve">). </w:t>
      </w:r>
      <w:r w:rsidR="005F0B92">
        <w:rPr>
          <w:rFonts w:cs="B Mitra" w:hint="cs"/>
          <w:sz w:val="28"/>
          <w:szCs w:val="28"/>
          <w:rtl/>
        </w:rPr>
        <w:t xml:space="preserve"> </w:t>
      </w:r>
    </w:p>
    <w:p w:rsidR="005F0B92" w:rsidRDefault="005F0B92" w:rsidP="00BE1728">
      <w:pPr>
        <w:spacing w:after="0"/>
        <w:jc w:val="both"/>
        <w:rPr>
          <w:rFonts w:cs="B Mitra"/>
          <w:sz w:val="28"/>
          <w:szCs w:val="28"/>
          <w:rtl/>
        </w:rPr>
      </w:pPr>
    </w:p>
    <w:p w:rsidR="005F0B92" w:rsidRDefault="005F0B92" w:rsidP="00BE1728">
      <w:pPr>
        <w:spacing w:after="0"/>
        <w:jc w:val="both"/>
        <w:rPr>
          <w:rFonts w:cs="B Mitra"/>
          <w:sz w:val="28"/>
          <w:szCs w:val="28"/>
          <w:rtl/>
        </w:rPr>
      </w:pPr>
    </w:p>
    <w:p w:rsidR="005F0B92" w:rsidRDefault="005F0B92" w:rsidP="00BE1728">
      <w:pPr>
        <w:spacing w:after="0"/>
        <w:jc w:val="both"/>
        <w:rPr>
          <w:rFonts w:cs="B Mitra"/>
          <w:sz w:val="28"/>
          <w:szCs w:val="28"/>
          <w:rtl/>
        </w:rPr>
      </w:pPr>
    </w:p>
    <w:p w:rsidR="005F0B92" w:rsidRDefault="005F0B92" w:rsidP="00BE1728">
      <w:pPr>
        <w:spacing w:after="0"/>
        <w:jc w:val="both"/>
        <w:rPr>
          <w:rFonts w:cs="B Mitra"/>
          <w:sz w:val="28"/>
          <w:szCs w:val="28"/>
          <w:rtl/>
        </w:rPr>
      </w:pPr>
    </w:p>
    <w:p w:rsidR="005F0B92" w:rsidRDefault="005F0B92" w:rsidP="00BE1728">
      <w:pPr>
        <w:spacing w:after="0"/>
        <w:jc w:val="both"/>
        <w:rPr>
          <w:rFonts w:cs="B Mitra"/>
          <w:sz w:val="28"/>
          <w:szCs w:val="28"/>
          <w:rtl/>
        </w:rPr>
      </w:pPr>
    </w:p>
    <w:p w:rsidR="005F0B92" w:rsidRDefault="005F0B92" w:rsidP="00BE1728">
      <w:pPr>
        <w:spacing w:after="0"/>
        <w:jc w:val="both"/>
        <w:rPr>
          <w:rFonts w:cs="B Mitra"/>
          <w:sz w:val="28"/>
          <w:szCs w:val="28"/>
          <w:rtl/>
        </w:rPr>
      </w:pPr>
      <w:r>
        <w:rPr>
          <w:rFonts w:cs="B Mitra" w:hint="cs"/>
          <w:sz w:val="28"/>
          <w:szCs w:val="28"/>
          <w:rtl/>
        </w:rPr>
        <w:t xml:space="preserve">در مرحله بعدی لازم است تا </w:t>
      </w:r>
      <w:r w:rsidR="00923A34">
        <w:rPr>
          <w:rFonts w:cs="B Mitra" w:hint="cs"/>
          <w:sz w:val="28"/>
          <w:szCs w:val="28"/>
          <w:rtl/>
        </w:rPr>
        <w:t xml:space="preserve">ناسازگاری بین سناریوها شناسایی شود. </w:t>
      </w:r>
      <w:r w:rsidR="00A3725F">
        <w:rPr>
          <w:rFonts w:cs="B Mitra" w:hint="cs"/>
          <w:sz w:val="28"/>
          <w:szCs w:val="28"/>
          <w:rtl/>
        </w:rPr>
        <w:t xml:space="preserve">روابط </w:t>
      </w:r>
      <w:r w:rsidR="00A3725F">
        <w:rPr>
          <w:rFonts w:cs="B Mitra"/>
          <w:sz w:val="28"/>
          <w:szCs w:val="28"/>
        </w:rPr>
        <w:t>fig 2</w:t>
      </w:r>
      <w:r w:rsidR="00A3725F">
        <w:rPr>
          <w:rFonts w:cs="B Mitra" w:hint="cs"/>
          <w:sz w:val="28"/>
          <w:szCs w:val="28"/>
          <w:rtl/>
        </w:rPr>
        <w:t xml:space="preserve"> شبکه</w:t>
      </w:r>
      <w:r w:rsidR="00A3725F">
        <w:rPr>
          <w:rFonts w:cs="B Mitra"/>
          <w:sz w:val="28"/>
          <w:szCs w:val="28"/>
          <w:rtl/>
        </w:rPr>
        <w:softHyphen/>
      </w:r>
      <w:r w:rsidR="00A3725F">
        <w:rPr>
          <w:rFonts w:cs="B Mitra" w:hint="cs"/>
          <w:sz w:val="28"/>
          <w:szCs w:val="28"/>
          <w:rtl/>
        </w:rPr>
        <w:t>ای از روابط اثرگذاری در ماتریس آثار متقابل را نشان می</w:t>
      </w:r>
      <w:r w:rsidR="00A3725F">
        <w:rPr>
          <w:rFonts w:cs="B Mitra"/>
          <w:sz w:val="28"/>
          <w:szCs w:val="28"/>
          <w:rtl/>
        </w:rPr>
        <w:softHyphen/>
      </w:r>
      <w:r w:rsidR="00A3725F">
        <w:rPr>
          <w:rFonts w:cs="B Mitra" w:hint="cs"/>
          <w:sz w:val="28"/>
          <w:szCs w:val="28"/>
          <w:rtl/>
        </w:rPr>
        <w:t xml:space="preserve">دهد. آنها شامل فضای سناریوهای معقول برای حالت سیستم هستند چون هر سناریوی انتخابی شامل تناقضهایی در رابطه با قواعد شبکه خواهد بود. میتوان با </w:t>
      </w:r>
      <w:r w:rsidR="00093F50">
        <w:rPr>
          <w:rFonts w:cs="B Mitra" w:hint="cs"/>
          <w:sz w:val="28"/>
          <w:szCs w:val="28"/>
          <w:rtl/>
        </w:rPr>
        <w:t xml:space="preserve">محاسبه توازن آثار یک سناریو، تناقضها را آشکار ساخت. در </w:t>
      </w:r>
      <w:r w:rsidR="00093F50">
        <w:rPr>
          <w:rFonts w:cs="B Mitra"/>
          <w:sz w:val="28"/>
          <w:szCs w:val="28"/>
        </w:rPr>
        <w:t>fig 3</w:t>
      </w:r>
      <w:r w:rsidR="00093F50">
        <w:rPr>
          <w:rFonts w:cs="B Mitra" w:hint="cs"/>
          <w:sz w:val="28"/>
          <w:szCs w:val="28"/>
          <w:rtl/>
        </w:rPr>
        <w:t xml:space="preserve">، این کار با سناریوی آزمایشی </w:t>
      </w:r>
      <w:r w:rsidR="00093F50">
        <w:rPr>
          <w:rFonts w:cs="B Mitra"/>
          <w:sz w:val="28"/>
          <w:szCs w:val="28"/>
        </w:rPr>
        <w:t>[A2 B1 C3 D1 E1 F1]</w:t>
      </w:r>
      <w:r w:rsidR="00093F50">
        <w:rPr>
          <w:rFonts w:cs="B Mitra" w:hint="cs"/>
          <w:sz w:val="28"/>
          <w:szCs w:val="28"/>
          <w:rtl/>
        </w:rPr>
        <w:t xml:space="preserve"> صورت گرفته است. </w:t>
      </w:r>
      <w:r w:rsidR="00943500">
        <w:rPr>
          <w:rFonts w:cs="B Mitra" w:hint="cs"/>
          <w:sz w:val="28"/>
          <w:szCs w:val="28"/>
          <w:rtl/>
        </w:rPr>
        <w:t xml:space="preserve">حالتهای سناریوی آزمایشی به شرح زیر هستند: </w:t>
      </w:r>
    </w:p>
    <w:p w:rsidR="00943500" w:rsidRDefault="00943500" w:rsidP="00BE1728">
      <w:pPr>
        <w:spacing w:after="0"/>
        <w:jc w:val="both"/>
        <w:rPr>
          <w:rFonts w:cs="B Mitra"/>
          <w:sz w:val="28"/>
          <w:szCs w:val="28"/>
          <w:rtl/>
        </w:rPr>
      </w:pPr>
      <w:r>
        <w:rPr>
          <w:rFonts w:cs="B Mitra"/>
          <w:sz w:val="28"/>
          <w:szCs w:val="28"/>
        </w:rPr>
        <w:lastRenderedPageBreak/>
        <w:t>A2</w:t>
      </w:r>
      <w:r>
        <w:rPr>
          <w:rFonts w:cs="B Mitra" w:hint="cs"/>
          <w:sz w:val="28"/>
          <w:szCs w:val="28"/>
          <w:rtl/>
        </w:rPr>
        <w:t xml:space="preserve">- دولت: حزب رونق </w:t>
      </w:r>
    </w:p>
    <w:p w:rsidR="00943500" w:rsidRDefault="00943500" w:rsidP="00BE1728">
      <w:pPr>
        <w:spacing w:after="0"/>
        <w:jc w:val="both"/>
        <w:rPr>
          <w:rFonts w:cs="B Mitra"/>
          <w:sz w:val="28"/>
          <w:szCs w:val="28"/>
          <w:rtl/>
        </w:rPr>
      </w:pPr>
      <w:r>
        <w:rPr>
          <w:rFonts w:cs="B Mitra"/>
          <w:sz w:val="28"/>
          <w:szCs w:val="28"/>
        </w:rPr>
        <w:t>B1</w:t>
      </w:r>
      <w:r>
        <w:rPr>
          <w:rFonts w:cs="B Mitra" w:hint="cs"/>
          <w:sz w:val="28"/>
          <w:szCs w:val="28"/>
          <w:rtl/>
        </w:rPr>
        <w:t xml:space="preserve">- سیاست خارجی: همکاری </w:t>
      </w:r>
    </w:p>
    <w:p w:rsidR="00943500" w:rsidRDefault="00943500" w:rsidP="00BE1728">
      <w:pPr>
        <w:spacing w:after="0"/>
        <w:jc w:val="both"/>
        <w:rPr>
          <w:rFonts w:cs="B Mitra"/>
          <w:sz w:val="28"/>
          <w:szCs w:val="28"/>
          <w:rtl/>
        </w:rPr>
      </w:pPr>
      <w:r>
        <w:rPr>
          <w:rFonts w:cs="B Mitra"/>
          <w:sz w:val="28"/>
          <w:szCs w:val="28"/>
        </w:rPr>
        <w:t>C3</w:t>
      </w:r>
      <w:r>
        <w:rPr>
          <w:rFonts w:cs="B Mitra" w:hint="cs"/>
          <w:sz w:val="28"/>
          <w:szCs w:val="28"/>
          <w:rtl/>
        </w:rPr>
        <w:t xml:space="preserve">- اقتصاد: پویا </w:t>
      </w:r>
    </w:p>
    <w:p w:rsidR="00943500" w:rsidRDefault="00943500" w:rsidP="00943500">
      <w:pPr>
        <w:spacing w:after="0"/>
        <w:jc w:val="both"/>
        <w:rPr>
          <w:rFonts w:cs="B Mitra"/>
          <w:sz w:val="28"/>
          <w:szCs w:val="28"/>
          <w:rtl/>
        </w:rPr>
      </w:pPr>
      <w:r>
        <w:rPr>
          <w:rFonts w:cs="B Mitra"/>
          <w:sz w:val="28"/>
          <w:szCs w:val="28"/>
        </w:rPr>
        <w:t>D1</w:t>
      </w:r>
      <w:r>
        <w:rPr>
          <w:rFonts w:cs="B Mitra" w:hint="cs"/>
          <w:sz w:val="28"/>
          <w:szCs w:val="28"/>
          <w:rtl/>
        </w:rPr>
        <w:t xml:space="preserve">- توزیع ثروت: متوازن </w:t>
      </w:r>
      <w:r>
        <w:rPr>
          <w:rFonts w:cs="B Mitra" w:hint="cs"/>
          <w:sz w:val="28"/>
          <w:szCs w:val="28"/>
          <w:rtl/>
        </w:rPr>
        <w:tab/>
        <w:t xml:space="preserve"> </w:t>
      </w:r>
    </w:p>
    <w:p w:rsidR="00943500" w:rsidRDefault="00943500" w:rsidP="00BE1728">
      <w:pPr>
        <w:spacing w:after="0"/>
        <w:jc w:val="both"/>
        <w:rPr>
          <w:rFonts w:cs="B Mitra"/>
          <w:sz w:val="28"/>
          <w:szCs w:val="28"/>
          <w:rtl/>
        </w:rPr>
      </w:pPr>
      <w:r>
        <w:rPr>
          <w:rFonts w:cs="B Mitra"/>
          <w:sz w:val="28"/>
          <w:szCs w:val="28"/>
        </w:rPr>
        <w:t>E1</w:t>
      </w:r>
      <w:r>
        <w:rPr>
          <w:rFonts w:cs="B Mitra" w:hint="cs"/>
          <w:sz w:val="28"/>
          <w:szCs w:val="28"/>
          <w:rtl/>
        </w:rPr>
        <w:t xml:space="preserve">- انسجام اجتماعی: آرامش اجتماعی </w:t>
      </w:r>
    </w:p>
    <w:p w:rsidR="00943500" w:rsidRDefault="00943500" w:rsidP="00BE1728">
      <w:pPr>
        <w:spacing w:after="0"/>
        <w:jc w:val="both"/>
        <w:rPr>
          <w:rFonts w:cs="B Mitra"/>
          <w:sz w:val="28"/>
          <w:szCs w:val="28"/>
          <w:rtl/>
        </w:rPr>
      </w:pPr>
      <w:r>
        <w:rPr>
          <w:rFonts w:cs="B Mitra"/>
          <w:sz w:val="28"/>
          <w:szCs w:val="28"/>
        </w:rPr>
        <w:t>F1</w:t>
      </w:r>
      <w:r>
        <w:rPr>
          <w:rFonts w:cs="B Mitra" w:hint="cs"/>
          <w:sz w:val="28"/>
          <w:szCs w:val="28"/>
          <w:rtl/>
        </w:rPr>
        <w:t xml:space="preserve">- ارزشهای اجتماعی: شایسته سالاری  </w:t>
      </w:r>
    </w:p>
    <w:p w:rsidR="00E00418" w:rsidRDefault="00943500" w:rsidP="005137F3">
      <w:pPr>
        <w:spacing w:after="0"/>
        <w:jc w:val="both"/>
        <w:rPr>
          <w:rFonts w:cs="B Mitra"/>
          <w:sz w:val="28"/>
          <w:szCs w:val="28"/>
          <w:rtl/>
        </w:rPr>
      </w:pPr>
      <w:r>
        <w:rPr>
          <w:rFonts w:cs="B Mitra" w:hint="cs"/>
          <w:sz w:val="28"/>
          <w:szCs w:val="28"/>
          <w:rtl/>
        </w:rPr>
        <w:t xml:space="preserve">جمع زدن ردیفهای برجسته شده در </w:t>
      </w:r>
      <w:r>
        <w:rPr>
          <w:rFonts w:cs="B Mitra"/>
          <w:sz w:val="28"/>
          <w:szCs w:val="28"/>
        </w:rPr>
        <w:t>FIG 3</w:t>
      </w:r>
      <w:r>
        <w:rPr>
          <w:rFonts w:cs="B Mitra" w:hint="cs"/>
          <w:sz w:val="28"/>
          <w:szCs w:val="28"/>
          <w:rtl/>
        </w:rPr>
        <w:t xml:space="preserve"> اثرگذاری روی توصیف کنندگان را به طور خلاصه نشان می</w:t>
      </w:r>
      <w:r>
        <w:rPr>
          <w:rFonts w:cs="B Mitra"/>
          <w:sz w:val="28"/>
          <w:szCs w:val="28"/>
          <w:rtl/>
        </w:rPr>
        <w:softHyphen/>
      </w:r>
      <w:r>
        <w:rPr>
          <w:rFonts w:cs="B Mitra" w:hint="cs"/>
          <w:sz w:val="28"/>
          <w:szCs w:val="28"/>
          <w:rtl/>
        </w:rPr>
        <w:t>دهد. نمرات توازن آثار که با سناریوی مفروض متناظرند در ردیف فرضهای سناریو علامت زده می</w:t>
      </w:r>
      <w:r>
        <w:rPr>
          <w:rFonts w:cs="B Mitra"/>
          <w:sz w:val="28"/>
          <w:szCs w:val="28"/>
          <w:rtl/>
        </w:rPr>
        <w:softHyphen/>
      </w:r>
      <w:r>
        <w:rPr>
          <w:rFonts w:cs="B Mitra" w:hint="cs"/>
          <w:sz w:val="28"/>
          <w:szCs w:val="28"/>
          <w:rtl/>
        </w:rPr>
        <w:t xml:space="preserve">شوند. </w:t>
      </w:r>
      <w:r w:rsidR="005137F3">
        <w:rPr>
          <w:rFonts w:cs="B Mitra" w:hint="cs"/>
          <w:sz w:val="28"/>
          <w:szCs w:val="28"/>
          <w:rtl/>
        </w:rPr>
        <w:t xml:space="preserve">در 5 مورد (دولت، سیاست خارجی، اقتصاد، انسجام اجتماعی، ارزشهای اجتماعی) پیکانهای ردیف فرضهای سناریو، حداکثر نمره توازن اثر توصیف کننده (نگاه کنید به پیکانهای ردیف </w:t>
      </w:r>
      <w:r w:rsidR="005137F3">
        <w:rPr>
          <w:rFonts w:cs="B Mitra"/>
          <w:sz w:val="28"/>
          <w:szCs w:val="28"/>
        </w:rPr>
        <w:t>Maximum</w:t>
      </w:r>
      <w:r w:rsidR="005137F3">
        <w:rPr>
          <w:rFonts w:cs="B Mitra" w:hint="cs"/>
          <w:sz w:val="28"/>
          <w:szCs w:val="28"/>
          <w:rtl/>
        </w:rPr>
        <w:t>) را نشان می</w:t>
      </w:r>
      <w:r w:rsidR="005137F3">
        <w:rPr>
          <w:rFonts w:cs="B Mitra"/>
          <w:sz w:val="28"/>
          <w:szCs w:val="28"/>
          <w:rtl/>
        </w:rPr>
        <w:softHyphen/>
      </w:r>
      <w:r w:rsidR="005137F3">
        <w:rPr>
          <w:rFonts w:cs="B Mitra" w:hint="cs"/>
          <w:sz w:val="28"/>
          <w:szCs w:val="28"/>
          <w:rtl/>
        </w:rPr>
        <w:t xml:space="preserve">دهد. مثلا توصیف کننده </w:t>
      </w:r>
      <w:r w:rsidR="005137F3">
        <w:rPr>
          <w:rFonts w:cs="B Mitra"/>
          <w:sz w:val="28"/>
          <w:szCs w:val="28"/>
        </w:rPr>
        <w:t>C</w:t>
      </w:r>
      <w:r w:rsidR="005137F3">
        <w:rPr>
          <w:rFonts w:cs="B Mitra" w:hint="cs"/>
          <w:sz w:val="28"/>
          <w:szCs w:val="28"/>
          <w:rtl/>
        </w:rPr>
        <w:t xml:space="preserve">. اقتصاد را در نظر بگیرید؛ </w:t>
      </w:r>
      <w:r w:rsidR="001A60E1">
        <w:rPr>
          <w:rFonts w:cs="B Mitra" w:hint="cs"/>
          <w:sz w:val="28"/>
          <w:szCs w:val="28"/>
          <w:rtl/>
        </w:rPr>
        <w:t xml:space="preserve">فرض شده که اقتصاد پویاست و با فرضهای هدایت دولت توسط حزب رونق، سیاست خارجی همکاری با همسایگان یکجاآباد، آرامش اجتماعی و گرایش به شایسته سالاری انطباق دارد. </w:t>
      </w:r>
      <w:r w:rsidR="00031777">
        <w:rPr>
          <w:rFonts w:cs="B Mitra" w:hint="cs"/>
          <w:sz w:val="28"/>
          <w:szCs w:val="28"/>
          <w:rtl/>
        </w:rPr>
        <w:t>در توازنهای یک توصیف کننده (</w:t>
      </w:r>
      <w:r w:rsidR="00031777">
        <w:rPr>
          <w:rFonts w:cs="B Mitra"/>
          <w:sz w:val="28"/>
          <w:szCs w:val="28"/>
        </w:rPr>
        <w:t>D</w:t>
      </w:r>
      <w:r w:rsidR="00031777">
        <w:rPr>
          <w:rFonts w:cs="B Mitra" w:hint="cs"/>
          <w:sz w:val="28"/>
          <w:szCs w:val="28"/>
          <w:rtl/>
        </w:rPr>
        <w:t xml:space="preserve">. توزیع ثروت) پیکانهای بالایی به حداکثر نمره اثرگذاری اشاره ندارد و یک ناسازگاری در سناریوی فرضی را نشان </w:t>
      </w:r>
      <w:r w:rsidR="00031777">
        <w:rPr>
          <w:rFonts w:cs="B Mitra"/>
          <w:sz w:val="28"/>
          <w:szCs w:val="28"/>
          <w:rtl/>
        </w:rPr>
        <w:softHyphen/>
      </w:r>
      <w:r w:rsidR="00031777">
        <w:rPr>
          <w:rFonts w:cs="B Mitra" w:hint="cs"/>
          <w:sz w:val="28"/>
          <w:szCs w:val="28"/>
          <w:rtl/>
        </w:rPr>
        <w:t>می</w:t>
      </w:r>
      <w:r w:rsidR="00031777">
        <w:rPr>
          <w:rFonts w:cs="B Mitra"/>
          <w:sz w:val="28"/>
          <w:szCs w:val="28"/>
          <w:rtl/>
        </w:rPr>
        <w:softHyphen/>
      </w:r>
      <w:r w:rsidR="00031777">
        <w:rPr>
          <w:rFonts w:cs="B Mitra" w:hint="cs"/>
          <w:sz w:val="28"/>
          <w:szCs w:val="28"/>
          <w:rtl/>
        </w:rPr>
        <w:t>دهد. فرض شده که توزیع ثروت متوازن است اما سیاست در اختیار حزب زونق قرار دارد، رشد پویای اقتصاد و ارزشهای شایسته سالارانه جامعه باعث افزایش شکاف درآمدی می</w:t>
      </w:r>
      <w:r w:rsidR="00031777">
        <w:rPr>
          <w:rFonts w:cs="B Mitra"/>
          <w:sz w:val="28"/>
          <w:szCs w:val="28"/>
          <w:rtl/>
        </w:rPr>
        <w:softHyphen/>
      </w:r>
      <w:r w:rsidR="00031777">
        <w:rPr>
          <w:rFonts w:cs="B Mitra" w:hint="cs"/>
          <w:sz w:val="28"/>
          <w:szCs w:val="28"/>
          <w:rtl/>
        </w:rPr>
        <w:t xml:space="preserve">شوند. یعنی توصیف کننده </w:t>
      </w:r>
      <w:r w:rsidR="00031777">
        <w:rPr>
          <w:rFonts w:cs="B Mitra"/>
          <w:sz w:val="28"/>
          <w:szCs w:val="28"/>
        </w:rPr>
        <w:t>D</w:t>
      </w:r>
      <w:r w:rsidR="00031777">
        <w:rPr>
          <w:rFonts w:cs="B Mitra" w:hint="cs"/>
          <w:sz w:val="28"/>
          <w:szCs w:val="28"/>
          <w:rtl/>
        </w:rPr>
        <w:t xml:space="preserve"> با قواعد کدگذاری شده در ماتریس آثار متقاطع تضاد دارد. </w:t>
      </w:r>
    </w:p>
    <w:p w:rsidR="00772BF7" w:rsidRDefault="001908C3" w:rsidP="00E00418">
      <w:pPr>
        <w:spacing w:after="0"/>
        <w:jc w:val="both"/>
        <w:rPr>
          <w:rFonts w:cs="B Mitra"/>
          <w:sz w:val="28"/>
          <w:szCs w:val="28"/>
          <w:rtl/>
        </w:rPr>
      </w:pPr>
      <w:r>
        <w:rPr>
          <w:noProof/>
          <w:lang w:bidi="ar-SA"/>
        </w:rPr>
        <w:drawing>
          <wp:anchor distT="0" distB="0" distL="114300" distR="114300" simplePos="0" relativeHeight="251660288" behindDoc="0" locked="0" layoutInCell="1" allowOverlap="1">
            <wp:simplePos x="0" y="0"/>
            <wp:positionH relativeFrom="column">
              <wp:posOffset>2895600</wp:posOffset>
            </wp:positionH>
            <wp:positionV relativeFrom="paragraph">
              <wp:posOffset>119166</wp:posOffset>
            </wp:positionV>
            <wp:extent cx="2776220" cy="3027680"/>
            <wp:effectExtent l="0" t="0" r="508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6220" cy="3027680"/>
                    </a:xfrm>
                    <a:prstGeom prst="rect">
                      <a:avLst/>
                    </a:prstGeom>
                  </pic:spPr>
                </pic:pic>
              </a:graphicData>
            </a:graphic>
          </wp:anchor>
        </w:drawing>
      </w:r>
      <w:r w:rsidR="00E00418">
        <w:rPr>
          <w:rFonts w:cs="B Mitra" w:hint="cs"/>
          <w:sz w:val="28"/>
          <w:szCs w:val="28"/>
          <w:rtl/>
        </w:rPr>
        <w:t xml:space="preserve">برای پرهیز از چنین تناقضات و تضادهایی باید فرضهای سناریو از نقش دوگانه هر کدام از توصیفگرها برای اثرگذاری روی منبع و هدف، پیکربندی خوبی ارایه دهد. </w:t>
      </w:r>
      <w:r w:rsidR="000A2B08">
        <w:rPr>
          <w:rFonts w:cs="B Mitra" w:hint="cs"/>
          <w:sz w:val="28"/>
          <w:szCs w:val="28"/>
          <w:rtl/>
        </w:rPr>
        <w:t>یعنی سازگاری درونی یک سناریو نیازمند انتخاب متغیرهای توصیفگر به روشی است که تضمین می</w:t>
      </w:r>
      <w:r w:rsidR="000A2B08">
        <w:rPr>
          <w:rFonts w:cs="B Mitra"/>
          <w:sz w:val="28"/>
          <w:szCs w:val="28"/>
          <w:rtl/>
        </w:rPr>
        <w:softHyphen/>
      </w:r>
      <w:r w:rsidR="000A2B08">
        <w:rPr>
          <w:rFonts w:cs="B Mitra" w:hint="cs"/>
          <w:sz w:val="28"/>
          <w:szCs w:val="28"/>
          <w:rtl/>
        </w:rPr>
        <w:t>کند که هیچ متغیر دیگری از یک توصیفگر یکسان از جانب آثار ترکیبی دیگر توصیفگرها</w:t>
      </w:r>
      <w:r w:rsidR="003E78BA">
        <w:rPr>
          <w:rFonts w:cs="B Mitra" w:hint="cs"/>
          <w:sz w:val="28"/>
          <w:szCs w:val="28"/>
          <w:rtl/>
        </w:rPr>
        <w:t xml:space="preserve"> به این متغیر توصیفگر</w:t>
      </w:r>
      <w:r w:rsidR="000A2B08">
        <w:rPr>
          <w:rFonts w:cs="B Mitra" w:hint="cs"/>
          <w:sz w:val="28"/>
          <w:szCs w:val="28"/>
          <w:rtl/>
        </w:rPr>
        <w:t xml:space="preserve"> قویا ترجیح داده نمی</w:t>
      </w:r>
      <w:r w:rsidR="000A2B08">
        <w:rPr>
          <w:rFonts w:cs="B Mitra"/>
          <w:sz w:val="28"/>
          <w:szCs w:val="28"/>
          <w:rtl/>
        </w:rPr>
        <w:softHyphen/>
      </w:r>
      <w:r w:rsidR="003E78BA">
        <w:rPr>
          <w:rFonts w:cs="B Mitra" w:hint="cs"/>
          <w:sz w:val="28"/>
          <w:szCs w:val="28"/>
          <w:rtl/>
        </w:rPr>
        <w:t xml:space="preserve">شود (اصل سازگاری). در </w:t>
      </w:r>
      <w:r w:rsidR="003E78BA">
        <w:rPr>
          <w:rFonts w:cs="B Mitra"/>
          <w:sz w:val="28"/>
          <w:szCs w:val="28"/>
        </w:rPr>
        <w:t>fig 3</w:t>
      </w:r>
      <w:r w:rsidR="003E78BA">
        <w:rPr>
          <w:rFonts w:cs="B Mitra" w:hint="cs"/>
          <w:sz w:val="28"/>
          <w:szCs w:val="28"/>
          <w:rtl/>
        </w:rPr>
        <w:t>، این اصل نقض شده و سناریو سازگار نیست.</w:t>
      </w:r>
      <w:r w:rsidR="00ED289F">
        <w:rPr>
          <w:rFonts w:cs="B Mitra" w:hint="cs"/>
          <w:sz w:val="28"/>
          <w:szCs w:val="28"/>
          <w:rtl/>
        </w:rPr>
        <w:t xml:space="preserve"> علاوه بر این باید توجه کرد که تغییر توصیفگر ناسازگار توزیع ثروت موجب سازگاری سناریو نمی</w:t>
      </w:r>
      <w:r w:rsidR="00ED289F">
        <w:rPr>
          <w:rFonts w:cs="B Mitra"/>
          <w:sz w:val="28"/>
          <w:szCs w:val="28"/>
          <w:rtl/>
        </w:rPr>
        <w:softHyphen/>
      </w:r>
      <w:r w:rsidR="00ED289F">
        <w:rPr>
          <w:rFonts w:cs="B Mitra" w:hint="cs"/>
          <w:sz w:val="28"/>
          <w:szCs w:val="28"/>
          <w:rtl/>
        </w:rPr>
        <w:t xml:space="preserve">شود. </w:t>
      </w:r>
      <w:r w:rsidR="00772BF7">
        <w:rPr>
          <w:rFonts w:cs="B Mitra" w:hint="cs"/>
          <w:sz w:val="28"/>
          <w:szCs w:val="28"/>
          <w:rtl/>
        </w:rPr>
        <w:t xml:space="preserve">توصیفگر </w:t>
      </w:r>
      <w:r w:rsidR="00772BF7">
        <w:rPr>
          <w:rFonts w:cs="B Mitra"/>
          <w:sz w:val="28"/>
          <w:szCs w:val="28"/>
        </w:rPr>
        <w:t>D</w:t>
      </w:r>
      <w:r w:rsidR="00772BF7">
        <w:rPr>
          <w:rFonts w:cs="B Mitra" w:hint="cs"/>
          <w:sz w:val="28"/>
          <w:szCs w:val="28"/>
          <w:rtl/>
        </w:rPr>
        <w:t xml:space="preserve"> با آثاری که روی آن اثر می</w:t>
      </w:r>
      <w:r w:rsidR="00772BF7">
        <w:rPr>
          <w:rFonts w:cs="B Mitra"/>
          <w:sz w:val="28"/>
          <w:szCs w:val="28"/>
          <w:rtl/>
        </w:rPr>
        <w:softHyphen/>
      </w:r>
      <w:r w:rsidR="00772BF7">
        <w:rPr>
          <w:rFonts w:cs="B Mitra" w:hint="cs"/>
          <w:sz w:val="28"/>
          <w:szCs w:val="28"/>
          <w:rtl/>
        </w:rPr>
        <w:t>گذارند متناظر خواهد بود. اما با تغییر این توصیفگر در جاهای دیگر ناسازگاری روی می</w:t>
      </w:r>
      <w:r w:rsidR="00772BF7">
        <w:rPr>
          <w:rFonts w:cs="B Mitra"/>
          <w:sz w:val="28"/>
          <w:szCs w:val="28"/>
          <w:rtl/>
        </w:rPr>
        <w:softHyphen/>
      </w:r>
      <w:r w:rsidR="00772BF7">
        <w:rPr>
          <w:rFonts w:cs="B Mitra" w:hint="cs"/>
          <w:sz w:val="28"/>
          <w:szCs w:val="28"/>
          <w:rtl/>
        </w:rPr>
        <w:t xml:space="preserve">دهد.  </w:t>
      </w:r>
    </w:p>
    <w:p w:rsidR="00E91686" w:rsidRDefault="00772BF7" w:rsidP="00E00418">
      <w:pPr>
        <w:spacing w:after="0"/>
        <w:jc w:val="both"/>
        <w:rPr>
          <w:rFonts w:cs="B Mitra"/>
          <w:sz w:val="28"/>
          <w:szCs w:val="28"/>
          <w:rtl/>
        </w:rPr>
      </w:pPr>
      <w:r>
        <w:rPr>
          <w:rFonts w:cs="B Mitra" w:hint="cs"/>
          <w:sz w:val="28"/>
          <w:szCs w:val="28"/>
          <w:rtl/>
        </w:rPr>
        <w:t xml:space="preserve">در مثال یکجاآباد تعداد 3*3*3*2*3*3=486 سناریوی محتمل وجود دارد. </w:t>
      </w:r>
      <w:r w:rsidR="00E91686">
        <w:rPr>
          <w:rFonts w:cs="B Mitra" w:hint="cs"/>
          <w:sz w:val="28"/>
          <w:szCs w:val="28"/>
          <w:rtl/>
        </w:rPr>
        <w:t xml:space="preserve">کنترل تمام سناریوها به روش </w:t>
      </w:r>
      <w:r w:rsidR="00E91686">
        <w:rPr>
          <w:rFonts w:cs="B Mitra"/>
          <w:sz w:val="28"/>
          <w:szCs w:val="28"/>
        </w:rPr>
        <w:t>fig 3</w:t>
      </w:r>
      <w:r w:rsidR="00E91686">
        <w:rPr>
          <w:rFonts w:cs="B Mitra" w:hint="cs"/>
          <w:sz w:val="28"/>
          <w:szCs w:val="28"/>
          <w:rtl/>
        </w:rPr>
        <w:t xml:space="preserve"> آشکار می</w:t>
      </w:r>
      <w:r w:rsidR="00E91686">
        <w:rPr>
          <w:rFonts w:cs="B Mitra"/>
          <w:sz w:val="28"/>
          <w:szCs w:val="28"/>
          <w:rtl/>
        </w:rPr>
        <w:softHyphen/>
      </w:r>
      <w:r w:rsidR="00E91686">
        <w:rPr>
          <w:rFonts w:cs="B Mitra" w:hint="cs"/>
          <w:sz w:val="28"/>
          <w:szCs w:val="28"/>
          <w:rtl/>
        </w:rPr>
        <w:t xml:space="preserve">سازد که تنها ده سناریوی دارای سازگاری درونی هستند. سناریوهای سازگار عبارتند از: </w:t>
      </w:r>
    </w:p>
    <w:p w:rsidR="001908C3" w:rsidRDefault="00E91686" w:rsidP="00E91686">
      <w:pPr>
        <w:spacing w:after="0"/>
        <w:jc w:val="right"/>
        <w:rPr>
          <w:rFonts w:cs="B Mitra"/>
          <w:sz w:val="28"/>
          <w:szCs w:val="28"/>
          <w:rtl/>
        </w:rPr>
      </w:pPr>
      <w:r>
        <w:rPr>
          <w:noProof/>
          <w:lang w:bidi="ar-SA"/>
        </w:rPr>
        <w:lastRenderedPageBreak/>
        <w:drawing>
          <wp:inline distT="0" distB="0" distL="0" distR="0">
            <wp:extent cx="1407983" cy="1733797"/>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416743" cy="1744585"/>
                    </a:xfrm>
                    <a:prstGeom prst="rect">
                      <a:avLst/>
                    </a:prstGeom>
                  </pic:spPr>
                </pic:pic>
              </a:graphicData>
            </a:graphic>
          </wp:inline>
        </w:drawing>
      </w:r>
      <w:r w:rsidR="003E78BA">
        <w:rPr>
          <w:rFonts w:cs="B Mitra" w:hint="cs"/>
          <w:sz w:val="28"/>
          <w:szCs w:val="28"/>
          <w:rtl/>
        </w:rPr>
        <w:t xml:space="preserve"> </w:t>
      </w:r>
      <w:r w:rsidR="00ED289F">
        <w:rPr>
          <w:rFonts w:cs="B Mitra" w:hint="cs"/>
          <w:sz w:val="28"/>
          <w:szCs w:val="28"/>
          <w:rtl/>
        </w:rPr>
        <w:t xml:space="preserve"> </w:t>
      </w:r>
    </w:p>
    <w:p w:rsidR="00ED289F" w:rsidRDefault="00ED289F" w:rsidP="00E00418">
      <w:pPr>
        <w:spacing w:after="0"/>
        <w:jc w:val="both"/>
        <w:rPr>
          <w:rFonts w:cs="B Mitra"/>
          <w:sz w:val="28"/>
          <w:szCs w:val="28"/>
          <w:rtl/>
        </w:rPr>
      </w:pPr>
    </w:p>
    <w:p w:rsidR="00ED289F" w:rsidRDefault="00E91686" w:rsidP="00E00418">
      <w:pPr>
        <w:spacing w:after="0"/>
        <w:jc w:val="both"/>
        <w:rPr>
          <w:rFonts w:cs="B Mitra"/>
          <w:sz w:val="28"/>
          <w:szCs w:val="28"/>
          <w:rtl/>
        </w:rPr>
      </w:pPr>
      <w:r>
        <w:rPr>
          <w:rFonts w:cs="B Mitra" w:hint="cs"/>
          <w:sz w:val="28"/>
          <w:szCs w:val="28"/>
          <w:rtl/>
        </w:rPr>
        <w:t>سناریوهای سازگار، تنوع گسترده</w:t>
      </w:r>
      <w:r>
        <w:rPr>
          <w:rFonts w:cs="B Mitra"/>
          <w:sz w:val="28"/>
          <w:szCs w:val="28"/>
          <w:rtl/>
        </w:rPr>
        <w:softHyphen/>
      </w:r>
      <w:r>
        <w:rPr>
          <w:rFonts w:cs="B Mitra" w:hint="cs"/>
          <w:sz w:val="28"/>
          <w:szCs w:val="28"/>
          <w:rtl/>
        </w:rPr>
        <w:t>ای از تحولات احتمالی یکجاآباد را نشان می</w:t>
      </w:r>
      <w:r>
        <w:rPr>
          <w:rFonts w:cs="B Mitra"/>
          <w:sz w:val="28"/>
          <w:szCs w:val="28"/>
          <w:rtl/>
        </w:rPr>
        <w:softHyphen/>
      </w:r>
      <w:r>
        <w:rPr>
          <w:rFonts w:cs="B Mitra" w:hint="cs"/>
          <w:sz w:val="28"/>
          <w:szCs w:val="28"/>
          <w:rtl/>
        </w:rPr>
        <w:t xml:space="preserve">دهند. میتوان برای نمونه به سناریوی 3 و 10 نگاه کرد. </w:t>
      </w:r>
    </w:p>
    <w:p w:rsidR="009E1C1C" w:rsidRDefault="009E1C1C" w:rsidP="00E91686">
      <w:pPr>
        <w:spacing w:after="0"/>
        <w:jc w:val="both"/>
        <w:rPr>
          <w:rFonts w:cs="B Mitra"/>
          <w:b/>
          <w:bCs/>
          <w:sz w:val="28"/>
          <w:szCs w:val="28"/>
          <w:rtl/>
        </w:rPr>
      </w:pPr>
    </w:p>
    <w:p w:rsidR="00E91686" w:rsidRPr="009E1C1C" w:rsidRDefault="00E91686" w:rsidP="009E1C1C">
      <w:pPr>
        <w:shd w:val="clear" w:color="auto" w:fill="FFE599" w:themeFill="accent4" w:themeFillTint="66"/>
        <w:spacing w:after="0"/>
        <w:jc w:val="both"/>
        <w:rPr>
          <w:rFonts w:cs="B Mitra"/>
          <w:b/>
          <w:bCs/>
          <w:sz w:val="28"/>
          <w:szCs w:val="28"/>
          <w:rtl/>
        </w:rPr>
      </w:pPr>
      <w:r w:rsidRPr="009E1C1C">
        <w:rPr>
          <w:rFonts w:cs="B Mitra" w:hint="cs"/>
          <w:b/>
          <w:bCs/>
          <w:sz w:val="28"/>
          <w:szCs w:val="28"/>
          <w:rtl/>
        </w:rPr>
        <w:t xml:space="preserve">سناریوی 3: رونق اجتماعی </w:t>
      </w:r>
    </w:p>
    <w:p w:rsidR="00E91686" w:rsidRDefault="00E91686" w:rsidP="009E1C1C">
      <w:pPr>
        <w:shd w:val="clear" w:color="auto" w:fill="FFE599" w:themeFill="accent4" w:themeFillTint="66"/>
        <w:spacing w:after="0"/>
        <w:jc w:val="both"/>
        <w:rPr>
          <w:rFonts w:cs="B Mitra"/>
          <w:sz w:val="28"/>
          <w:szCs w:val="28"/>
          <w:rtl/>
        </w:rPr>
      </w:pPr>
      <w:r>
        <w:rPr>
          <w:rFonts w:cs="B Mitra"/>
          <w:sz w:val="28"/>
          <w:szCs w:val="28"/>
        </w:rPr>
        <w:t>A2</w:t>
      </w:r>
      <w:r>
        <w:rPr>
          <w:rFonts w:cs="B Mitra" w:hint="cs"/>
          <w:sz w:val="28"/>
          <w:szCs w:val="28"/>
          <w:rtl/>
        </w:rPr>
        <w:t xml:space="preserve">- دولت: حزب رونق </w:t>
      </w:r>
    </w:p>
    <w:p w:rsidR="00E91686" w:rsidRDefault="00E91686" w:rsidP="009E1C1C">
      <w:pPr>
        <w:shd w:val="clear" w:color="auto" w:fill="FFE599" w:themeFill="accent4" w:themeFillTint="66"/>
        <w:spacing w:after="0"/>
        <w:jc w:val="both"/>
        <w:rPr>
          <w:rFonts w:cs="B Mitra"/>
          <w:sz w:val="28"/>
          <w:szCs w:val="28"/>
          <w:rtl/>
        </w:rPr>
      </w:pPr>
      <w:r>
        <w:rPr>
          <w:rFonts w:cs="B Mitra"/>
          <w:sz w:val="28"/>
          <w:szCs w:val="28"/>
        </w:rPr>
        <w:t>B1</w:t>
      </w:r>
      <w:r>
        <w:rPr>
          <w:rFonts w:cs="B Mitra" w:hint="cs"/>
          <w:sz w:val="28"/>
          <w:szCs w:val="28"/>
          <w:rtl/>
        </w:rPr>
        <w:t xml:space="preserve">- سیاست خارجی: همکاری </w:t>
      </w:r>
    </w:p>
    <w:p w:rsidR="00E91686" w:rsidRDefault="00E91686" w:rsidP="009E1C1C">
      <w:pPr>
        <w:shd w:val="clear" w:color="auto" w:fill="FFE599" w:themeFill="accent4" w:themeFillTint="66"/>
        <w:spacing w:after="0"/>
        <w:jc w:val="both"/>
        <w:rPr>
          <w:rFonts w:cs="B Mitra"/>
          <w:sz w:val="28"/>
          <w:szCs w:val="28"/>
          <w:rtl/>
        </w:rPr>
      </w:pPr>
      <w:r>
        <w:rPr>
          <w:rFonts w:cs="B Mitra"/>
          <w:sz w:val="28"/>
          <w:szCs w:val="28"/>
        </w:rPr>
        <w:t>C3</w:t>
      </w:r>
      <w:r>
        <w:rPr>
          <w:rFonts w:cs="B Mitra" w:hint="cs"/>
          <w:sz w:val="28"/>
          <w:szCs w:val="28"/>
          <w:rtl/>
        </w:rPr>
        <w:t xml:space="preserve">- اقتصاد </w:t>
      </w:r>
    </w:p>
    <w:p w:rsidR="00E91686" w:rsidRDefault="00E91686" w:rsidP="009E1C1C">
      <w:pPr>
        <w:shd w:val="clear" w:color="auto" w:fill="FFE599" w:themeFill="accent4" w:themeFillTint="66"/>
        <w:spacing w:after="0"/>
        <w:jc w:val="both"/>
        <w:rPr>
          <w:rFonts w:cs="B Mitra"/>
          <w:sz w:val="28"/>
          <w:szCs w:val="28"/>
          <w:rtl/>
        </w:rPr>
      </w:pPr>
      <w:r>
        <w:rPr>
          <w:rFonts w:cs="B Mitra"/>
          <w:sz w:val="28"/>
          <w:szCs w:val="28"/>
        </w:rPr>
        <w:t>D2</w:t>
      </w:r>
      <w:r>
        <w:rPr>
          <w:rFonts w:cs="B Mitra" w:hint="cs"/>
          <w:sz w:val="28"/>
          <w:szCs w:val="28"/>
          <w:rtl/>
        </w:rPr>
        <w:t>- توزیع ثروت: نابرابریهای شدید</w:t>
      </w:r>
    </w:p>
    <w:p w:rsidR="00E91686" w:rsidRDefault="00E91686" w:rsidP="009E1C1C">
      <w:pPr>
        <w:shd w:val="clear" w:color="auto" w:fill="FFE599" w:themeFill="accent4" w:themeFillTint="66"/>
        <w:spacing w:after="0"/>
        <w:jc w:val="both"/>
        <w:rPr>
          <w:rFonts w:cs="B Mitra"/>
          <w:sz w:val="28"/>
          <w:szCs w:val="28"/>
          <w:rtl/>
        </w:rPr>
      </w:pPr>
      <w:r>
        <w:rPr>
          <w:rFonts w:cs="B Mitra"/>
          <w:sz w:val="28"/>
          <w:szCs w:val="28"/>
        </w:rPr>
        <w:t>E2</w:t>
      </w:r>
      <w:r>
        <w:rPr>
          <w:rFonts w:cs="B Mitra" w:hint="cs"/>
          <w:sz w:val="28"/>
          <w:szCs w:val="28"/>
          <w:rtl/>
        </w:rPr>
        <w:t xml:space="preserve">: انسجام اجتماعی: تنش </w:t>
      </w:r>
    </w:p>
    <w:p w:rsidR="00E91686" w:rsidRDefault="00E91686" w:rsidP="009E1C1C">
      <w:pPr>
        <w:shd w:val="clear" w:color="auto" w:fill="FFE599" w:themeFill="accent4" w:themeFillTint="66"/>
        <w:spacing w:after="0"/>
        <w:jc w:val="both"/>
        <w:rPr>
          <w:rFonts w:cs="B Mitra"/>
          <w:sz w:val="28"/>
          <w:szCs w:val="28"/>
          <w:rtl/>
        </w:rPr>
      </w:pPr>
      <w:r>
        <w:rPr>
          <w:rFonts w:cs="B Mitra"/>
          <w:sz w:val="28"/>
          <w:szCs w:val="28"/>
        </w:rPr>
        <w:t>F1</w:t>
      </w:r>
      <w:r>
        <w:rPr>
          <w:rFonts w:cs="B Mitra" w:hint="cs"/>
          <w:sz w:val="28"/>
          <w:szCs w:val="28"/>
          <w:rtl/>
        </w:rPr>
        <w:t xml:space="preserve">- ارزشهای اجتماعی: شایسته سالاری. </w:t>
      </w:r>
    </w:p>
    <w:p w:rsidR="00E91686" w:rsidRDefault="00E91686" w:rsidP="00E91686">
      <w:pPr>
        <w:spacing w:after="0"/>
        <w:jc w:val="both"/>
        <w:rPr>
          <w:rFonts w:cs="B Mitra"/>
          <w:sz w:val="28"/>
          <w:szCs w:val="28"/>
          <w:rtl/>
        </w:rPr>
      </w:pPr>
      <w:r>
        <w:rPr>
          <w:rFonts w:cs="B Mitra" w:hint="cs"/>
          <w:sz w:val="28"/>
          <w:szCs w:val="28"/>
          <w:rtl/>
        </w:rPr>
        <w:t xml:space="preserve"> </w:t>
      </w:r>
    </w:p>
    <w:p w:rsidR="00E91686" w:rsidRPr="009E1C1C" w:rsidRDefault="00E91686" w:rsidP="009E1C1C">
      <w:pPr>
        <w:shd w:val="clear" w:color="auto" w:fill="92D050"/>
        <w:spacing w:after="0"/>
        <w:jc w:val="both"/>
        <w:rPr>
          <w:rFonts w:cs="B Mitra"/>
          <w:b/>
          <w:bCs/>
          <w:sz w:val="28"/>
          <w:szCs w:val="28"/>
          <w:rtl/>
        </w:rPr>
      </w:pPr>
      <w:r w:rsidRPr="009E1C1C">
        <w:rPr>
          <w:rFonts w:cs="B Mitra" w:hint="cs"/>
          <w:b/>
          <w:bCs/>
          <w:sz w:val="28"/>
          <w:szCs w:val="28"/>
          <w:rtl/>
        </w:rPr>
        <w:t xml:space="preserve">سناریوی10: بحران اجتماعی </w:t>
      </w:r>
    </w:p>
    <w:p w:rsidR="00E91686" w:rsidRDefault="00E91686" w:rsidP="009E1C1C">
      <w:pPr>
        <w:shd w:val="clear" w:color="auto" w:fill="92D050"/>
        <w:spacing w:after="0"/>
        <w:jc w:val="both"/>
        <w:rPr>
          <w:rFonts w:cs="B Mitra"/>
          <w:sz w:val="28"/>
          <w:szCs w:val="28"/>
          <w:rtl/>
        </w:rPr>
      </w:pPr>
      <w:r>
        <w:rPr>
          <w:rFonts w:cs="B Mitra"/>
          <w:sz w:val="28"/>
          <w:szCs w:val="28"/>
        </w:rPr>
        <w:t>A1</w:t>
      </w:r>
      <w:r>
        <w:rPr>
          <w:rFonts w:cs="B Mitra" w:hint="cs"/>
          <w:sz w:val="28"/>
          <w:szCs w:val="28"/>
          <w:rtl/>
        </w:rPr>
        <w:t xml:space="preserve">- دولت: حزب جنگ طلب </w:t>
      </w:r>
    </w:p>
    <w:p w:rsidR="00E91686" w:rsidRDefault="00F80D81" w:rsidP="009E1C1C">
      <w:pPr>
        <w:shd w:val="clear" w:color="auto" w:fill="92D050"/>
        <w:spacing w:after="0"/>
        <w:jc w:val="both"/>
        <w:rPr>
          <w:rFonts w:cs="B Mitra"/>
          <w:sz w:val="28"/>
          <w:szCs w:val="28"/>
          <w:rtl/>
        </w:rPr>
      </w:pPr>
      <w:r>
        <w:rPr>
          <w:noProof/>
          <w:lang w:bidi="ar-SA"/>
        </w:rPr>
        <w:drawing>
          <wp:anchor distT="0" distB="0" distL="114300" distR="114300" simplePos="0" relativeHeight="251661312" behindDoc="0" locked="0" layoutInCell="1" allowOverlap="1">
            <wp:simplePos x="0" y="0"/>
            <wp:positionH relativeFrom="column">
              <wp:posOffset>93848</wp:posOffset>
            </wp:positionH>
            <wp:positionV relativeFrom="paragraph">
              <wp:posOffset>9178</wp:posOffset>
            </wp:positionV>
            <wp:extent cx="2433955" cy="2830195"/>
            <wp:effectExtent l="0" t="0" r="4445"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3955" cy="2830195"/>
                    </a:xfrm>
                    <a:prstGeom prst="rect">
                      <a:avLst/>
                    </a:prstGeom>
                  </pic:spPr>
                </pic:pic>
              </a:graphicData>
            </a:graphic>
          </wp:anchor>
        </w:drawing>
      </w:r>
      <w:r w:rsidR="00E91686">
        <w:rPr>
          <w:rFonts w:cs="B Mitra"/>
          <w:sz w:val="28"/>
          <w:szCs w:val="28"/>
        </w:rPr>
        <w:t>B3</w:t>
      </w:r>
      <w:r w:rsidR="00E91686">
        <w:rPr>
          <w:rFonts w:cs="B Mitra" w:hint="cs"/>
          <w:sz w:val="28"/>
          <w:szCs w:val="28"/>
          <w:rtl/>
        </w:rPr>
        <w:t xml:space="preserve">- سیاست خارجی: تضاد </w:t>
      </w:r>
    </w:p>
    <w:p w:rsidR="00E91686" w:rsidRDefault="00E91686" w:rsidP="009E1C1C">
      <w:pPr>
        <w:shd w:val="clear" w:color="auto" w:fill="92D050"/>
        <w:spacing w:after="0"/>
        <w:jc w:val="both"/>
        <w:rPr>
          <w:rFonts w:cs="B Mitra"/>
          <w:sz w:val="28"/>
          <w:szCs w:val="28"/>
          <w:rtl/>
        </w:rPr>
      </w:pPr>
      <w:r>
        <w:rPr>
          <w:rFonts w:cs="B Mitra"/>
          <w:sz w:val="28"/>
          <w:szCs w:val="28"/>
        </w:rPr>
        <w:t>C1</w:t>
      </w:r>
      <w:r>
        <w:rPr>
          <w:rFonts w:cs="B Mitra" w:hint="cs"/>
          <w:sz w:val="28"/>
          <w:szCs w:val="28"/>
          <w:rtl/>
        </w:rPr>
        <w:t xml:space="preserve">- اقتصاد: انقباضی </w:t>
      </w:r>
    </w:p>
    <w:p w:rsidR="00E91686" w:rsidRDefault="00E91686" w:rsidP="009E1C1C">
      <w:pPr>
        <w:shd w:val="clear" w:color="auto" w:fill="92D050"/>
        <w:spacing w:after="0"/>
        <w:jc w:val="both"/>
        <w:rPr>
          <w:rFonts w:cs="B Mitra"/>
          <w:sz w:val="28"/>
          <w:szCs w:val="28"/>
          <w:rtl/>
        </w:rPr>
      </w:pPr>
      <w:r>
        <w:rPr>
          <w:rFonts w:cs="B Mitra"/>
          <w:sz w:val="28"/>
          <w:szCs w:val="28"/>
        </w:rPr>
        <w:t>D2</w:t>
      </w:r>
      <w:r>
        <w:rPr>
          <w:rFonts w:cs="B Mitra" w:hint="cs"/>
          <w:sz w:val="28"/>
          <w:szCs w:val="28"/>
          <w:rtl/>
        </w:rPr>
        <w:t xml:space="preserve">- توزیع ثروت: تضادهای شدید </w:t>
      </w:r>
    </w:p>
    <w:p w:rsidR="00E91686" w:rsidRDefault="00E91686" w:rsidP="009E1C1C">
      <w:pPr>
        <w:shd w:val="clear" w:color="auto" w:fill="92D050"/>
        <w:spacing w:after="0"/>
        <w:jc w:val="both"/>
        <w:rPr>
          <w:rFonts w:cs="B Mitra"/>
          <w:sz w:val="28"/>
          <w:szCs w:val="28"/>
          <w:rtl/>
        </w:rPr>
      </w:pPr>
      <w:r>
        <w:rPr>
          <w:rFonts w:cs="B Mitra"/>
          <w:sz w:val="28"/>
          <w:szCs w:val="28"/>
        </w:rPr>
        <w:t>E3</w:t>
      </w:r>
      <w:r>
        <w:rPr>
          <w:rFonts w:cs="B Mitra" w:hint="cs"/>
          <w:sz w:val="28"/>
          <w:szCs w:val="28"/>
          <w:rtl/>
        </w:rPr>
        <w:t xml:space="preserve">- انسجام اجتماعی: شورش </w:t>
      </w:r>
    </w:p>
    <w:p w:rsidR="00E91686" w:rsidRDefault="00E91686" w:rsidP="009E1C1C">
      <w:pPr>
        <w:shd w:val="clear" w:color="auto" w:fill="92D050"/>
        <w:spacing w:after="0"/>
        <w:jc w:val="both"/>
        <w:rPr>
          <w:rFonts w:cs="B Mitra"/>
          <w:sz w:val="28"/>
          <w:szCs w:val="28"/>
          <w:rtl/>
        </w:rPr>
      </w:pPr>
      <w:r>
        <w:rPr>
          <w:rFonts w:cs="B Mitra"/>
          <w:sz w:val="28"/>
          <w:szCs w:val="28"/>
        </w:rPr>
        <w:t>F3</w:t>
      </w:r>
      <w:r>
        <w:rPr>
          <w:rFonts w:cs="B Mitra" w:hint="cs"/>
          <w:sz w:val="28"/>
          <w:szCs w:val="28"/>
          <w:rtl/>
        </w:rPr>
        <w:t xml:space="preserve">- ارزشهای اجتماعی: خانواده. </w:t>
      </w:r>
    </w:p>
    <w:p w:rsidR="00E91686" w:rsidRDefault="00E91686" w:rsidP="00E91686">
      <w:pPr>
        <w:spacing w:after="0"/>
        <w:jc w:val="both"/>
        <w:rPr>
          <w:rFonts w:cs="B Mitra"/>
          <w:sz w:val="28"/>
          <w:szCs w:val="28"/>
          <w:rtl/>
        </w:rPr>
      </w:pPr>
      <w:r>
        <w:rPr>
          <w:rFonts w:cs="B Mitra" w:hint="cs"/>
          <w:sz w:val="28"/>
          <w:szCs w:val="28"/>
          <w:rtl/>
        </w:rPr>
        <w:t xml:space="preserve"> </w:t>
      </w:r>
    </w:p>
    <w:p w:rsidR="00254458" w:rsidRDefault="00E91686" w:rsidP="00254458">
      <w:pPr>
        <w:spacing w:after="0"/>
        <w:jc w:val="both"/>
        <w:rPr>
          <w:rFonts w:cs="B Mitra"/>
          <w:sz w:val="28"/>
          <w:szCs w:val="28"/>
          <w:rtl/>
        </w:rPr>
      </w:pPr>
      <w:r>
        <w:rPr>
          <w:rFonts w:cs="B Mitra" w:hint="cs"/>
          <w:sz w:val="28"/>
          <w:szCs w:val="28"/>
          <w:rtl/>
        </w:rPr>
        <w:t>هر دو سناریو مرکب از فرضهای سازگاری هستند اما دو تصویر متفاوت از یکجاآباد را نشان می</w:t>
      </w:r>
      <w:r>
        <w:rPr>
          <w:rFonts w:cs="B Mitra"/>
          <w:sz w:val="28"/>
          <w:szCs w:val="28"/>
          <w:rtl/>
        </w:rPr>
        <w:softHyphen/>
      </w:r>
      <w:r>
        <w:rPr>
          <w:rFonts w:cs="B Mitra" w:hint="cs"/>
          <w:sz w:val="28"/>
          <w:szCs w:val="28"/>
          <w:rtl/>
        </w:rPr>
        <w:t xml:space="preserve">دهند. </w:t>
      </w:r>
      <w:r w:rsidR="00F80D81">
        <w:rPr>
          <w:rFonts w:cs="B Mitra" w:hint="cs"/>
          <w:sz w:val="28"/>
          <w:szCs w:val="28"/>
          <w:rtl/>
        </w:rPr>
        <w:t xml:space="preserve">سازگاری سناریوی شماره 10 در </w:t>
      </w:r>
      <w:r w:rsidR="00F80D81">
        <w:rPr>
          <w:rFonts w:cs="B Mitra"/>
          <w:sz w:val="28"/>
          <w:szCs w:val="28"/>
        </w:rPr>
        <w:t>FIG 4</w:t>
      </w:r>
      <w:r w:rsidR="00F80D81">
        <w:rPr>
          <w:rFonts w:cs="B Mitra" w:hint="cs"/>
          <w:sz w:val="28"/>
          <w:szCs w:val="28"/>
          <w:rtl/>
        </w:rPr>
        <w:t xml:space="preserve"> نشان داده شده است. تمامی پیکانهای ردیف فرضهای سناریو به متغیرهای دارای بیشترین نمره در توازن آثار اشاره دارند و با پیکانهای ردیف </w:t>
      </w:r>
      <w:r w:rsidR="00F80D81">
        <w:rPr>
          <w:rFonts w:cs="B Mitra"/>
          <w:sz w:val="28"/>
          <w:szCs w:val="28"/>
        </w:rPr>
        <w:t>MAXIMUM</w:t>
      </w:r>
      <w:r w:rsidR="00F80D81">
        <w:rPr>
          <w:rFonts w:cs="B Mitra" w:hint="cs"/>
          <w:sz w:val="28"/>
          <w:szCs w:val="28"/>
          <w:rtl/>
        </w:rPr>
        <w:t xml:space="preserve"> منطبق </w:t>
      </w:r>
      <w:r w:rsidR="00F80D81">
        <w:rPr>
          <w:rFonts w:cs="B Mitra" w:hint="cs"/>
          <w:sz w:val="28"/>
          <w:szCs w:val="28"/>
          <w:rtl/>
        </w:rPr>
        <w:lastRenderedPageBreak/>
        <w:t>هستند. بنابراین ارزش هر یک از توصیفگرها مجموع تمامی آثاری را منعکس می</w:t>
      </w:r>
      <w:r w:rsidR="00F80D81">
        <w:rPr>
          <w:rFonts w:cs="B Mitra"/>
          <w:sz w:val="28"/>
          <w:szCs w:val="28"/>
          <w:rtl/>
        </w:rPr>
        <w:softHyphen/>
      </w:r>
      <w:r w:rsidR="00F80D81">
        <w:rPr>
          <w:rFonts w:cs="B Mitra" w:hint="cs"/>
          <w:sz w:val="28"/>
          <w:szCs w:val="28"/>
          <w:rtl/>
        </w:rPr>
        <w:t xml:space="preserve">کند که ناشی از توصیفگرهای دیگر است. </w:t>
      </w:r>
      <w:r w:rsidR="00D269B8">
        <w:rPr>
          <w:rFonts w:cs="B Mitra" w:hint="cs"/>
          <w:sz w:val="28"/>
          <w:szCs w:val="28"/>
          <w:rtl/>
        </w:rPr>
        <w:t xml:space="preserve">نرم افزار </w:t>
      </w:r>
      <w:r w:rsidR="00D269B8">
        <w:rPr>
          <w:rFonts w:cs="B Mitra"/>
          <w:sz w:val="28"/>
          <w:szCs w:val="28"/>
        </w:rPr>
        <w:t>ScenarioWizard</w:t>
      </w:r>
      <w:r w:rsidR="00D269B8">
        <w:rPr>
          <w:rFonts w:cs="B Mitra" w:hint="cs"/>
          <w:sz w:val="28"/>
          <w:szCs w:val="28"/>
          <w:rtl/>
        </w:rPr>
        <w:t xml:space="preserve"> کمک می</w:t>
      </w:r>
      <w:r w:rsidR="00D269B8">
        <w:rPr>
          <w:rFonts w:cs="B Mitra"/>
          <w:sz w:val="28"/>
          <w:szCs w:val="28"/>
          <w:rtl/>
        </w:rPr>
        <w:softHyphen/>
      </w:r>
      <w:r w:rsidR="00D269B8">
        <w:rPr>
          <w:rFonts w:cs="B Mitra" w:hint="cs"/>
          <w:sz w:val="28"/>
          <w:szCs w:val="28"/>
          <w:rtl/>
        </w:rPr>
        <w:t xml:space="preserve">کند تا از محاسبات دستی طولانی اجتناب شود. </w:t>
      </w:r>
      <w:r w:rsidR="00254458">
        <w:rPr>
          <w:rFonts w:cs="B Mitra" w:hint="cs"/>
          <w:sz w:val="28"/>
          <w:szCs w:val="28"/>
          <w:rtl/>
        </w:rPr>
        <w:t xml:space="preserve">آینده پژوهی و تحلیل آثار متقاطع با استفاده از نرم افزار </w:t>
      </w:r>
      <w:r w:rsidR="00254458">
        <w:rPr>
          <w:rFonts w:cs="B Mitra"/>
          <w:sz w:val="28"/>
          <w:szCs w:val="28"/>
        </w:rPr>
        <w:t>ScenarioWizard</w:t>
      </w:r>
      <w:r w:rsidR="00254458">
        <w:rPr>
          <w:rFonts w:cs="B Mitra" w:hint="cs"/>
          <w:sz w:val="28"/>
          <w:szCs w:val="28"/>
          <w:rtl/>
        </w:rPr>
        <w:t xml:space="preserve"> با طی مراحل زیر انجام می</w:t>
      </w:r>
      <w:r w:rsidR="00254458">
        <w:rPr>
          <w:rFonts w:cs="B Mitra"/>
          <w:sz w:val="28"/>
          <w:szCs w:val="28"/>
          <w:rtl/>
        </w:rPr>
        <w:softHyphen/>
      </w:r>
      <w:r w:rsidR="00254458">
        <w:rPr>
          <w:rFonts w:cs="B Mitra" w:hint="cs"/>
          <w:sz w:val="28"/>
          <w:szCs w:val="28"/>
          <w:rtl/>
        </w:rPr>
        <w:t xml:space="preserve">پذیرد: </w:t>
      </w:r>
      <w:r w:rsidR="006419DF">
        <w:rPr>
          <w:rFonts w:cs="B Mitra" w:hint="cs"/>
          <w:sz w:val="28"/>
          <w:szCs w:val="28"/>
          <w:rtl/>
        </w:rPr>
        <w:t xml:space="preserve"> </w:t>
      </w:r>
    </w:p>
    <w:p w:rsidR="006419DF" w:rsidRDefault="00612D09" w:rsidP="00612D09">
      <w:pPr>
        <w:pStyle w:val="ListParagraph"/>
        <w:numPr>
          <w:ilvl w:val="0"/>
          <w:numId w:val="6"/>
        </w:numPr>
        <w:spacing w:after="0"/>
        <w:jc w:val="both"/>
        <w:rPr>
          <w:rFonts w:cs="B Mitra"/>
          <w:sz w:val="28"/>
          <w:szCs w:val="28"/>
        </w:rPr>
      </w:pPr>
      <w:r w:rsidRPr="00612D09">
        <w:rPr>
          <w:rFonts w:cs="B Mitra" w:hint="cs"/>
          <w:sz w:val="28"/>
          <w:szCs w:val="28"/>
          <w:rtl/>
        </w:rPr>
        <w:t>ایجاد یا برگیری توصیفگرها (عناصر سیستم) و متغیرهای کیفی آنها، ساختار تحلیل</w:t>
      </w:r>
      <w:r w:rsidR="00327223">
        <w:rPr>
          <w:rFonts w:cs="B Mitra" w:hint="cs"/>
          <w:sz w:val="28"/>
          <w:szCs w:val="28"/>
          <w:rtl/>
        </w:rPr>
        <w:t xml:space="preserve">. </w:t>
      </w:r>
      <w:r w:rsidRPr="00612D09">
        <w:rPr>
          <w:rFonts w:cs="B Mitra" w:hint="cs"/>
          <w:sz w:val="28"/>
          <w:szCs w:val="28"/>
          <w:rtl/>
        </w:rPr>
        <w:t xml:space="preserve"> </w:t>
      </w:r>
      <w:r>
        <w:rPr>
          <w:rFonts w:cs="B Mitra" w:hint="cs"/>
          <w:sz w:val="28"/>
          <w:szCs w:val="28"/>
          <w:rtl/>
        </w:rPr>
        <w:t xml:space="preserve"> </w:t>
      </w:r>
    </w:p>
    <w:p w:rsidR="00612D09" w:rsidRDefault="00612D09" w:rsidP="00612D09">
      <w:pPr>
        <w:pStyle w:val="ListParagraph"/>
        <w:numPr>
          <w:ilvl w:val="0"/>
          <w:numId w:val="6"/>
        </w:numPr>
        <w:spacing w:after="0"/>
        <w:jc w:val="both"/>
        <w:rPr>
          <w:rFonts w:cs="B Mitra"/>
          <w:sz w:val="28"/>
          <w:szCs w:val="28"/>
        </w:rPr>
      </w:pPr>
      <w:r>
        <w:rPr>
          <w:rFonts w:cs="B Mitra" w:hint="cs"/>
          <w:sz w:val="28"/>
          <w:szCs w:val="28"/>
          <w:rtl/>
        </w:rPr>
        <w:t>ورود داده</w:t>
      </w:r>
      <w:r>
        <w:rPr>
          <w:rFonts w:cs="B Mitra"/>
          <w:sz w:val="28"/>
          <w:szCs w:val="28"/>
          <w:rtl/>
        </w:rPr>
        <w:softHyphen/>
      </w:r>
      <w:r>
        <w:rPr>
          <w:rFonts w:cs="B Mitra" w:hint="cs"/>
          <w:sz w:val="28"/>
          <w:szCs w:val="28"/>
          <w:rtl/>
        </w:rPr>
        <w:t>های آثار متقاطع در این ساختار یا بارگیری فایل داده</w:t>
      </w:r>
      <w:r>
        <w:rPr>
          <w:rFonts w:cs="B Mitra"/>
          <w:sz w:val="28"/>
          <w:szCs w:val="28"/>
          <w:rtl/>
        </w:rPr>
        <w:softHyphen/>
      </w:r>
      <w:r>
        <w:rPr>
          <w:rFonts w:cs="B Mitra" w:hint="cs"/>
          <w:sz w:val="28"/>
          <w:szCs w:val="28"/>
          <w:rtl/>
        </w:rPr>
        <w:t>ها. ساختار تحلیل و داده</w:t>
      </w:r>
      <w:r>
        <w:rPr>
          <w:rFonts w:cs="B Mitra"/>
          <w:sz w:val="28"/>
          <w:szCs w:val="28"/>
          <w:rtl/>
        </w:rPr>
        <w:softHyphen/>
      </w:r>
      <w:r>
        <w:rPr>
          <w:rFonts w:cs="B Mitra" w:hint="cs"/>
          <w:sz w:val="28"/>
          <w:szCs w:val="28"/>
          <w:rtl/>
        </w:rPr>
        <w:t>های آثار متقاطع، ماتریس آثار متقاطع را شکل می</w:t>
      </w:r>
      <w:r>
        <w:rPr>
          <w:rFonts w:cs="B Mitra"/>
          <w:sz w:val="28"/>
          <w:szCs w:val="28"/>
          <w:rtl/>
        </w:rPr>
        <w:softHyphen/>
      </w:r>
      <w:r>
        <w:rPr>
          <w:rFonts w:cs="B Mitra" w:hint="cs"/>
          <w:sz w:val="28"/>
          <w:szCs w:val="28"/>
          <w:rtl/>
        </w:rPr>
        <w:t>دهند (</w:t>
      </w:r>
      <w:r>
        <w:rPr>
          <w:rFonts w:cs="B Mitra"/>
          <w:sz w:val="28"/>
          <w:szCs w:val="28"/>
        </w:rPr>
        <w:t>cim</w:t>
      </w:r>
      <w:r>
        <w:rPr>
          <w:rFonts w:cs="B Mitra" w:hint="cs"/>
          <w:sz w:val="28"/>
          <w:szCs w:val="28"/>
          <w:rtl/>
        </w:rPr>
        <w:t xml:space="preserve">). </w:t>
      </w:r>
      <w:r w:rsidR="00327223">
        <w:rPr>
          <w:rFonts w:cs="B Mitra" w:hint="cs"/>
          <w:sz w:val="28"/>
          <w:szCs w:val="28"/>
          <w:rtl/>
        </w:rPr>
        <w:t xml:space="preserve"> </w:t>
      </w:r>
    </w:p>
    <w:p w:rsidR="00327223" w:rsidRDefault="007E2B2D" w:rsidP="00612D09">
      <w:pPr>
        <w:pStyle w:val="ListParagraph"/>
        <w:numPr>
          <w:ilvl w:val="0"/>
          <w:numId w:val="6"/>
        </w:numPr>
        <w:spacing w:after="0"/>
        <w:jc w:val="both"/>
        <w:rPr>
          <w:rFonts w:cs="B Mitra"/>
          <w:sz w:val="28"/>
          <w:szCs w:val="28"/>
        </w:rPr>
      </w:pPr>
      <w:r>
        <w:rPr>
          <w:rFonts w:cs="B Mitra" w:hint="cs"/>
          <w:sz w:val="28"/>
          <w:szCs w:val="28"/>
          <w:rtl/>
        </w:rPr>
        <w:t xml:space="preserve">ارزیابی ماتریس آثار متقاطع با محاسب مجموعه جوابها (سناریوهای سازگار، وزنها و ...). </w:t>
      </w:r>
    </w:p>
    <w:p w:rsidR="007E2B2D" w:rsidRDefault="007E2B2D" w:rsidP="007E2B2D">
      <w:pPr>
        <w:pStyle w:val="ListParagraph"/>
        <w:numPr>
          <w:ilvl w:val="0"/>
          <w:numId w:val="6"/>
        </w:numPr>
        <w:spacing w:after="0"/>
        <w:jc w:val="both"/>
        <w:rPr>
          <w:rFonts w:cs="B Mitra"/>
          <w:sz w:val="28"/>
          <w:szCs w:val="28"/>
        </w:rPr>
      </w:pPr>
      <w:r>
        <w:rPr>
          <w:rFonts w:cs="B Mitra" w:hint="cs"/>
          <w:sz w:val="28"/>
          <w:szCs w:val="28"/>
          <w:rtl/>
        </w:rPr>
        <w:t xml:space="preserve">انجام ارزیابیهای بیشتر در صورت نیاز (آمارها، تحلیل آثار و تحلیل گذار).  </w:t>
      </w:r>
    </w:p>
    <w:p w:rsidR="007E2B2D" w:rsidRDefault="007E2B2D" w:rsidP="007E2B2D">
      <w:pPr>
        <w:pStyle w:val="ListParagraph"/>
        <w:numPr>
          <w:ilvl w:val="0"/>
          <w:numId w:val="6"/>
        </w:numPr>
        <w:spacing w:after="0"/>
        <w:jc w:val="both"/>
        <w:rPr>
          <w:rFonts w:cs="B Mitra"/>
          <w:sz w:val="28"/>
          <w:szCs w:val="28"/>
        </w:rPr>
      </w:pPr>
      <w:r>
        <w:rPr>
          <w:rFonts w:cs="B Mitra" w:hint="cs"/>
          <w:sz w:val="28"/>
          <w:szCs w:val="28"/>
          <w:rtl/>
        </w:rPr>
        <w:t>ذخیره داده</w:t>
      </w:r>
      <w:r>
        <w:rPr>
          <w:rFonts w:cs="B Mitra"/>
          <w:sz w:val="28"/>
          <w:szCs w:val="28"/>
          <w:rtl/>
        </w:rPr>
        <w:softHyphen/>
      </w:r>
      <w:r>
        <w:rPr>
          <w:rFonts w:cs="B Mitra" w:hint="cs"/>
          <w:sz w:val="28"/>
          <w:szCs w:val="28"/>
          <w:rtl/>
        </w:rPr>
        <w:t xml:space="preserve">ها و نتایج. </w:t>
      </w:r>
      <w:r w:rsidR="001C0FE7">
        <w:rPr>
          <w:rFonts w:cs="B Mitra" w:hint="cs"/>
          <w:sz w:val="28"/>
          <w:szCs w:val="28"/>
          <w:rtl/>
        </w:rPr>
        <w:t xml:space="preserve"> </w:t>
      </w:r>
    </w:p>
    <w:p w:rsidR="001C0FE7" w:rsidRDefault="001C0FE7" w:rsidP="001C0FE7">
      <w:pPr>
        <w:spacing w:after="0"/>
        <w:jc w:val="both"/>
        <w:rPr>
          <w:rFonts w:cs="B Mitra"/>
          <w:sz w:val="28"/>
          <w:szCs w:val="28"/>
          <w:rtl/>
        </w:rPr>
      </w:pPr>
    </w:p>
    <w:p w:rsidR="001C0FE7" w:rsidRDefault="001C0FE7" w:rsidP="001C0FE7">
      <w:pPr>
        <w:spacing w:after="0"/>
        <w:jc w:val="both"/>
        <w:rPr>
          <w:rFonts w:cs="B Mitra"/>
          <w:sz w:val="28"/>
          <w:szCs w:val="28"/>
          <w:rtl/>
        </w:rPr>
      </w:pPr>
      <w:r>
        <w:rPr>
          <w:rFonts w:cs="B Mitra" w:hint="cs"/>
          <w:sz w:val="28"/>
          <w:szCs w:val="28"/>
          <w:rtl/>
        </w:rPr>
        <w:t xml:space="preserve">گام اول: ساختار تحلیل  </w:t>
      </w:r>
    </w:p>
    <w:p w:rsidR="00193CF9" w:rsidRDefault="001C0FE7" w:rsidP="001C0FE7">
      <w:pPr>
        <w:spacing w:after="0"/>
        <w:jc w:val="both"/>
        <w:rPr>
          <w:rFonts w:cs="B Mitra"/>
          <w:sz w:val="28"/>
          <w:szCs w:val="28"/>
          <w:rtl/>
        </w:rPr>
      </w:pPr>
      <w:r>
        <w:rPr>
          <w:rFonts w:cs="B Mitra" w:hint="cs"/>
          <w:sz w:val="28"/>
          <w:szCs w:val="28"/>
          <w:rtl/>
        </w:rPr>
        <w:t xml:space="preserve">برای برداشتن نخستین گام از تحلیل لازم است تا توصیفگرها و متغیرهای آنها تعریف شود (ساختار تحلیل). </w:t>
      </w:r>
      <w:r w:rsidR="00B10B56">
        <w:rPr>
          <w:rFonts w:cs="B Mitra" w:hint="cs"/>
          <w:sz w:val="28"/>
          <w:szCs w:val="28"/>
          <w:rtl/>
        </w:rPr>
        <w:t xml:space="preserve">فایل نمونه </w:t>
      </w:r>
      <w:r w:rsidR="00B10B56" w:rsidRPr="00B10B56">
        <w:rPr>
          <w:rFonts w:cs="B Mitra"/>
          <w:sz w:val="28"/>
          <w:szCs w:val="28"/>
        </w:rPr>
        <w:t>Somewhereland_en.scw</w:t>
      </w:r>
      <w:r w:rsidR="00B10B56">
        <w:rPr>
          <w:rFonts w:cs="B Mitra" w:hint="cs"/>
          <w:sz w:val="28"/>
          <w:szCs w:val="28"/>
          <w:rtl/>
        </w:rPr>
        <w:t xml:space="preserve">  در هنگام نصب نرم افزار در پوشه آن قرار می</w:t>
      </w:r>
      <w:r w:rsidR="00B10B56">
        <w:rPr>
          <w:rFonts w:cs="B Mitra"/>
          <w:sz w:val="28"/>
          <w:szCs w:val="28"/>
          <w:rtl/>
        </w:rPr>
        <w:softHyphen/>
      </w:r>
      <w:r w:rsidR="00B10B56">
        <w:rPr>
          <w:rFonts w:cs="B Mitra" w:hint="cs"/>
          <w:sz w:val="28"/>
          <w:szCs w:val="28"/>
          <w:rtl/>
        </w:rPr>
        <w:t xml:space="preserve">گیرد تا برای آشنایی بیشتر استفاده شود. </w:t>
      </w:r>
      <w:r w:rsidR="00474F21">
        <w:rPr>
          <w:rFonts w:cs="B Mitra" w:hint="cs"/>
          <w:sz w:val="28"/>
          <w:szCs w:val="28"/>
          <w:rtl/>
        </w:rPr>
        <w:t xml:space="preserve">میتوان این پروژه را از منوی </w:t>
      </w:r>
      <w:r w:rsidR="00474F21">
        <w:rPr>
          <w:rFonts w:cs="B Mitra"/>
          <w:sz w:val="28"/>
          <w:szCs w:val="28"/>
        </w:rPr>
        <w:t>file-load</w:t>
      </w:r>
      <w:r w:rsidR="00474F21">
        <w:rPr>
          <w:rFonts w:cs="B Mitra" w:hint="cs"/>
          <w:sz w:val="28"/>
          <w:szCs w:val="28"/>
          <w:rtl/>
        </w:rPr>
        <w:t xml:space="preserve"> یا دکمه </w:t>
      </w:r>
      <w:r w:rsidR="00474F21">
        <w:rPr>
          <w:rFonts w:cs="B Mitra"/>
          <w:sz w:val="28"/>
          <w:szCs w:val="28"/>
        </w:rPr>
        <w:t>open</w:t>
      </w:r>
      <w:r w:rsidR="00474F21">
        <w:rPr>
          <w:rFonts w:cs="B Mitra" w:hint="cs"/>
          <w:sz w:val="28"/>
          <w:szCs w:val="28"/>
          <w:rtl/>
        </w:rPr>
        <w:t xml:space="preserve"> باز کرد. </w:t>
      </w:r>
      <w:r w:rsidR="00193CF9">
        <w:rPr>
          <w:rFonts w:cs="B Mitra" w:hint="cs"/>
          <w:sz w:val="28"/>
          <w:szCs w:val="28"/>
          <w:rtl/>
        </w:rPr>
        <w:t xml:space="preserve">پس از بارگیری فایل، ساختار تحلیل با کلیک کردن روی منوی </w:t>
      </w:r>
      <w:r w:rsidR="00193CF9" w:rsidRPr="00193CF9">
        <w:rPr>
          <w:rFonts w:cs="B Mitra"/>
          <w:sz w:val="28"/>
          <w:szCs w:val="28"/>
        </w:rPr>
        <w:t>Edit - Descriptor-Value-List</w:t>
      </w:r>
      <w:r w:rsidR="00193CF9">
        <w:rPr>
          <w:rFonts w:cs="B Mitra" w:hint="cs"/>
          <w:sz w:val="28"/>
          <w:szCs w:val="28"/>
          <w:rtl/>
        </w:rPr>
        <w:t xml:space="preserve"> یا دکمه زیر قابل نمایش است:  </w:t>
      </w:r>
    </w:p>
    <w:p w:rsidR="00193CF9" w:rsidRDefault="00193CF9" w:rsidP="00193CF9">
      <w:pPr>
        <w:spacing w:after="0"/>
        <w:jc w:val="center"/>
        <w:rPr>
          <w:rFonts w:cs="B Mitra"/>
          <w:sz w:val="28"/>
          <w:szCs w:val="28"/>
          <w:rtl/>
        </w:rPr>
      </w:pPr>
      <w:r>
        <w:rPr>
          <w:noProof/>
          <w:lang w:bidi="ar-SA"/>
        </w:rPr>
        <w:drawing>
          <wp:inline distT="0" distB="0" distL="0" distR="0">
            <wp:extent cx="790575" cy="457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790575" cy="457200"/>
                    </a:xfrm>
                    <a:prstGeom prst="rect">
                      <a:avLst/>
                    </a:prstGeom>
                  </pic:spPr>
                </pic:pic>
              </a:graphicData>
            </a:graphic>
          </wp:inline>
        </w:drawing>
      </w:r>
      <w:r>
        <w:rPr>
          <w:rFonts w:cs="B Mitra" w:hint="cs"/>
          <w:sz w:val="28"/>
          <w:szCs w:val="28"/>
          <w:rtl/>
        </w:rPr>
        <w:t xml:space="preserve"> </w:t>
      </w:r>
    </w:p>
    <w:p w:rsidR="00193CF9" w:rsidRDefault="00CE137A" w:rsidP="00193CF9">
      <w:pPr>
        <w:spacing w:after="0"/>
        <w:jc w:val="both"/>
        <w:rPr>
          <w:rFonts w:cs="B Mitra"/>
          <w:sz w:val="28"/>
          <w:szCs w:val="28"/>
          <w:rtl/>
        </w:rPr>
      </w:pPr>
      <w:r>
        <w:rPr>
          <w:rFonts w:cs="B Mitra" w:hint="cs"/>
          <w:sz w:val="28"/>
          <w:szCs w:val="28"/>
          <w:rtl/>
        </w:rPr>
        <w:t>هنگام فشار دادن دکمه بالا سوال پرسیده می</w:t>
      </w:r>
      <w:r>
        <w:rPr>
          <w:rFonts w:cs="B Mitra"/>
          <w:sz w:val="28"/>
          <w:szCs w:val="28"/>
          <w:rtl/>
        </w:rPr>
        <w:softHyphen/>
      </w:r>
      <w:r>
        <w:rPr>
          <w:rFonts w:cs="B Mitra" w:hint="cs"/>
          <w:sz w:val="28"/>
          <w:szCs w:val="28"/>
          <w:rtl/>
        </w:rPr>
        <w:t>شود که آیا قرار است فایل موجود دوباره ویرایش (</w:t>
      </w:r>
      <w:r>
        <w:rPr>
          <w:rFonts w:cs="B Mitra"/>
          <w:sz w:val="28"/>
          <w:szCs w:val="28"/>
        </w:rPr>
        <w:t>co-edit</w:t>
      </w:r>
      <w:r>
        <w:rPr>
          <w:rFonts w:cs="B Mitra" w:hint="cs"/>
          <w:sz w:val="28"/>
          <w:szCs w:val="28"/>
          <w:rtl/>
        </w:rPr>
        <w:t xml:space="preserve">) شود یا اینکه فایل جدیدی ایجاد شود. در صورت کلیک روی گزینه </w:t>
      </w:r>
      <w:r>
        <w:rPr>
          <w:rFonts w:cs="B Mitra"/>
          <w:sz w:val="28"/>
          <w:szCs w:val="28"/>
        </w:rPr>
        <w:t>yes</w:t>
      </w:r>
      <w:r>
        <w:rPr>
          <w:rFonts w:cs="B Mitra" w:hint="cs"/>
          <w:sz w:val="28"/>
          <w:szCs w:val="28"/>
          <w:rtl/>
        </w:rPr>
        <w:t xml:space="preserve"> فایل مربوط به یکجاآباد باز می</w:t>
      </w:r>
      <w:r>
        <w:rPr>
          <w:rFonts w:cs="B Mitra"/>
          <w:sz w:val="28"/>
          <w:szCs w:val="28"/>
          <w:rtl/>
        </w:rPr>
        <w:softHyphen/>
      </w:r>
      <w:r>
        <w:rPr>
          <w:rFonts w:cs="B Mitra" w:hint="cs"/>
          <w:sz w:val="28"/>
          <w:szCs w:val="28"/>
          <w:rtl/>
        </w:rPr>
        <w:t xml:space="preserve">شود. </w:t>
      </w:r>
      <w:r w:rsidR="00E31FD6">
        <w:rPr>
          <w:rFonts w:cs="B Mitra" w:hint="cs"/>
          <w:sz w:val="28"/>
          <w:szCs w:val="28"/>
          <w:rtl/>
        </w:rPr>
        <w:t xml:space="preserve"> </w:t>
      </w:r>
      <w:r w:rsidR="000E7D3F">
        <w:rPr>
          <w:rFonts w:cs="B Mitra" w:hint="cs"/>
          <w:sz w:val="28"/>
          <w:szCs w:val="28"/>
          <w:rtl/>
        </w:rPr>
        <w:t xml:space="preserve"> </w:t>
      </w:r>
    </w:p>
    <w:p w:rsidR="000E7D3F" w:rsidRDefault="000E7D3F" w:rsidP="00193CF9">
      <w:pPr>
        <w:spacing w:after="0"/>
        <w:jc w:val="both"/>
        <w:rPr>
          <w:rFonts w:cs="B Mitra"/>
          <w:sz w:val="28"/>
          <w:szCs w:val="28"/>
          <w:rtl/>
        </w:rPr>
      </w:pPr>
    </w:p>
    <w:p w:rsidR="00E31FD6" w:rsidRDefault="00E31FD6" w:rsidP="00E31FD6">
      <w:pPr>
        <w:spacing w:after="0"/>
        <w:jc w:val="center"/>
        <w:rPr>
          <w:rFonts w:cs="B Mitra"/>
          <w:sz w:val="28"/>
          <w:szCs w:val="28"/>
          <w:rtl/>
        </w:rPr>
      </w:pPr>
      <w:r>
        <w:rPr>
          <w:noProof/>
          <w:lang w:bidi="ar-SA"/>
        </w:rPr>
        <w:drawing>
          <wp:inline distT="0" distB="0" distL="0" distR="0">
            <wp:extent cx="3426031" cy="2317676"/>
            <wp:effectExtent l="0" t="0" r="317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436128" cy="2324507"/>
                    </a:xfrm>
                    <a:prstGeom prst="rect">
                      <a:avLst/>
                    </a:prstGeom>
                  </pic:spPr>
                </pic:pic>
              </a:graphicData>
            </a:graphic>
          </wp:inline>
        </w:drawing>
      </w:r>
    </w:p>
    <w:p w:rsidR="001C0FE7" w:rsidRDefault="00B10B56" w:rsidP="001C0FE7">
      <w:pPr>
        <w:spacing w:after="0"/>
        <w:jc w:val="both"/>
        <w:rPr>
          <w:rFonts w:cs="B Mitra"/>
          <w:sz w:val="28"/>
          <w:szCs w:val="28"/>
          <w:rtl/>
        </w:rPr>
      </w:pPr>
      <w:r>
        <w:rPr>
          <w:rFonts w:cs="B Mitra" w:hint="cs"/>
          <w:sz w:val="28"/>
          <w:szCs w:val="28"/>
          <w:rtl/>
        </w:rPr>
        <w:t xml:space="preserve"> </w:t>
      </w:r>
      <w:r w:rsidR="001C0FE7">
        <w:rPr>
          <w:rFonts w:cs="B Mitra" w:hint="cs"/>
          <w:sz w:val="28"/>
          <w:szCs w:val="28"/>
          <w:rtl/>
        </w:rPr>
        <w:t xml:space="preserve"> </w:t>
      </w:r>
    </w:p>
    <w:p w:rsidR="001C0FE7" w:rsidRDefault="005E1712" w:rsidP="001C0FE7">
      <w:pPr>
        <w:spacing w:after="0"/>
        <w:jc w:val="both"/>
        <w:rPr>
          <w:rFonts w:cs="B Mitra"/>
          <w:sz w:val="28"/>
          <w:szCs w:val="28"/>
          <w:rtl/>
        </w:rPr>
      </w:pPr>
      <w:r>
        <w:rPr>
          <w:rFonts w:cs="B Mitra" w:hint="cs"/>
          <w:sz w:val="28"/>
          <w:szCs w:val="28"/>
          <w:rtl/>
        </w:rPr>
        <w:lastRenderedPageBreak/>
        <w:t xml:space="preserve">پس از تکمیل ساختار تحلیل با استفاده از دکمه </w:t>
      </w:r>
      <w:r>
        <w:rPr>
          <w:rFonts w:cs="B Mitra"/>
          <w:sz w:val="28"/>
          <w:szCs w:val="28"/>
        </w:rPr>
        <w:t>insert</w:t>
      </w:r>
      <w:r>
        <w:rPr>
          <w:rFonts w:cs="B Mitra" w:hint="cs"/>
          <w:sz w:val="28"/>
          <w:szCs w:val="28"/>
          <w:rtl/>
        </w:rPr>
        <w:t xml:space="preserve"> در شکل بالا در ردیفها و ورود متغیرهای توصیفگرها، لازم است تا </w:t>
      </w:r>
      <w:r w:rsidR="00EF774B">
        <w:rPr>
          <w:rFonts w:cs="B Mitra" w:hint="cs"/>
          <w:sz w:val="28"/>
          <w:szCs w:val="28"/>
          <w:rtl/>
        </w:rPr>
        <w:t>داده</w:t>
      </w:r>
      <w:r w:rsidR="00EF774B">
        <w:rPr>
          <w:rFonts w:cs="B Mitra"/>
          <w:sz w:val="28"/>
          <w:szCs w:val="28"/>
          <w:rtl/>
        </w:rPr>
        <w:softHyphen/>
      </w:r>
      <w:r w:rsidR="00EF774B">
        <w:rPr>
          <w:rFonts w:cs="B Mitra" w:hint="cs"/>
          <w:sz w:val="28"/>
          <w:szCs w:val="28"/>
          <w:rtl/>
        </w:rPr>
        <w:t xml:space="preserve">های آثار متقابل وارد شود. برای اینکار از منوی </w:t>
      </w:r>
      <w:r w:rsidR="00EF774B">
        <w:rPr>
          <w:rFonts w:cs="B Mitra"/>
          <w:sz w:val="28"/>
          <w:szCs w:val="28"/>
        </w:rPr>
        <w:t>Edit</w:t>
      </w:r>
      <w:r w:rsidR="00EF774B">
        <w:rPr>
          <w:rFonts w:cs="B Mitra" w:hint="cs"/>
          <w:sz w:val="28"/>
          <w:szCs w:val="28"/>
          <w:rtl/>
        </w:rPr>
        <w:t xml:space="preserve"> روی </w:t>
      </w:r>
      <w:r w:rsidR="00EF774B">
        <w:rPr>
          <w:rFonts w:cs="B Mitra"/>
          <w:sz w:val="28"/>
          <w:szCs w:val="28"/>
        </w:rPr>
        <w:t>cim editor</w:t>
      </w:r>
      <w:r w:rsidR="00EF774B">
        <w:rPr>
          <w:rFonts w:cs="B Mitra" w:hint="cs"/>
          <w:sz w:val="28"/>
          <w:szCs w:val="28"/>
          <w:rtl/>
        </w:rPr>
        <w:t xml:space="preserve"> یا روی دکمه زیر از نوار ابزار کلیک کنید: </w:t>
      </w:r>
    </w:p>
    <w:p w:rsidR="00EF774B" w:rsidRDefault="00EF774B" w:rsidP="00EF774B">
      <w:pPr>
        <w:spacing w:after="0"/>
        <w:jc w:val="center"/>
        <w:rPr>
          <w:rFonts w:cs="B Mitra"/>
          <w:sz w:val="28"/>
          <w:szCs w:val="28"/>
          <w:rtl/>
        </w:rPr>
      </w:pPr>
      <w:r>
        <w:rPr>
          <w:noProof/>
          <w:lang w:bidi="ar-SA"/>
        </w:rPr>
        <w:drawing>
          <wp:inline distT="0" distB="0" distL="0" distR="0">
            <wp:extent cx="600075" cy="314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00075" cy="314325"/>
                    </a:xfrm>
                    <a:prstGeom prst="rect">
                      <a:avLst/>
                    </a:prstGeom>
                  </pic:spPr>
                </pic:pic>
              </a:graphicData>
            </a:graphic>
          </wp:inline>
        </w:drawing>
      </w:r>
      <w:r>
        <w:rPr>
          <w:rFonts w:cs="B Mitra" w:hint="cs"/>
          <w:sz w:val="28"/>
          <w:szCs w:val="28"/>
          <w:rtl/>
        </w:rPr>
        <w:t xml:space="preserve"> </w:t>
      </w:r>
    </w:p>
    <w:p w:rsidR="00EF774B" w:rsidRDefault="00EF774B" w:rsidP="00EF774B">
      <w:pPr>
        <w:spacing w:after="0"/>
        <w:jc w:val="both"/>
        <w:rPr>
          <w:rFonts w:cs="B Mitra"/>
          <w:sz w:val="28"/>
          <w:szCs w:val="28"/>
          <w:rtl/>
        </w:rPr>
      </w:pPr>
      <w:r>
        <w:rPr>
          <w:rFonts w:cs="B Mitra" w:hint="cs"/>
          <w:sz w:val="28"/>
          <w:szCs w:val="28"/>
          <w:rtl/>
        </w:rPr>
        <w:t>در این هنگام نمودار زیر ظاهر می</w:t>
      </w:r>
      <w:r>
        <w:rPr>
          <w:rFonts w:cs="B Mitra"/>
          <w:sz w:val="28"/>
          <w:szCs w:val="28"/>
          <w:rtl/>
        </w:rPr>
        <w:softHyphen/>
      </w:r>
      <w:r>
        <w:rPr>
          <w:rFonts w:cs="B Mitra" w:hint="cs"/>
          <w:sz w:val="28"/>
          <w:szCs w:val="28"/>
          <w:rtl/>
        </w:rPr>
        <w:t xml:space="preserve">شود که میتوان با دوبار کلیک در سلولهای آن، نمرات آثار متقابل را ویرایش کرد: </w:t>
      </w:r>
    </w:p>
    <w:p w:rsidR="00EF774B" w:rsidRDefault="00EF774B" w:rsidP="00EF774B">
      <w:pPr>
        <w:spacing w:after="0"/>
        <w:jc w:val="both"/>
        <w:rPr>
          <w:rFonts w:cs="B Mitra"/>
          <w:sz w:val="28"/>
          <w:szCs w:val="28"/>
          <w:rtl/>
        </w:rPr>
      </w:pPr>
      <w:r>
        <w:rPr>
          <w:rFonts w:cs="B Mitra" w:hint="cs"/>
          <w:sz w:val="28"/>
          <w:szCs w:val="28"/>
          <w:rtl/>
        </w:rPr>
        <w:t xml:space="preserve"> </w:t>
      </w:r>
    </w:p>
    <w:p w:rsidR="00EF774B" w:rsidRDefault="00EF774B" w:rsidP="00EF774B">
      <w:pPr>
        <w:spacing w:after="0"/>
        <w:jc w:val="center"/>
        <w:rPr>
          <w:rFonts w:cs="B Mitra"/>
          <w:sz w:val="28"/>
          <w:szCs w:val="28"/>
          <w:rtl/>
        </w:rPr>
      </w:pPr>
      <w:r>
        <w:rPr>
          <w:noProof/>
          <w:lang w:bidi="ar-SA"/>
        </w:rPr>
        <w:drawing>
          <wp:inline distT="0" distB="0" distL="0" distR="0">
            <wp:extent cx="3034145" cy="25754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042425" cy="2582459"/>
                    </a:xfrm>
                    <a:prstGeom prst="rect">
                      <a:avLst/>
                    </a:prstGeom>
                  </pic:spPr>
                </pic:pic>
              </a:graphicData>
            </a:graphic>
          </wp:inline>
        </w:drawing>
      </w:r>
      <w:r>
        <w:rPr>
          <w:rFonts w:cs="B Mitra" w:hint="cs"/>
          <w:sz w:val="28"/>
          <w:szCs w:val="28"/>
          <w:rtl/>
        </w:rPr>
        <w:t xml:space="preserve"> </w:t>
      </w:r>
    </w:p>
    <w:p w:rsidR="00EF774B" w:rsidRDefault="00EF774B" w:rsidP="00EF774B">
      <w:pPr>
        <w:spacing w:after="0"/>
        <w:jc w:val="both"/>
        <w:rPr>
          <w:rFonts w:cs="B Mitra"/>
          <w:sz w:val="28"/>
          <w:szCs w:val="28"/>
          <w:rtl/>
        </w:rPr>
      </w:pPr>
      <w:r>
        <w:rPr>
          <w:rFonts w:cs="B Mitra" w:hint="cs"/>
          <w:sz w:val="28"/>
          <w:szCs w:val="28"/>
          <w:rtl/>
        </w:rPr>
        <w:t xml:space="preserve"> </w:t>
      </w:r>
    </w:p>
    <w:p w:rsidR="00554597" w:rsidRDefault="0090702A" w:rsidP="00EF774B">
      <w:pPr>
        <w:spacing w:after="0"/>
        <w:jc w:val="both"/>
        <w:rPr>
          <w:rFonts w:cs="B Mitra"/>
          <w:sz w:val="28"/>
          <w:szCs w:val="28"/>
          <w:rtl/>
        </w:rPr>
      </w:pPr>
      <w:r>
        <w:rPr>
          <w:rFonts w:cs="B Mitra" w:hint="cs"/>
          <w:sz w:val="28"/>
          <w:szCs w:val="28"/>
          <w:rtl/>
        </w:rPr>
        <w:t xml:space="preserve">در نمودار بالا، </w:t>
      </w:r>
      <w:r w:rsidR="00760C12">
        <w:rPr>
          <w:rFonts w:cs="B Mitra" w:hint="cs"/>
          <w:sz w:val="28"/>
          <w:szCs w:val="28"/>
          <w:rtl/>
        </w:rPr>
        <w:t>هر ردیف اثر متقاطع هر یک از متغیرهای توصیفگر سطری روی متغیرهای توصیفگر ستونی را نشان می</w:t>
      </w:r>
      <w:r w:rsidR="00760C12">
        <w:rPr>
          <w:rFonts w:cs="B Mitra"/>
          <w:sz w:val="28"/>
          <w:szCs w:val="28"/>
          <w:rtl/>
        </w:rPr>
        <w:softHyphen/>
      </w:r>
      <w:r w:rsidR="00760C12">
        <w:rPr>
          <w:rFonts w:cs="B Mitra" w:hint="cs"/>
          <w:sz w:val="28"/>
          <w:szCs w:val="28"/>
          <w:rtl/>
        </w:rPr>
        <w:t>دهد. مثلا حزب جنگ طلب در زیرمجموعه دولت (</w:t>
      </w:r>
      <w:r w:rsidR="00760C12">
        <w:rPr>
          <w:rFonts w:cs="B Mitra"/>
          <w:sz w:val="28"/>
          <w:szCs w:val="28"/>
        </w:rPr>
        <w:t>A1</w:t>
      </w:r>
      <w:r w:rsidR="00760C12">
        <w:rPr>
          <w:rFonts w:cs="B Mitra" w:hint="cs"/>
          <w:sz w:val="28"/>
          <w:szCs w:val="28"/>
          <w:rtl/>
        </w:rPr>
        <w:t>) موجب می</w:t>
      </w:r>
      <w:r w:rsidR="00760C12">
        <w:rPr>
          <w:rFonts w:cs="B Mitra"/>
          <w:sz w:val="28"/>
          <w:szCs w:val="28"/>
          <w:rtl/>
        </w:rPr>
        <w:softHyphen/>
      </w:r>
      <w:r w:rsidR="00760C12">
        <w:rPr>
          <w:rFonts w:cs="B Mitra" w:hint="cs"/>
          <w:sz w:val="28"/>
          <w:szCs w:val="28"/>
          <w:rtl/>
        </w:rPr>
        <w:t>شود تا همکاری در سیاست خارجی (</w:t>
      </w:r>
      <w:r w:rsidR="00760C12">
        <w:rPr>
          <w:rFonts w:cs="B Mitra"/>
          <w:sz w:val="28"/>
          <w:szCs w:val="28"/>
        </w:rPr>
        <w:t>B1</w:t>
      </w:r>
      <w:r w:rsidR="00760C12">
        <w:rPr>
          <w:rFonts w:cs="B Mitra" w:hint="cs"/>
          <w:sz w:val="28"/>
          <w:szCs w:val="28"/>
          <w:rtl/>
        </w:rPr>
        <w:t xml:space="preserve"> در ستون) به طور متوسط تضعیف شود (نمره 2-). </w:t>
      </w:r>
      <w:r w:rsidR="002A2EE6">
        <w:rPr>
          <w:rFonts w:cs="B Mitra" w:hint="cs"/>
          <w:sz w:val="28"/>
          <w:szCs w:val="28"/>
          <w:rtl/>
        </w:rPr>
        <w:t xml:space="preserve">اکنون میتوان سناریوهای سازگار را محاسبه و شناسایی کرد. </w:t>
      </w:r>
      <w:r w:rsidR="00554597">
        <w:rPr>
          <w:rFonts w:cs="B Mitra" w:hint="cs"/>
          <w:sz w:val="28"/>
          <w:szCs w:val="28"/>
          <w:rtl/>
        </w:rPr>
        <w:t xml:space="preserve">برای اینکار باید از منوی </w:t>
      </w:r>
      <w:r w:rsidR="00554597">
        <w:rPr>
          <w:rFonts w:cs="B Mitra"/>
          <w:sz w:val="28"/>
          <w:szCs w:val="28"/>
        </w:rPr>
        <w:t>Analyze</w:t>
      </w:r>
      <w:r w:rsidR="00554597">
        <w:rPr>
          <w:rFonts w:cs="B Mitra" w:hint="cs"/>
          <w:sz w:val="28"/>
          <w:szCs w:val="28"/>
          <w:rtl/>
        </w:rPr>
        <w:t xml:space="preserve"> یا دکمه زیر استفاده کرد: </w:t>
      </w:r>
    </w:p>
    <w:p w:rsidR="00EF774B" w:rsidRDefault="001457A9" w:rsidP="00554597">
      <w:pPr>
        <w:spacing w:after="0"/>
        <w:jc w:val="center"/>
        <w:rPr>
          <w:rFonts w:cs="B Mitra"/>
          <w:sz w:val="28"/>
          <w:szCs w:val="28"/>
          <w:rtl/>
        </w:rPr>
      </w:pPr>
      <w:r>
        <w:pict>
          <v:shape id="_x0000_i1025" type="#_x0000_t75" style="width:40.3pt;height:18.25pt;visibility:visible;mso-wrap-style:square">
            <v:imagedata r:id="rId16" o:title=""/>
          </v:shape>
        </w:pict>
      </w:r>
      <w:r w:rsidR="00554597">
        <w:rPr>
          <w:rFonts w:cs="B Mitra" w:hint="cs"/>
          <w:sz w:val="28"/>
          <w:szCs w:val="28"/>
          <w:rtl/>
        </w:rPr>
        <w:t xml:space="preserve"> </w:t>
      </w:r>
    </w:p>
    <w:p w:rsidR="00554597" w:rsidRDefault="00554597" w:rsidP="00EC6776">
      <w:pPr>
        <w:spacing w:after="0"/>
        <w:jc w:val="both"/>
        <w:rPr>
          <w:rFonts w:cs="B Mitra"/>
          <w:sz w:val="28"/>
          <w:szCs w:val="28"/>
          <w:rtl/>
        </w:rPr>
      </w:pPr>
      <w:r>
        <w:rPr>
          <w:rFonts w:cs="B Mitra" w:hint="cs"/>
          <w:sz w:val="28"/>
          <w:szCs w:val="28"/>
          <w:rtl/>
        </w:rPr>
        <w:t xml:space="preserve"> نتایج به شرح نمودار زیر نشان داده می</w:t>
      </w:r>
      <w:r>
        <w:rPr>
          <w:rFonts w:cs="B Mitra"/>
          <w:sz w:val="28"/>
          <w:szCs w:val="28"/>
          <w:rtl/>
        </w:rPr>
        <w:softHyphen/>
      </w:r>
      <w:r>
        <w:rPr>
          <w:rFonts w:cs="B Mitra" w:hint="cs"/>
          <w:sz w:val="28"/>
          <w:szCs w:val="28"/>
          <w:rtl/>
        </w:rPr>
        <w:t xml:space="preserve">شود: </w:t>
      </w:r>
    </w:p>
    <w:p w:rsidR="00554597" w:rsidRDefault="00EC6776" w:rsidP="00EC6776">
      <w:pPr>
        <w:spacing w:after="0"/>
        <w:jc w:val="center"/>
        <w:rPr>
          <w:rFonts w:cs="B Mitra"/>
          <w:sz w:val="28"/>
          <w:szCs w:val="28"/>
          <w:rtl/>
        </w:rPr>
      </w:pPr>
      <w:r>
        <w:rPr>
          <w:noProof/>
          <w:lang w:bidi="ar-SA"/>
        </w:rPr>
        <w:drawing>
          <wp:inline distT="0" distB="0" distL="0" distR="0">
            <wp:extent cx="2802577" cy="258856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807738" cy="2593329"/>
                    </a:xfrm>
                    <a:prstGeom prst="rect">
                      <a:avLst/>
                    </a:prstGeom>
                  </pic:spPr>
                </pic:pic>
              </a:graphicData>
            </a:graphic>
          </wp:inline>
        </w:drawing>
      </w:r>
      <w:r w:rsidR="007643DC">
        <w:rPr>
          <w:rFonts w:cs="B Mitra" w:hint="cs"/>
          <w:sz w:val="28"/>
          <w:szCs w:val="28"/>
          <w:rtl/>
        </w:rPr>
        <w:t xml:space="preserve"> </w:t>
      </w:r>
    </w:p>
    <w:p w:rsidR="007643DC" w:rsidRDefault="007643DC" w:rsidP="007643DC">
      <w:pPr>
        <w:spacing w:after="0"/>
        <w:jc w:val="both"/>
        <w:rPr>
          <w:rFonts w:cs="B Mitra"/>
          <w:sz w:val="28"/>
          <w:szCs w:val="28"/>
          <w:rtl/>
        </w:rPr>
      </w:pPr>
      <w:r>
        <w:rPr>
          <w:rFonts w:cs="B Mitra" w:hint="cs"/>
          <w:sz w:val="28"/>
          <w:szCs w:val="28"/>
          <w:rtl/>
        </w:rPr>
        <w:lastRenderedPageBreak/>
        <w:t>این نمودار نتیجه ارزیابی 10 سناریو را نشان می</w:t>
      </w:r>
      <w:r>
        <w:rPr>
          <w:rFonts w:cs="B Mitra"/>
          <w:sz w:val="28"/>
          <w:szCs w:val="28"/>
          <w:rtl/>
        </w:rPr>
        <w:softHyphen/>
      </w:r>
      <w:r>
        <w:rPr>
          <w:rFonts w:cs="B Mitra" w:hint="cs"/>
          <w:sz w:val="28"/>
          <w:szCs w:val="28"/>
          <w:rtl/>
        </w:rPr>
        <w:t xml:space="preserve">دهد. </w:t>
      </w:r>
      <w:r w:rsidR="0007786E">
        <w:rPr>
          <w:rFonts w:cs="B Mitra" w:hint="cs"/>
          <w:sz w:val="28"/>
          <w:szCs w:val="28"/>
          <w:rtl/>
        </w:rPr>
        <w:t>برای گزارش مفصل از سازگاری هر سناریو باید در نوار پایینی نمودار بالا، در کادری که سه عدد صفر را نشان می</w:t>
      </w:r>
      <w:r w:rsidR="0007786E">
        <w:rPr>
          <w:rFonts w:cs="B Mitra"/>
          <w:sz w:val="28"/>
          <w:szCs w:val="28"/>
          <w:rtl/>
        </w:rPr>
        <w:softHyphen/>
      </w:r>
      <w:r w:rsidR="0007786E">
        <w:rPr>
          <w:rFonts w:cs="B Mitra" w:hint="cs"/>
          <w:sz w:val="28"/>
          <w:szCs w:val="28"/>
          <w:rtl/>
        </w:rPr>
        <w:t xml:space="preserve">دهد، شماره سناریو را نوشته و روی دکمه </w:t>
      </w:r>
      <w:r w:rsidR="0007786E">
        <w:rPr>
          <w:rFonts w:cs="B Mitra"/>
          <w:sz w:val="28"/>
          <w:szCs w:val="28"/>
        </w:rPr>
        <w:t>RP</w:t>
      </w:r>
      <w:r w:rsidR="0007786E">
        <w:rPr>
          <w:rFonts w:cs="B Mitra" w:hint="cs"/>
          <w:sz w:val="28"/>
          <w:szCs w:val="28"/>
          <w:rtl/>
        </w:rPr>
        <w:t xml:space="preserve"> کلیک کرد تا گزارش تفصیلی سازگاری سناریو را نمایش دهد. ساختار کلی این گزارش به شکل زیر است:  </w:t>
      </w:r>
    </w:p>
    <w:p w:rsidR="0007786E" w:rsidRDefault="0007786E" w:rsidP="007643DC">
      <w:pPr>
        <w:spacing w:after="0"/>
        <w:jc w:val="both"/>
        <w:rPr>
          <w:rFonts w:cs="B Mitra"/>
          <w:sz w:val="28"/>
          <w:szCs w:val="28"/>
          <w:rtl/>
        </w:rPr>
      </w:pPr>
    </w:p>
    <w:p w:rsidR="0007786E" w:rsidRDefault="0007786E" w:rsidP="0007786E">
      <w:pPr>
        <w:spacing w:after="0"/>
        <w:jc w:val="center"/>
        <w:rPr>
          <w:rFonts w:cs="B Mitra"/>
          <w:sz w:val="28"/>
          <w:szCs w:val="28"/>
          <w:rtl/>
        </w:rPr>
      </w:pPr>
      <w:r>
        <w:rPr>
          <w:noProof/>
          <w:lang w:bidi="ar-SA"/>
        </w:rPr>
        <w:drawing>
          <wp:inline distT="0" distB="0" distL="0" distR="0">
            <wp:extent cx="3057896" cy="3539543"/>
            <wp:effectExtent l="0" t="0" r="952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067707" cy="3550899"/>
                    </a:xfrm>
                    <a:prstGeom prst="rect">
                      <a:avLst/>
                    </a:prstGeom>
                  </pic:spPr>
                </pic:pic>
              </a:graphicData>
            </a:graphic>
          </wp:inline>
        </w:drawing>
      </w:r>
      <w:r w:rsidR="009F2395">
        <w:rPr>
          <w:rFonts w:cs="B Mitra" w:hint="cs"/>
          <w:sz w:val="28"/>
          <w:szCs w:val="28"/>
          <w:rtl/>
        </w:rPr>
        <w:t xml:space="preserve"> </w:t>
      </w:r>
    </w:p>
    <w:p w:rsidR="009F2395" w:rsidRDefault="009F2395" w:rsidP="009F2395">
      <w:pPr>
        <w:spacing w:after="0"/>
        <w:jc w:val="both"/>
        <w:rPr>
          <w:rFonts w:cs="B Mitra"/>
          <w:sz w:val="28"/>
          <w:szCs w:val="28"/>
          <w:rtl/>
        </w:rPr>
      </w:pPr>
    </w:p>
    <w:p w:rsidR="00D46687" w:rsidRDefault="009F2395" w:rsidP="009F2395">
      <w:pPr>
        <w:spacing w:after="0"/>
        <w:jc w:val="both"/>
        <w:rPr>
          <w:rFonts w:cs="B Mitra"/>
          <w:sz w:val="28"/>
          <w:szCs w:val="28"/>
          <w:rtl/>
        </w:rPr>
      </w:pPr>
      <w:r>
        <w:rPr>
          <w:rFonts w:cs="B Mitra" w:hint="cs"/>
          <w:sz w:val="28"/>
          <w:szCs w:val="28"/>
          <w:rtl/>
        </w:rPr>
        <w:t>به این ترتیب میتوان با شناسایی سناریوهای سازگار به آینده پژوهی بر اساس محتملترین سناریوها نیز اقدام کرد. لازم است تا در هر بار استفاده از نرم افزار تغییرات ذخیره شود تا داده</w:t>
      </w:r>
      <w:r>
        <w:rPr>
          <w:rFonts w:cs="B Mitra"/>
          <w:sz w:val="28"/>
          <w:szCs w:val="28"/>
          <w:rtl/>
        </w:rPr>
        <w:softHyphen/>
      </w:r>
      <w:r>
        <w:rPr>
          <w:rFonts w:cs="B Mitra" w:hint="cs"/>
          <w:sz w:val="28"/>
          <w:szCs w:val="28"/>
          <w:rtl/>
        </w:rPr>
        <w:t xml:space="preserve">ها حفظ شوند. </w:t>
      </w:r>
      <w:r w:rsidR="00D46687">
        <w:rPr>
          <w:rFonts w:cs="B Mitra" w:hint="cs"/>
          <w:sz w:val="28"/>
          <w:szCs w:val="28"/>
          <w:rtl/>
        </w:rPr>
        <w:t xml:space="preserve">نرم افزار سناریو ویزارد از سایت زیر قابل دانلود است: </w:t>
      </w:r>
    </w:p>
    <w:p w:rsidR="009F2395" w:rsidRDefault="006361AB" w:rsidP="00D46687">
      <w:pPr>
        <w:spacing w:after="0"/>
        <w:jc w:val="center"/>
        <w:rPr>
          <w:rFonts w:cs="B Mitra"/>
          <w:sz w:val="28"/>
          <w:szCs w:val="28"/>
          <w:rtl/>
        </w:rPr>
      </w:pPr>
      <w:hyperlink r:id="rId19" w:history="1">
        <w:r w:rsidR="00D46687" w:rsidRPr="000207C0">
          <w:rPr>
            <w:rStyle w:val="Hyperlink"/>
            <w:rFonts w:cs="B Mitra"/>
            <w:sz w:val="28"/>
            <w:szCs w:val="28"/>
          </w:rPr>
          <w:t>http://www.cross-impact.de</w:t>
        </w:r>
        <w:r w:rsidR="00D46687" w:rsidRPr="000207C0">
          <w:rPr>
            <w:rStyle w:val="Hyperlink"/>
            <w:rFonts w:cs="B Mitra"/>
            <w:sz w:val="28"/>
            <w:szCs w:val="28"/>
            <w:rtl/>
          </w:rPr>
          <w:t>/</w:t>
        </w:r>
      </w:hyperlink>
      <w:r w:rsidR="00D46687">
        <w:rPr>
          <w:rFonts w:cs="B Mitra" w:hint="cs"/>
          <w:sz w:val="28"/>
          <w:szCs w:val="28"/>
          <w:rtl/>
        </w:rPr>
        <w:t xml:space="preserve"> </w:t>
      </w:r>
    </w:p>
    <w:p w:rsidR="001C0FE7" w:rsidRPr="001C0FE7" w:rsidRDefault="001C0FE7" w:rsidP="001C0FE7">
      <w:pPr>
        <w:spacing w:after="0"/>
        <w:jc w:val="both"/>
        <w:rPr>
          <w:rFonts w:cs="B Mitra"/>
          <w:sz w:val="28"/>
          <w:szCs w:val="28"/>
          <w:rtl/>
        </w:rPr>
      </w:pPr>
    </w:p>
    <w:p w:rsidR="00612D09" w:rsidRDefault="00612D09" w:rsidP="00254458">
      <w:pPr>
        <w:spacing w:after="0"/>
        <w:jc w:val="both"/>
        <w:rPr>
          <w:rFonts w:cs="B Mitra"/>
          <w:sz w:val="28"/>
          <w:szCs w:val="28"/>
          <w:rtl/>
        </w:rPr>
      </w:pPr>
    </w:p>
    <w:p w:rsidR="00ED289F" w:rsidRDefault="00ED289F" w:rsidP="00E00418">
      <w:pPr>
        <w:spacing w:after="0"/>
        <w:jc w:val="both"/>
        <w:rPr>
          <w:rFonts w:cs="B Mitra"/>
          <w:sz w:val="28"/>
          <w:szCs w:val="28"/>
          <w:rtl/>
        </w:rPr>
      </w:pPr>
    </w:p>
    <w:p w:rsidR="00ED289F" w:rsidRDefault="00ED289F" w:rsidP="00E00418">
      <w:pPr>
        <w:spacing w:after="0"/>
        <w:jc w:val="both"/>
        <w:rPr>
          <w:rFonts w:cs="B Mitra"/>
          <w:sz w:val="28"/>
          <w:szCs w:val="28"/>
          <w:rtl/>
        </w:rPr>
      </w:pPr>
    </w:p>
    <w:p w:rsidR="00943500" w:rsidRDefault="000A2B08" w:rsidP="00E00418">
      <w:pPr>
        <w:spacing w:after="0"/>
        <w:jc w:val="both"/>
        <w:rPr>
          <w:rFonts w:cs="B Mitra"/>
          <w:sz w:val="28"/>
          <w:szCs w:val="28"/>
          <w:rtl/>
        </w:rPr>
      </w:pPr>
      <w:r>
        <w:rPr>
          <w:rFonts w:cs="B Mitra" w:hint="cs"/>
          <w:sz w:val="28"/>
          <w:szCs w:val="28"/>
          <w:rtl/>
        </w:rPr>
        <w:t xml:space="preserve"> </w:t>
      </w:r>
      <w:r w:rsidR="00E00418">
        <w:rPr>
          <w:rFonts w:cs="B Mitra" w:hint="cs"/>
          <w:sz w:val="28"/>
          <w:szCs w:val="28"/>
          <w:rtl/>
        </w:rPr>
        <w:t xml:space="preserve"> </w:t>
      </w:r>
      <w:r w:rsidR="00943500">
        <w:rPr>
          <w:rFonts w:cs="B Mitra" w:hint="cs"/>
          <w:sz w:val="28"/>
          <w:szCs w:val="28"/>
          <w:rtl/>
        </w:rPr>
        <w:t xml:space="preserve"> </w:t>
      </w:r>
    </w:p>
    <w:p w:rsidR="00275889" w:rsidRDefault="00275889" w:rsidP="00BE1728">
      <w:pPr>
        <w:spacing w:after="0"/>
        <w:jc w:val="both"/>
        <w:rPr>
          <w:rFonts w:cs="B Mitra"/>
          <w:sz w:val="28"/>
          <w:szCs w:val="28"/>
          <w:rtl/>
        </w:rPr>
      </w:pPr>
      <w:r>
        <w:rPr>
          <w:rFonts w:cs="B Mitra" w:hint="cs"/>
          <w:sz w:val="28"/>
          <w:szCs w:val="28"/>
          <w:rtl/>
        </w:rPr>
        <w:t xml:space="preserve">  </w:t>
      </w:r>
    </w:p>
    <w:p w:rsidR="00275889" w:rsidRDefault="00275889" w:rsidP="00BE1728">
      <w:pPr>
        <w:spacing w:after="0"/>
        <w:jc w:val="both"/>
        <w:rPr>
          <w:rFonts w:cs="B Mitra"/>
          <w:sz w:val="28"/>
          <w:szCs w:val="28"/>
          <w:rtl/>
        </w:rPr>
      </w:pPr>
    </w:p>
    <w:p w:rsidR="00450055" w:rsidRDefault="009638E5" w:rsidP="00275889">
      <w:pPr>
        <w:spacing w:after="0"/>
        <w:jc w:val="right"/>
        <w:rPr>
          <w:rFonts w:cs="B Mitra"/>
          <w:sz w:val="28"/>
          <w:szCs w:val="28"/>
          <w:rtl/>
        </w:rPr>
      </w:pPr>
      <w:r>
        <w:rPr>
          <w:rFonts w:cs="B Mitra" w:hint="cs"/>
          <w:sz w:val="28"/>
          <w:szCs w:val="28"/>
          <w:rtl/>
        </w:rPr>
        <w:t xml:space="preserve"> </w:t>
      </w:r>
    </w:p>
    <w:p w:rsidR="00464B05" w:rsidRPr="00464B05" w:rsidRDefault="00464B05" w:rsidP="00464B05">
      <w:pPr>
        <w:spacing w:after="0"/>
        <w:jc w:val="right"/>
        <w:rPr>
          <w:rFonts w:cs="B Mitra"/>
          <w:sz w:val="28"/>
          <w:szCs w:val="28"/>
          <w:rtl/>
        </w:rPr>
      </w:pPr>
    </w:p>
    <w:sectPr w:rsidR="00464B05" w:rsidRPr="00464B05" w:rsidSect="00236EF8">
      <w:headerReference w:type="default" r:id="rId20"/>
      <w:pgSz w:w="11906" w:h="16838"/>
      <w:pgMar w:top="1440" w:right="1440" w:bottom="1440" w:left="1440" w:header="708" w:footer="708" w:gutter="0"/>
      <w:pgBorders w:offsetFrom="page">
        <w:left w:val="flowersDaisies" w:sz="20" w:space="24" w:color="538135" w:themeColor="accent6" w:themeShade="BF"/>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4F4B" w:rsidRDefault="006F4F4B" w:rsidP="004E1D3E">
      <w:pPr>
        <w:spacing w:after="0" w:line="240" w:lineRule="auto"/>
      </w:pPr>
      <w:r>
        <w:separator/>
      </w:r>
    </w:p>
  </w:endnote>
  <w:endnote w:type="continuationSeparator" w:id="0">
    <w:p w:rsidR="006F4F4B" w:rsidRDefault="006F4F4B" w:rsidP="004E1D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Mitra">
    <w:altName w:val="Courier New"/>
    <w:panose1 w:val="00000400000000000000"/>
    <w:charset w:val="B2"/>
    <w:family w:val="auto"/>
    <w:pitch w:val="variable"/>
    <w:sig w:usb0="00002001" w:usb1="80000000" w:usb2="00000008" w:usb3="00000000" w:csb0="00000040" w:csb1="00000000"/>
  </w:font>
  <w:font w:name="B Titr">
    <w:altName w:val="Courier New"/>
    <w:panose1 w:val="00000700000000000000"/>
    <w:charset w:val="B2"/>
    <w:family w:val="auto"/>
    <w:pitch w:val="variable"/>
    <w:sig w:usb0="00002001" w:usb1="80000000" w:usb2="00000008" w:usb3="00000000" w:csb0="00000040"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4F4B" w:rsidRDefault="006F4F4B" w:rsidP="004E1D3E">
      <w:pPr>
        <w:spacing w:after="0" w:line="240" w:lineRule="auto"/>
      </w:pPr>
      <w:r>
        <w:separator/>
      </w:r>
    </w:p>
  </w:footnote>
  <w:footnote w:type="continuationSeparator" w:id="0">
    <w:p w:rsidR="006F4F4B" w:rsidRDefault="006F4F4B" w:rsidP="004E1D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D3E" w:rsidRPr="004E1D3E" w:rsidRDefault="004E1D3E" w:rsidP="001028FB">
    <w:pPr>
      <w:pStyle w:val="Header"/>
      <w:rPr>
        <w:color w:val="7030A0"/>
        <w:rtl/>
      </w:rPr>
    </w:pPr>
    <w:r w:rsidRPr="004E1D3E">
      <w:rPr>
        <w:noProof/>
        <w:color w:val="7030A0"/>
        <w:lang w:bidi="ar-SA"/>
      </w:rPr>
      <w:drawing>
        <wp:inline distT="0" distB="0" distL="0" distR="0">
          <wp:extent cx="759232" cy="48492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لوگو1.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9232" cy="484929"/>
                  </a:xfrm>
                  <a:prstGeom prst="rect">
                    <a:avLst/>
                  </a:prstGeom>
                </pic:spPr>
              </pic:pic>
            </a:graphicData>
          </a:graphic>
        </wp:inline>
      </w:drawing>
    </w:r>
    <w:r w:rsidRPr="004E1D3E">
      <w:rPr>
        <w:rFonts w:hint="cs"/>
        <w:color w:val="7030A0"/>
        <w:rtl/>
      </w:rPr>
      <w:t xml:space="preserve">                       </w:t>
    </w:r>
    <w:r>
      <w:rPr>
        <w:rFonts w:hint="cs"/>
        <w:color w:val="7030A0"/>
        <w:rtl/>
      </w:rPr>
      <w:t xml:space="preserve">                          </w:t>
    </w:r>
    <w:r w:rsidRPr="004E1D3E">
      <w:rPr>
        <w:rFonts w:hint="cs"/>
        <w:color w:val="7030A0"/>
        <w:rtl/>
      </w:rPr>
      <w:t xml:space="preserve">  </w:t>
    </w:r>
    <w:r w:rsidR="001028FB">
      <w:rPr>
        <w:rFonts w:cs="B Mitra" w:hint="cs"/>
        <w:color w:val="7030A0"/>
        <w:sz w:val="28"/>
        <w:szCs w:val="28"/>
        <w:rtl/>
      </w:rPr>
      <w:t xml:space="preserve">   </w:t>
    </w:r>
    <w:r>
      <w:rPr>
        <w:rFonts w:cs="B Mitra" w:hint="cs"/>
        <w:color w:val="7030A0"/>
        <w:sz w:val="28"/>
        <w:szCs w:val="28"/>
        <w:rtl/>
      </w:rPr>
      <w:t xml:space="preserve">آینده پژوهی با نرم افزار </w:t>
    </w:r>
    <w:r>
      <w:rPr>
        <w:rFonts w:cs="B Mitra"/>
        <w:color w:val="7030A0"/>
        <w:sz w:val="28"/>
        <w:szCs w:val="28"/>
      </w:rPr>
      <w:t>ScenarioWizard</w:t>
    </w:r>
    <w:r w:rsidRPr="004E1D3E">
      <w:rPr>
        <w:rFonts w:hint="cs"/>
        <w:color w:val="7030A0"/>
        <w:rt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3pt;height:18.25pt;visibility:visible;mso-wrap-style:square" o:bullet="t">
        <v:imagedata r:id="rId1" o:title=""/>
      </v:shape>
    </w:pict>
  </w:numPicBullet>
  <w:abstractNum w:abstractNumId="0">
    <w:nsid w:val="23785FAF"/>
    <w:multiLevelType w:val="hybridMultilevel"/>
    <w:tmpl w:val="D9AE7B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983835"/>
    <w:multiLevelType w:val="hybridMultilevel"/>
    <w:tmpl w:val="1F78B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0614F6"/>
    <w:multiLevelType w:val="hybridMultilevel"/>
    <w:tmpl w:val="C8C83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D93FF5"/>
    <w:multiLevelType w:val="hybridMultilevel"/>
    <w:tmpl w:val="61708C7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9F93649"/>
    <w:multiLevelType w:val="hybridMultilevel"/>
    <w:tmpl w:val="86387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E8592E"/>
    <w:multiLevelType w:val="hybridMultilevel"/>
    <w:tmpl w:val="F5E4F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hdrShapeDefaults>
    <o:shapedefaults v:ext="edit" spidmax="3074"/>
  </w:hdrShapeDefaults>
  <w:footnotePr>
    <w:footnote w:id="-1"/>
    <w:footnote w:id="0"/>
  </w:footnotePr>
  <w:endnotePr>
    <w:endnote w:id="-1"/>
    <w:endnote w:id="0"/>
  </w:endnotePr>
  <w:compat/>
  <w:rsids>
    <w:rsidRoot w:val="008D1D45"/>
    <w:rsid w:val="00031777"/>
    <w:rsid w:val="0005039B"/>
    <w:rsid w:val="0005336D"/>
    <w:rsid w:val="0007786E"/>
    <w:rsid w:val="00093F50"/>
    <w:rsid w:val="000A2B08"/>
    <w:rsid w:val="000E7D3F"/>
    <w:rsid w:val="001028FB"/>
    <w:rsid w:val="0011347A"/>
    <w:rsid w:val="001403BE"/>
    <w:rsid w:val="001405DD"/>
    <w:rsid w:val="001457A9"/>
    <w:rsid w:val="00153BD0"/>
    <w:rsid w:val="001908C3"/>
    <w:rsid w:val="00193CF9"/>
    <w:rsid w:val="001A60E1"/>
    <w:rsid w:val="001C0FE7"/>
    <w:rsid w:val="001D62F0"/>
    <w:rsid w:val="0020335A"/>
    <w:rsid w:val="00211AA0"/>
    <w:rsid w:val="00236EF8"/>
    <w:rsid w:val="00252205"/>
    <w:rsid w:val="00254458"/>
    <w:rsid w:val="00254B90"/>
    <w:rsid w:val="00275889"/>
    <w:rsid w:val="002A2EE6"/>
    <w:rsid w:val="002B156B"/>
    <w:rsid w:val="002C7929"/>
    <w:rsid w:val="002E0FAC"/>
    <w:rsid w:val="002E4184"/>
    <w:rsid w:val="00327223"/>
    <w:rsid w:val="00354DD4"/>
    <w:rsid w:val="003A759A"/>
    <w:rsid w:val="003E78BA"/>
    <w:rsid w:val="00450055"/>
    <w:rsid w:val="00464B05"/>
    <w:rsid w:val="00474F21"/>
    <w:rsid w:val="00487273"/>
    <w:rsid w:val="004E1D3E"/>
    <w:rsid w:val="004F0E83"/>
    <w:rsid w:val="004F6522"/>
    <w:rsid w:val="005137F3"/>
    <w:rsid w:val="00554597"/>
    <w:rsid w:val="005E1712"/>
    <w:rsid w:val="005F0B92"/>
    <w:rsid w:val="005F2885"/>
    <w:rsid w:val="00612D09"/>
    <w:rsid w:val="006361AB"/>
    <w:rsid w:val="006419DF"/>
    <w:rsid w:val="006F4F4B"/>
    <w:rsid w:val="0075730A"/>
    <w:rsid w:val="00760008"/>
    <w:rsid w:val="00760C12"/>
    <w:rsid w:val="007643DC"/>
    <w:rsid w:val="00772BF7"/>
    <w:rsid w:val="007D2792"/>
    <w:rsid w:val="007E2B2D"/>
    <w:rsid w:val="00810C1F"/>
    <w:rsid w:val="0085137E"/>
    <w:rsid w:val="00864D56"/>
    <w:rsid w:val="008723E8"/>
    <w:rsid w:val="008D1D45"/>
    <w:rsid w:val="0090702A"/>
    <w:rsid w:val="00923A34"/>
    <w:rsid w:val="00943500"/>
    <w:rsid w:val="009638E5"/>
    <w:rsid w:val="009B1063"/>
    <w:rsid w:val="009E1C1C"/>
    <w:rsid w:val="009F2395"/>
    <w:rsid w:val="00A36877"/>
    <w:rsid w:val="00A3725F"/>
    <w:rsid w:val="00A54C01"/>
    <w:rsid w:val="00A652B7"/>
    <w:rsid w:val="00AB7608"/>
    <w:rsid w:val="00B10987"/>
    <w:rsid w:val="00B10B56"/>
    <w:rsid w:val="00BB0035"/>
    <w:rsid w:val="00BC2101"/>
    <w:rsid w:val="00BE08A7"/>
    <w:rsid w:val="00BE1728"/>
    <w:rsid w:val="00C51380"/>
    <w:rsid w:val="00C62F03"/>
    <w:rsid w:val="00CB06D4"/>
    <w:rsid w:val="00CC1AAE"/>
    <w:rsid w:val="00CD38AA"/>
    <w:rsid w:val="00CE137A"/>
    <w:rsid w:val="00D269B8"/>
    <w:rsid w:val="00D428DD"/>
    <w:rsid w:val="00D46687"/>
    <w:rsid w:val="00DA3CEA"/>
    <w:rsid w:val="00DE0CAC"/>
    <w:rsid w:val="00E00418"/>
    <w:rsid w:val="00E206C7"/>
    <w:rsid w:val="00E247E2"/>
    <w:rsid w:val="00E31FD6"/>
    <w:rsid w:val="00E50E40"/>
    <w:rsid w:val="00E91686"/>
    <w:rsid w:val="00EB591A"/>
    <w:rsid w:val="00EC56EE"/>
    <w:rsid w:val="00EC6776"/>
    <w:rsid w:val="00ED289F"/>
    <w:rsid w:val="00EE6E15"/>
    <w:rsid w:val="00EE7CB4"/>
    <w:rsid w:val="00EF774B"/>
    <w:rsid w:val="00F03D22"/>
    <w:rsid w:val="00F23B5E"/>
    <w:rsid w:val="00F435E0"/>
    <w:rsid w:val="00F80D81"/>
    <w:rsid w:val="00FB5587"/>
    <w:rsid w:val="00FD3AA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1A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47A"/>
    <w:pPr>
      <w:ind w:left="720"/>
      <w:contextualSpacing/>
    </w:pPr>
  </w:style>
  <w:style w:type="paragraph" w:styleId="Header">
    <w:name w:val="header"/>
    <w:basedOn w:val="Normal"/>
    <w:link w:val="HeaderChar"/>
    <w:uiPriority w:val="99"/>
    <w:unhideWhenUsed/>
    <w:rsid w:val="004E1D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D3E"/>
  </w:style>
  <w:style w:type="paragraph" w:styleId="Footer">
    <w:name w:val="footer"/>
    <w:basedOn w:val="Normal"/>
    <w:link w:val="FooterChar"/>
    <w:uiPriority w:val="99"/>
    <w:unhideWhenUsed/>
    <w:rsid w:val="004E1D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D3E"/>
  </w:style>
  <w:style w:type="character" w:styleId="Hyperlink">
    <w:name w:val="Hyperlink"/>
    <w:basedOn w:val="DefaultParagraphFont"/>
    <w:uiPriority w:val="99"/>
    <w:unhideWhenUsed/>
    <w:rsid w:val="00D46687"/>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www.cross-impact.d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1440</Words>
  <Characters>8208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Majidzadee</dc:creator>
  <cp:lastModifiedBy>Center</cp:lastModifiedBy>
  <cp:revision>2</cp:revision>
  <dcterms:created xsi:type="dcterms:W3CDTF">2015-04-16T09:18:00Z</dcterms:created>
  <dcterms:modified xsi:type="dcterms:W3CDTF">2015-04-16T09:18:00Z</dcterms:modified>
</cp:coreProperties>
</file>