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4FE" w:rsidRPr="003A04FE" w:rsidRDefault="003A04FE" w:rsidP="003A04FE">
      <w:pPr>
        <w:bidi/>
        <w:spacing w:line="360" w:lineRule="auto"/>
        <w:jc w:val="both"/>
        <w:rPr>
          <w:rFonts w:cs="B Nazanin"/>
          <w:sz w:val="28"/>
          <w:szCs w:val="28"/>
          <w:lang w:bidi="fa-IR"/>
        </w:rPr>
      </w:pPr>
      <w:r w:rsidRPr="003A04FE">
        <w:rPr>
          <w:rFonts w:cs="B Nazanin" w:hint="cs"/>
          <w:b/>
          <w:bCs/>
          <w:sz w:val="28"/>
          <w:szCs w:val="28"/>
          <w:rtl/>
          <w:lang w:bidi="fa-IR"/>
        </w:rPr>
        <w:t>عنوان مقاله</w:t>
      </w:r>
      <w:r w:rsidRPr="003A04FE">
        <w:rPr>
          <w:rFonts w:cs="B Nazanin" w:hint="cs"/>
          <w:sz w:val="28"/>
          <w:szCs w:val="28"/>
          <w:rtl/>
          <w:lang w:bidi="fa-IR"/>
        </w:rPr>
        <w:t>: نظریه راهبرد و سیاست سرزمینی جامعه ایران</w:t>
      </w:r>
    </w:p>
    <w:p w:rsidR="003A04FE" w:rsidRPr="003A04FE" w:rsidRDefault="003A04FE" w:rsidP="003A04FE">
      <w:pPr>
        <w:bidi/>
        <w:spacing w:line="360" w:lineRule="auto"/>
        <w:jc w:val="both"/>
        <w:rPr>
          <w:rFonts w:cs="B Nazanin"/>
          <w:sz w:val="28"/>
          <w:szCs w:val="28"/>
          <w:rtl/>
        </w:rPr>
      </w:pPr>
      <w:r w:rsidRPr="003A04FE">
        <w:rPr>
          <w:rFonts w:cs="B Nazanin" w:hint="cs"/>
          <w:b/>
          <w:bCs/>
          <w:sz w:val="28"/>
          <w:szCs w:val="28"/>
          <w:rtl/>
          <w:lang w:bidi="fa-IR"/>
        </w:rPr>
        <w:t xml:space="preserve">نويسنده: </w:t>
      </w:r>
      <w:r w:rsidRPr="003A04FE">
        <w:rPr>
          <w:rFonts w:cs="B Nazanin" w:hint="cs"/>
          <w:sz w:val="28"/>
          <w:szCs w:val="28"/>
          <w:rtl/>
          <w:lang w:bidi="fa-IR"/>
        </w:rPr>
        <w:t>پرویز پیران</w:t>
      </w:r>
    </w:p>
    <w:p w:rsidR="003A04FE" w:rsidRPr="003A04FE" w:rsidRDefault="003A04FE" w:rsidP="003A04FE">
      <w:pPr>
        <w:bidi/>
        <w:spacing w:line="360" w:lineRule="auto"/>
        <w:jc w:val="both"/>
        <w:rPr>
          <w:rFonts w:cs="B Nazanin"/>
          <w:sz w:val="28"/>
          <w:szCs w:val="28"/>
          <w:lang w:bidi="fa-IR"/>
        </w:rPr>
      </w:pPr>
      <w:r w:rsidRPr="00D52CD9">
        <w:rPr>
          <w:rFonts w:cs="B Nazanin" w:hint="cs"/>
          <w:b/>
          <w:bCs/>
          <w:sz w:val="28"/>
          <w:szCs w:val="28"/>
          <w:rtl/>
        </w:rPr>
        <w:t>مترجم:</w:t>
      </w:r>
      <w:r w:rsidRPr="003A04FE">
        <w:rPr>
          <w:rFonts w:cs="B Nazanin" w:hint="cs"/>
          <w:sz w:val="28"/>
          <w:szCs w:val="28"/>
          <w:rtl/>
        </w:rPr>
        <w:t xml:space="preserve"> -</w:t>
      </w:r>
    </w:p>
    <w:p w:rsidR="003A04FE" w:rsidRPr="003A04FE" w:rsidRDefault="003A04FE" w:rsidP="003A04FE">
      <w:pPr>
        <w:bidi/>
        <w:spacing w:line="360" w:lineRule="auto"/>
        <w:jc w:val="both"/>
        <w:rPr>
          <w:rFonts w:cs="B Nazanin"/>
          <w:b/>
          <w:bCs/>
          <w:sz w:val="28"/>
          <w:szCs w:val="28"/>
          <w:rtl/>
        </w:rPr>
      </w:pPr>
      <w:r w:rsidRPr="003A04FE">
        <w:rPr>
          <w:rFonts w:cs="B Nazanin" w:hint="cs"/>
          <w:b/>
          <w:bCs/>
          <w:sz w:val="28"/>
          <w:szCs w:val="28"/>
          <w:rtl/>
          <w:lang w:bidi="fa-IR"/>
        </w:rPr>
        <w:t>منبع:</w:t>
      </w:r>
      <w:r w:rsidRPr="003A04FE">
        <w:rPr>
          <w:rFonts w:cs="B Nazanin" w:hint="cs"/>
          <w:b/>
          <w:bCs/>
          <w:sz w:val="28"/>
          <w:szCs w:val="28"/>
          <w:rtl/>
        </w:rPr>
        <w:t xml:space="preserve"> </w:t>
      </w:r>
      <w:r w:rsidRPr="003A04FE">
        <w:rPr>
          <w:rFonts w:cs="B Nazanin" w:hint="cs"/>
          <w:sz w:val="28"/>
          <w:szCs w:val="28"/>
          <w:rtl/>
        </w:rPr>
        <w:t>فصلنامه اندیشه ایرانشهر، زمستان 1384، شماره 6، صص 34-22</w:t>
      </w:r>
    </w:p>
    <w:p w:rsidR="003A04FE" w:rsidRPr="003A04FE" w:rsidRDefault="003A04FE" w:rsidP="003A04FE">
      <w:pPr>
        <w:bidi/>
        <w:spacing w:line="360" w:lineRule="auto"/>
        <w:jc w:val="both"/>
        <w:rPr>
          <w:rFonts w:cs="B Nazanin"/>
          <w:sz w:val="28"/>
          <w:szCs w:val="28"/>
          <w:lang w:bidi="fa-IR"/>
        </w:rPr>
      </w:pPr>
      <w:r w:rsidRPr="003A04FE">
        <w:rPr>
          <w:rFonts w:cs="B Nazanin" w:hint="cs"/>
          <w:b/>
          <w:bCs/>
          <w:sz w:val="28"/>
          <w:szCs w:val="28"/>
          <w:rtl/>
        </w:rPr>
        <w:t>یادداشت: -</w:t>
      </w:r>
    </w:p>
    <w:p w:rsidR="003A04FE" w:rsidRPr="003A04FE" w:rsidRDefault="003A04FE" w:rsidP="003A04FE">
      <w:pPr>
        <w:bidi/>
        <w:spacing w:line="360" w:lineRule="auto"/>
        <w:jc w:val="both"/>
        <w:rPr>
          <w:rFonts w:cs="B Nazanin"/>
          <w:sz w:val="28"/>
          <w:szCs w:val="28"/>
          <w:lang w:bidi="fa-IR"/>
        </w:rPr>
      </w:pPr>
    </w:p>
    <w:p w:rsidR="003A04FE" w:rsidRPr="003A04FE" w:rsidRDefault="003A04FE" w:rsidP="003A04FE">
      <w:pPr>
        <w:bidi/>
        <w:spacing w:line="360" w:lineRule="auto"/>
        <w:jc w:val="both"/>
        <w:rPr>
          <w:rFonts w:cs="B Nazanin"/>
          <w:sz w:val="28"/>
          <w:szCs w:val="28"/>
          <w:rtl/>
          <w:lang w:bidi="fa-IR"/>
        </w:rPr>
      </w:pPr>
    </w:p>
    <w:p w:rsidR="003A04FE" w:rsidRPr="003A04FE" w:rsidRDefault="003A04FE" w:rsidP="003A04FE">
      <w:pPr>
        <w:bidi/>
        <w:spacing w:line="360" w:lineRule="auto"/>
        <w:jc w:val="both"/>
        <w:rPr>
          <w:rFonts w:cs="B Nazanin"/>
          <w:sz w:val="28"/>
          <w:szCs w:val="28"/>
          <w:rtl/>
          <w:lang w:bidi="fa-IR"/>
        </w:rPr>
      </w:pPr>
    </w:p>
    <w:p w:rsidR="003A04FE" w:rsidRPr="003A04FE" w:rsidRDefault="003A04FE" w:rsidP="003A04FE">
      <w:pPr>
        <w:bidi/>
        <w:spacing w:line="360" w:lineRule="auto"/>
        <w:jc w:val="both"/>
        <w:rPr>
          <w:rFonts w:cs="B Nazanin"/>
          <w:sz w:val="28"/>
          <w:szCs w:val="28"/>
          <w:rtl/>
          <w:lang w:bidi="fa-IR"/>
        </w:rPr>
      </w:pPr>
    </w:p>
    <w:p w:rsidR="003A04FE" w:rsidRPr="003A04FE" w:rsidRDefault="003A04FE" w:rsidP="003A04FE">
      <w:pPr>
        <w:bidi/>
        <w:spacing w:line="360" w:lineRule="auto"/>
        <w:jc w:val="both"/>
        <w:rPr>
          <w:rFonts w:cs="B Nazanin"/>
          <w:sz w:val="28"/>
          <w:szCs w:val="28"/>
          <w:rtl/>
          <w:lang w:bidi="fa-IR"/>
        </w:rPr>
      </w:pPr>
    </w:p>
    <w:p w:rsidR="003A04FE" w:rsidRPr="003A04FE" w:rsidRDefault="003A04FE" w:rsidP="003A04FE">
      <w:pPr>
        <w:bidi/>
        <w:spacing w:line="360" w:lineRule="auto"/>
        <w:jc w:val="both"/>
        <w:rPr>
          <w:rFonts w:cs="B Nazanin"/>
          <w:sz w:val="28"/>
          <w:szCs w:val="28"/>
          <w:rtl/>
          <w:lang w:bidi="fa-IR"/>
        </w:rPr>
      </w:pPr>
    </w:p>
    <w:p w:rsidR="003A04FE" w:rsidRPr="003A04FE" w:rsidRDefault="003A04FE" w:rsidP="003A04FE">
      <w:pPr>
        <w:bidi/>
        <w:spacing w:line="360" w:lineRule="auto"/>
        <w:jc w:val="both"/>
        <w:rPr>
          <w:rFonts w:cs="B Nazanin"/>
          <w:sz w:val="28"/>
          <w:szCs w:val="28"/>
          <w:rtl/>
          <w:lang w:bidi="fa-IR"/>
        </w:rPr>
      </w:pPr>
    </w:p>
    <w:p w:rsidR="003A04FE" w:rsidRPr="003A04FE" w:rsidRDefault="003A04FE" w:rsidP="003A04FE">
      <w:pPr>
        <w:bidi/>
        <w:spacing w:line="360" w:lineRule="auto"/>
        <w:jc w:val="both"/>
        <w:rPr>
          <w:rFonts w:cs="B Nazanin"/>
          <w:sz w:val="28"/>
          <w:szCs w:val="28"/>
          <w:rtl/>
          <w:lang w:bidi="fa-IR"/>
        </w:rPr>
      </w:pPr>
    </w:p>
    <w:p w:rsidR="003A04FE" w:rsidRPr="003A04FE" w:rsidRDefault="003A04FE" w:rsidP="003A04FE">
      <w:pPr>
        <w:bidi/>
        <w:spacing w:line="360" w:lineRule="auto"/>
        <w:jc w:val="both"/>
        <w:rPr>
          <w:rFonts w:cs="B Nazanin"/>
          <w:sz w:val="28"/>
          <w:szCs w:val="28"/>
          <w:rtl/>
          <w:lang w:bidi="fa-IR"/>
        </w:rPr>
      </w:pPr>
    </w:p>
    <w:p w:rsidR="003A04FE" w:rsidRPr="003A04FE" w:rsidRDefault="003A04FE" w:rsidP="003A04FE">
      <w:pPr>
        <w:bidi/>
        <w:spacing w:line="360" w:lineRule="auto"/>
        <w:jc w:val="both"/>
        <w:rPr>
          <w:rFonts w:cs="B Nazanin"/>
          <w:sz w:val="28"/>
          <w:szCs w:val="28"/>
          <w:rtl/>
          <w:lang w:bidi="fa-IR"/>
        </w:rPr>
      </w:pPr>
    </w:p>
    <w:p w:rsidR="003A04FE" w:rsidRPr="003A04FE" w:rsidRDefault="003A04FE" w:rsidP="00D12AFE">
      <w:pPr>
        <w:bidi/>
        <w:spacing w:line="360" w:lineRule="auto"/>
        <w:jc w:val="both"/>
        <w:rPr>
          <w:rFonts w:cs="B Nazanin"/>
          <w:sz w:val="28"/>
          <w:szCs w:val="28"/>
          <w:rtl/>
        </w:rPr>
      </w:pPr>
      <w:r w:rsidRPr="003A04FE">
        <w:rPr>
          <w:rFonts w:cs="B Nazanin" w:hint="cs"/>
          <w:sz w:val="28"/>
          <w:szCs w:val="28"/>
          <w:rtl/>
        </w:rPr>
        <w:t xml:space="preserve">در بخشی که نام </w:t>
      </w:r>
      <w:r>
        <w:rPr>
          <w:rFonts w:cs="B Nazanin" w:hint="cs"/>
          <w:sz w:val="28"/>
          <w:szCs w:val="28"/>
          <w:rtl/>
        </w:rPr>
        <w:t>«</w:t>
      </w:r>
      <w:r w:rsidRPr="003A04FE">
        <w:rPr>
          <w:rFonts w:cs="B Nazanin" w:hint="cs"/>
          <w:sz w:val="28"/>
          <w:szCs w:val="28"/>
          <w:rtl/>
        </w:rPr>
        <w:t>حرف</w:t>
      </w:r>
      <w:r>
        <w:rPr>
          <w:rFonts w:cs="B Nazanin" w:hint="cs"/>
          <w:sz w:val="28"/>
          <w:szCs w:val="28"/>
          <w:rtl/>
        </w:rPr>
        <w:t xml:space="preserve">‌ها </w:t>
      </w:r>
      <w:r w:rsidRPr="003A04FE">
        <w:rPr>
          <w:rFonts w:cs="B Nazanin" w:hint="cs"/>
          <w:sz w:val="28"/>
          <w:szCs w:val="28"/>
          <w:rtl/>
        </w:rPr>
        <w:t xml:space="preserve">و حدیث </w:t>
      </w:r>
      <w:r w:rsidR="00340891">
        <w:rPr>
          <w:rFonts w:cs="B Nazanin" w:hint="cs"/>
          <w:sz w:val="28"/>
          <w:szCs w:val="28"/>
          <w:rtl/>
        </w:rPr>
        <w:t>شکل‌گیری</w:t>
      </w:r>
      <w:r w:rsidRPr="003A04FE">
        <w:rPr>
          <w:rFonts w:cs="B Nazanin" w:hint="cs"/>
          <w:sz w:val="28"/>
          <w:szCs w:val="28"/>
          <w:rtl/>
        </w:rPr>
        <w:t xml:space="preserve"> پژوهش</w:t>
      </w:r>
      <w:r w:rsidR="00590B06">
        <w:rPr>
          <w:rFonts w:cs="B Nazanin" w:hint="cs"/>
          <w:sz w:val="28"/>
          <w:szCs w:val="28"/>
          <w:rtl/>
        </w:rPr>
        <w:t xml:space="preserve"> شهرشناسی </w:t>
      </w:r>
      <w:r w:rsidRPr="003A04FE">
        <w:rPr>
          <w:rFonts w:cs="B Nazanin" w:hint="cs"/>
          <w:sz w:val="28"/>
          <w:szCs w:val="28"/>
          <w:rtl/>
        </w:rPr>
        <w:t>ایران</w:t>
      </w:r>
      <w:r>
        <w:rPr>
          <w:rFonts w:cs="B Nazanin"/>
          <w:sz w:val="28"/>
          <w:szCs w:val="28"/>
          <w:rtl/>
          <w:lang w:bidi="fa-IR"/>
        </w:rPr>
        <w:t>»</w:t>
      </w:r>
      <w:r w:rsidRPr="003A04FE">
        <w:rPr>
          <w:rFonts w:cs="B Nazanin" w:hint="cs"/>
          <w:sz w:val="28"/>
          <w:szCs w:val="28"/>
          <w:rtl/>
        </w:rPr>
        <w:t xml:space="preserve"> بر خود دارد، به </w:t>
      </w:r>
      <w:r w:rsidR="00340891">
        <w:rPr>
          <w:rFonts w:cs="B Nazanin" w:hint="cs"/>
          <w:sz w:val="28"/>
          <w:szCs w:val="28"/>
          <w:rtl/>
        </w:rPr>
        <w:t>شکل‌گیری</w:t>
      </w:r>
      <w:r w:rsidRPr="003A04FE">
        <w:rPr>
          <w:rFonts w:cs="B Nazanin" w:hint="cs"/>
          <w:sz w:val="28"/>
          <w:szCs w:val="28"/>
          <w:rtl/>
        </w:rPr>
        <w:t xml:space="preserve"> تحقیق و مسایل منجر به آن تا</w:t>
      </w:r>
      <w:r>
        <w:rPr>
          <w:rFonts w:cs="B Nazanin" w:hint="cs"/>
          <w:sz w:val="28"/>
          <w:szCs w:val="28"/>
          <w:rtl/>
        </w:rPr>
        <w:t xml:space="preserve"> </w:t>
      </w:r>
      <w:r w:rsidRPr="003A04FE">
        <w:rPr>
          <w:rFonts w:cs="B Nazanin" w:hint="cs"/>
          <w:sz w:val="28"/>
          <w:szCs w:val="28"/>
          <w:rtl/>
        </w:rPr>
        <w:t xml:space="preserve">حدودی اشاره شد و بیان گردید که </w:t>
      </w:r>
      <w:r w:rsidRPr="003A04FE">
        <w:rPr>
          <w:rFonts w:cs="B Nazanin" w:hint="cs"/>
          <w:sz w:val="28"/>
          <w:szCs w:val="28"/>
          <w:rtl/>
        </w:rPr>
        <w:lastRenderedPageBreak/>
        <w:t xml:space="preserve">بالاخره تحلیل محتوای متون تاریخی و متون مرتبط با </w:t>
      </w:r>
      <w:r w:rsidR="00284EE6">
        <w:rPr>
          <w:rFonts w:cs="B Nazanin" w:hint="cs"/>
          <w:sz w:val="28"/>
          <w:szCs w:val="28"/>
          <w:rtl/>
        </w:rPr>
        <w:t>شهرنشینی</w:t>
      </w:r>
      <w:r w:rsidRPr="003A04FE">
        <w:rPr>
          <w:rFonts w:cs="B Nazanin" w:hint="cs"/>
          <w:sz w:val="28"/>
          <w:szCs w:val="28"/>
          <w:rtl/>
        </w:rPr>
        <w:t xml:space="preserve"> در دوران اسلامی واحد کار میدانی یا عملیاتی تلقی گردید و به سه نظریه</w:t>
      </w:r>
      <w:r>
        <w:rPr>
          <w:rFonts w:cs="B Nazanin" w:hint="cs"/>
          <w:sz w:val="28"/>
          <w:szCs w:val="28"/>
          <w:rtl/>
        </w:rPr>
        <w:t xml:space="preserve">‌ی </w:t>
      </w:r>
      <w:r w:rsidRPr="003A04FE">
        <w:rPr>
          <w:rFonts w:cs="B Nazanin" w:hint="cs"/>
          <w:sz w:val="28"/>
          <w:szCs w:val="28"/>
          <w:rtl/>
        </w:rPr>
        <w:t>آغازین و هدایت کننده یا بهتر بگویم سه سوال منجر شد. اینک سخنرانی ارائه شده در خانه هنرمندان ایران و پس آنگاه بر اساس قول داده شده مطالب جلسه دیگری در همان خانه را بدون کم و کاست ارائه</w:t>
      </w:r>
      <w:r w:rsidR="00DA7118">
        <w:rPr>
          <w:rFonts w:cs="B Nazanin" w:hint="cs"/>
          <w:sz w:val="28"/>
          <w:szCs w:val="28"/>
          <w:rtl/>
        </w:rPr>
        <w:t xml:space="preserve"> می‌</w:t>
      </w:r>
      <w:r w:rsidRPr="003A04FE">
        <w:rPr>
          <w:rFonts w:cs="B Nazanin" w:hint="cs"/>
          <w:sz w:val="28"/>
          <w:szCs w:val="28"/>
          <w:rtl/>
        </w:rPr>
        <w:t>دهیم. متن سخنرانی دوباره نویسی شده (تا آنجا که صفحات فصلنامه اجازه</w:t>
      </w:r>
      <w:r w:rsidR="00DA7118">
        <w:rPr>
          <w:rFonts w:cs="B Nazanin" w:hint="cs"/>
          <w:sz w:val="28"/>
          <w:szCs w:val="28"/>
          <w:rtl/>
        </w:rPr>
        <w:t xml:space="preserve"> می‌</w:t>
      </w:r>
      <w:r w:rsidRPr="003A04FE">
        <w:rPr>
          <w:rFonts w:cs="B Nazanin" w:hint="cs"/>
          <w:sz w:val="28"/>
          <w:szCs w:val="28"/>
          <w:rtl/>
        </w:rPr>
        <w:t>دهد) است و سؤالات، اظهار نظرها و نقدهای ارائه شده نیز توسط طرح کنندگان ویرایش گردیده است و عیناً آورده</w:t>
      </w:r>
      <w:r w:rsidR="00DA7118">
        <w:rPr>
          <w:rFonts w:cs="B Nazanin" w:hint="cs"/>
          <w:sz w:val="28"/>
          <w:szCs w:val="28"/>
          <w:rtl/>
        </w:rPr>
        <w:t xml:space="preserve"> می‌</w:t>
      </w:r>
      <w:r w:rsidRPr="003A04FE">
        <w:rPr>
          <w:rFonts w:cs="B Nazanin" w:hint="cs"/>
          <w:sz w:val="28"/>
          <w:szCs w:val="28"/>
          <w:rtl/>
        </w:rPr>
        <w:t>شوند، با پاسخ</w:t>
      </w:r>
      <w:r w:rsidR="00DA7118">
        <w:rPr>
          <w:rFonts w:cs="B Nazanin" w:hint="cs"/>
          <w:sz w:val="28"/>
          <w:szCs w:val="28"/>
          <w:rtl/>
        </w:rPr>
        <w:t xml:space="preserve">‌های </w:t>
      </w:r>
      <w:r w:rsidRPr="003A04FE">
        <w:rPr>
          <w:rFonts w:cs="B Nazanin" w:hint="cs"/>
          <w:sz w:val="28"/>
          <w:szCs w:val="28"/>
          <w:rtl/>
        </w:rPr>
        <w:t>این عاصی. از این روی تأکید بر این امر که یافته</w:t>
      </w:r>
      <w:r w:rsidR="00DA7118">
        <w:rPr>
          <w:rFonts w:cs="B Nazanin" w:hint="cs"/>
          <w:sz w:val="28"/>
          <w:szCs w:val="28"/>
          <w:rtl/>
        </w:rPr>
        <w:t xml:space="preserve">‌های </w:t>
      </w:r>
      <w:r w:rsidRPr="003A04FE">
        <w:rPr>
          <w:rFonts w:cs="B Nazanin" w:hint="cs"/>
          <w:sz w:val="28"/>
          <w:szCs w:val="28"/>
          <w:rtl/>
        </w:rPr>
        <w:t>به کف آمده تا این مرحله نهایی نیستند، تعارفی متداول نیست بلکه واقعیتی است انکارناپذیر. به همین دلیل و به دلیل ناتمامی کار علمی، بر</w:t>
      </w:r>
      <w:r w:rsidR="00DA7118">
        <w:rPr>
          <w:rFonts w:cs="B Nazanin" w:hint="cs"/>
          <w:sz w:val="28"/>
          <w:szCs w:val="28"/>
          <w:rtl/>
        </w:rPr>
        <w:t xml:space="preserve"> </w:t>
      </w:r>
      <w:r w:rsidRPr="003A04FE">
        <w:rPr>
          <w:rFonts w:cs="B Nazanin" w:hint="cs"/>
          <w:sz w:val="28"/>
          <w:szCs w:val="28"/>
          <w:rtl/>
        </w:rPr>
        <w:t xml:space="preserve">نظریه </w:t>
      </w:r>
      <w:r>
        <w:rPr>
          <w:rFonts w:cs="B Nazanin" w:hint="cs"/>
          <w:sz w:val="28"/>
          <w:szCs w:val="28"/>
          <w:rtl/>
        </w:rPr>
        <w:t>«</w:t>
      </w:r>
      <w:r w:rsidRPr="003A04FE">
        <w:rPr>
          <w:rFonts w:cs="B Nazanin" w:hint="cs"/>
          <w:sz w:val="28"/>
          <w:szCs w:val="28"/>
          <w:rtl/>
        </w:rPr>
        <w:t>راهبرد و سیاست سرزمینی جامعه ایران</w:t>
      </w:r>
      <w:r>
        <w:rPr>
          <w:rFonts w:cs="B Nazanin"/>
          <w:sz w:val="28"/>
          <w:szCs w:val="28"/>
          <w:rtl/>
          <w:lang w:bidi="fa-IR"/>
        </w:rPr>
        <w:t>»</w:t>
      </w:r>
      <w:r w:rsidRPr="003A04FE">
        <w:rPr>
          <w:rFonts w:cs="B Nazanin" w:hint="cs"/>
          <w:sz w:val="28"/>
          <w:szCs w:val="28"/>
          <w:rtl/>
        </w:rPr>
        <w:t xml:space="preserve"> نام نظریه </w:t>
      </w:r>
      <w:r>
        <w:rPr>
          <w:rFonts w:cs="B Nazanin" w:hint="cs"/>
          <w:sz w:val="28"/>
          <w:szCs w:val="28"/>
          <w:rtl/>
        </w:rPr>
        <w:t>«</w:t>
      </w:r>
      <w:r w:rsidRPr="003A04FE">
        <w:rPr>
          <w:rFonts w:cs="B Nazanin" w:hint="cs"/>
          <w:sz w:val="28"/>
          <w:szCs w:val="28"/>
          <w:rtl/>
        </w:rPr>
        <w:t>آغازین و هدایت کننده</w:t>
      </w:r>
      <w:r>
        <w:rPr>
          <w:rFonts w:cs="B Nazanin"/>
          <w:sz w:val="28"/>
          <w:szCs w:val="28"/>
          <w:rtl/>
          <w:lang w:bidi="fa-IR"/>
        </w:rPr>
        <w:t>»</w:t>
      </w:r>
      <w:r w:rsidRPr="003A04FE">
        <w:rPr>
          <w:rFonts w:cs="B Nazanin" w:hint="cs"/>
          <w:sz w:val="28"/>
          <w:szCs w:val="28"/>
          <w:rtl/>
        </w:rPr>
        <w:t xml:space="preserve"> نهاده شده است، تا تأکید کند که نظریه سازی فرایند جرح و تعدیل، کاستن و</w:t>
      </w:r>
      <w:r w:rsidR="00DA7118">
        <w:rPr>
          <w:rFonts w:cs="B Nazanin" w:hint="cs"/>
          <w:sz w:val="28"/>
          <w:szCs w:val="28"/>
          <w:rtl/>
        </w:rPr>
        <w:t xml:space="preserve"> </w:t>
      </w:r>
      <w:r w:rsidRPr="003A04FE">
        <w:rPr>
          <w:rFonts w:cs="B Nazanin" w:hint="cs"/>
          <w:sz w:val="28"/>
          <w:szCs w:val="28"/>
          <w:rtl/>
        </w:rPr>
        <w:t xml:space="preserve">افزودن و گاه به کناری نهادن و دوباره آغاز کردن دایمی است. تا آنجا که نگارنده از زیر </w:t>
      </w:r>
      <w:r w:rsidR="00092051">
        <w:rPr>
          <w:rFonts w:cs="B Nazanin" w:hint="cs"/>
          <w:sz w:val="28"/>
          <w:szCs w:val="28"/>
          <w:rtl/>
        </w:rPr>
        <w:t xml:space="preserve">و </w:t>
      </w:r>
      <w:r w:rsidRPr="003A04FE">
        <w:rPr>
          <w:rFonts w:cs="B Nazanin" w:hint="cs"/>
          <w:sz w:val="28"/>
          <w:szCs w:val="28"/>
          <w:rtl/>
        </w:rPr>
        <w:t>رو کردن پرسشنامه</w:t>
      </w:r>
      <w:r>
        <w:rPr>
          <w:rFonts w:cs="B Nazanin" w:hint="cs"/>
          <w:sz w:val="28"/>
          <w:szCs w:val="28"/>
          <w:rtl/>
        </w:rPr>
        <w:t xml:space="preserve">‌ها </w:t>
      </w:r>
      <w:r w:rsidRPr="003A04FE">
        <w:rPr>
          <w:rFonts w:cs="B Nazanin" w:hint="cs"/>
          <w:sz w:val="28"/>
          <w:szCs w:val="28"/>
          <w:rtl/>
        </w:rPr>
        <w:t>و استخراج آنها به کف آورده است، حداقل 160 دانشجوی گران قدر در دو مرحله کار استخراج پرسش</w:t>
      </w:r>
      <w:r w:rsidR="00DA7118">
        <w:rPr>
          <w:rFonts w:cs="B Nazanin" w:hint="cs"/>
          <w:sz w:val="28"/>
          <w:szCs w:val="28"/>
          <w:rtl/>
        </w:rPr>
        <w:t>‌</w:t>
      </w:r>
      <w:r w:rsidRPr="003A04FE">
        <w:rPr>
          <w:rFonts w:cs="B Nazanin" w:hint="cs"/>
          <w:sz w:val="28"/>
          <w:szCs w:val="28"/>
          <w:rtl/>
        </w:rPr>
        <w:t>نامه</w:t>
      </w:r>
      <w:r>
        <w:rPr>
          <w:rFonts w:cs="B Nazanin" w:hint="cs"/>
          <w:sz w:val="28"/>
          <w:szCs w:val="28"/>
          <w:rtl/>
        </w:rPr>
        <w:t xml:space="preserve">‌ها </w:t>
      </w:r>
      <w:r w:rsidRPr="003A04FE">
        <w:rPr>
          <w:rFonts w:cs="B Nazanin" w:hint="cs"/>
          <w:sz w:val="28"/>
          <w:szCs w:val="28"/>
          <w:rtl/>
        </w:rPr>
        <w:t>همراه نگارنده بوده</w:t>
      </w:r>
      <w:r w:rsidR="00DA7118">
        <w:rPr>
          <w:rFonts w:cs="B Nazanin" w:hint="cs"/>
          <w:sz w:val="28"/>
          <w:szCs w:val="28"/>
          <w:rtl/>
        </w:rPr>
        <w:t xml:space="preserve">‌اند. </w:t>
      </w:r>
      <w:r w:rsidRPr="003A04FE">
        <w:rPr>
          <w:rFonts w:cs="B Nazanin" w:hint="cs"/>
          <w:sz w:val="28"/>
          <w:szCs w:val="28"/>
          <w:rtl/>
        </w:rPr>
        <w:t>پیش بینی</w:t>
      </w:r>
      <w:r w:rsidR="00DA7118">
        <w:rPr>
          <w:rFonts w:cs="B Nazanin" w:hint="cs"/>
          <w:sz w:val="28"/>
          <w:szCs w:val="28"/>
          <w:rtl/>
        </w:rPr>
        <w:t xml:space="preserve"> می‌</w:t>
      </w:r>
      <w:r w:rsidRPr="003A04FE">
        <w:rPr>
          <w:rFonts w:cs="B Nazanin" w:hint="cs"/>
          <w:sz w:val="28"/>
          <w:szCs w:val="28"/>
          <w:rtl/>
        </w:rPr>
        <w:t>شود که این رقم برای تمامی مراحل به حدود 300 نفر برسد که یادآوری محبت آنان ضروری است. همان گونه که آمد، بر پایه کار تحقیقاتی به عمل آمده، تا این کار سه نظریه به کف آمده است که به علت نهایی نبودن تنها به صورت سؤال مطرح</w:t>
      </w:r>
      <w:r w:rsidR="00DA7118">
        <w:rPr>
          <w:rFonts w:cs="B Nazanin" w:hint="cs"/>
          <w:sz w:val="28"/>
          <w:szCs w:val="28"/>
          <w:rtl/>
        </w:rPr>
        <w:t xml:space="preserve"> می‌</w:t>
      </w:r>
      <w:r w:rsidRPr="003A04FE">
        <w:rPr>
          <w:rFonts w:cs="B Nazanin" w:hint="cs"/>
          <w:sz w:val="28"/>
          <w:szCs w:val="28"/>
          <w:rtl/>
        </w:rPr>
        <w:t>شوند که در این جلسه مورد بحث قرار</w:t>
      </w:r>
      <w:r w:rsidR="00DA7118">
        <w:rPr>
          <w:rFonts w:cs="B Nazanin" w:hint="cs"/>
          <w:sz w:val="28"/>
          <w:szCs w:val="28"/>
          <w:rtl/>
        </w:rPr>
        <w:t xml:space="preserve"> می‌</w:t>
      </w:r>
      <w:r w:rsidRPr="003A04FE">
        <w:rPr>
          <w:rFonts w:cs="B Nazanin" w:hint="cs"/>
          <w:sz w:val="28"/>
          <w:szCs w:val="28"/>
          <w:rtl/>
        </w:rPr>
        <w:t xml:space="preserve">گیرند. </w:t>
      </w:r>
      <w:r w:rsidRPr="003A04FE">
        <w:rPr>
          <w:rFonts w:cs="B Nazanin" w:hint="cs"/>
          <w:sz w:val="28"/>
          <w:szCs w:val="28"/>
          <w:rtl/>
        </w:rPr>
        <w:lastRenderedPageBreak/>
        <w:t xml:space="preserve">نطریه اول نظریه </w:t>
      </w:r>
      <w:r>
        <w:rPr>
          <w:rFonts w:cs="B Nazanin" w:hint="cs"/>
          <w:sz w:val="28"/>
          <w:szCs w:val="28"/>
          <w:rtl/>
        </w:rPr>
        <w:t>«</w:t>
      </w:r>
      <w:r w:rsidRPr="003A04FE">
        <w:rPr>
          <w:rFonts w:cs="B Nazanin" w:hint="cs"/>
          <w:sz w:val="28"/>
          <w:szCs w:val="28"/>
          <w:rtl/>
        </w:rPr>
        <w:t>راهبرد و سیاست جامعه ایران</w:t>
      </w:r>
      <w:r>
        <w:rPr>
          <w:rFonts w:cs="B Nazanin" w:hint="cs"/>
          <w:sz w:val="28"/>
          <w:szCs w:val="28"/>
          <w:rtl/>
        </w:rPr>
        <w:t>»</w:t>
      </w:r>
      <w:r w:rsidRPr="003A04FE">
        <w:rPr>
          <w:rFonts w:cs="B Nazanin" w:hint="cs"/>
          <w:sz w:val="28"/>
          <w:szCs w:val="28"/>
          <w:rtl/>
        </w:rPr>
        <w:t xml:space="preserve"> یعنی نظریه ژئواستراتژیک و ژئوپولتیک جامعه ایران است؛ نظریه دوم </w:t>
      </w:r>
      <w:r>
        <w:rPr>
          <w:rFonts w:cs="B Nazanin" w:hint="cs"/>
          <w:sz w:val="28"/>
          <w:szCs w:val="28"/>
          <w:rtl/>
        </w:rPr>
        <w:t>«</w:t>
      </w:r>
      <w:r w:rsidRPr="003A04FE">
        <w:rPr>
          <w:rFonts w:cs="B Nazanin" w:hint="cs"/>
          <w:sz w:val="28"/>
          <w:szCs w:val="28"/>
          <w:rtl/>
        </w:rPr>
        <w:t>از نظریه شهر به نظریه آبادی</w:t>
      </w:r>
      <w:r>
        <w:rPr>
          <w:rFonts w:cs="B Nazanin" w:hint="cs"/>
          <w:sz w:val="28"/>
          <w:szCs w:val="28"/>
          <w:rtl/>
        </w:rPr>
        <w:t>»</w:t>
      </w:r>
      <w:r w:rsidRPr="003A04FE">
        <w:rPr>
          <w:rFonts w:cs="B Nazanin" w:hint="cs"/>
          <w:sz w:val="28"/>
          <w:szCs w:val="28"/>
          <w:rtl/>
        </w:rPr>
        <w:t xml:space="preserve"> نام دارد؛ و نظریه سوم </w:t>
      </w:r>
      <w:r>
        <w:rPr>
          <w:rFonts w:cs="B Nazanin" w:hint="cs"/>
          <w:sz w:val="28"/>
          <w:szCs w:val="28"/>
          <w:rtl/>
        </w:rPr>
        <w:t>«</w:t>
      </w:r>
      <w:r w:rsidRPr="003A04FE">
        <w:rPr>
          <w:rFonts w:cs="B Nazanin" w:hint="cs"/>
          <w:sz w:val="28"/>
          <w:szCs w:val="28"/>
          <w:rtl/>
        </w:rPr>
        <w:t>رابطه شهروندی و ناشهروندی و مقیاس شهری و مقیاس تک بنا</w:t>
      </w:r>
      <w:r>
        <w:rPr>
          <w:rFonts w:cs="B Nazanin" w:hint="cs"/>
          <w:sz w:val="28"/>
          <w:szCs w:val="28"/>
          <w:rtl/>
        </w:rPr>
        <w:t>»</w:t>
      </w:r>
      <w:r w:rsidR="00DA7118">
        <w:rPr>
          <w:rFonts w:cs="B Nazanin" w:hint="cs"/>
          <w:sz w:val="28"/>
          <w:szCs w:val="28"/>
          <w:rtl/>
        </w:rPr>
        <w:t xml:space="preserve"> می‌</w:t>
      </w:r>
      <w:r w:rsidRPr="003A04FE">
        <w:rPr>
          <w:rFonts w:cs="B Nazanin" w:hint="cs"/>
          <w:sz w:val="28"/>
          <w:szCs w:val="28"/>
          <w:rtl/>
        </w:rPr>
        <w:t xml:space="preserve">باشد. نظریه چهارمی نیز به کف آمده است با عنوان </w:t>
      </w:r>
      <w:r>
        <w:rPr>
          <w:rFonts w:cs="B Nazanin" w:hint="cs"/>
          <w:sz w:val="28"/>
          <w:szCs w:val="28"/>
          <w:rtl/>
        </w:rPr>
        <w:t>«</w:t>
      </w:r>
      <w:r w:rsidRPr="003A04FE">
        <w:rPr>
          <w:rFonts w:cs="B Nazanin" w:hint="cs"/>
          <w:sz w:val="28"/>
          <w:szCs w:val="28"/>
          <w:rtl/>
        </w:rPr>
        <w:t>امتناع جامعه ایران از مشارکت اجتماعی به معنای فنی و تخصصی آن</w:t>
      </w:r>
      <w:r>
        <w:rPr>
          <w:rFonts w:cs="B Nazanin" w:hint="cs"/>
          <w:sz w:val="28"/>
          <w:szCs w:val="28"/>
          <w:rtl/>
        </w:rPr>
        <w:t>»</w:t>
      </w:r>
      <w:r w:rsidRPr="003A04FE">
        <w:rPr>
          <w:rFonts w:cs="B Nazanin" w:hint="cs"/>
          <w:sz w:val="28"/>
          <w:szCs w:val="28"/>
          <w:rtl/>
        </w:rPr>
        <w:t>، که به زمان دیگری موکول</w:t>
      </w:r>
      <w:r w:rsidR="00DA7118">
        <w:rPr>
          <w:rFonts w:cs="B Nazanin" w:hint="cs"/>
          <w:sz w:val="28"/>
          <w:szCs w:val="28"/>
          <w:rtl/>
        </w:rPr>
        <w:t xml:space="preserve"> می‌</w:t>
      </w:r>
      <w:r w:rsidRPr="003A04FE">
        <w:rPr>
          <w:rFonts w:cs="B Nazanin" w:hint="cs"/>
          <w:sz w:val="28"/>
          <w:szCs w:val="28"/>
          <w:rtl/>
        </w:rPr>
        <w:t>شود. اجازه دهید نخست دلایل رسیدن به نظریه</w:t>
      </w:r>
      <w:r w:rsidR="00DA7118">
        <w:rPr>
          <w:rFonts w:cs="B Nazanin" w:hint="cs"/>
          <w:sz w:val="28"/>
          <w:szCs w:val="28"/>
          <w:rtl/>
        </w:rPr>
        <w:t xml:space="preserve">‌های </w:t>
      </w:r>
      <w:r w:rsidRPr="003A04FE">
        <w:rPr>
          <w:rFonts w:cs="B Nazanin" w:hint="cs"/>
          <w:sz w:val="28"/>
          <w:szCs w:val="28"/>
          <w:rtl/>
        </w:rPr>
        <w:t xml:space="preserve">یاد شده و این ادعا که نظریه </w:t>
      </w:r>
      <w:r>
        <w:rPr>
          <w:rFonts w:cs="B Nazanin" w:hint="cs"/>
          <w:sz w:val="28"/>
          <w:szCs w:val="28"/>
          <w:rtl/>
        </w:rPr>
        <w:t>«</w:t>
      </w:r>
      <w:r w:rsidRPr="003A04FE">
        <w:rPr>
          <w:rFonts w:cs="B Nazanin" w:hint="cs"/>
          <w:sz w:val="28"/>
          <w:szCs w:val="28"/>
          <w:rtl/>
        </w:rPr>
        <w:t>راهبرد و سیاست سرزمینی جامعه ایران</w:t>
      </w:r>
      <w:r>
        <w:rPr>
          <w:rFonts w:cs="B Nazanin" w:hint="cs"/>
          <w:sz w:val="28"/>
          <w:szCs w:val="28"/>
          <w:rtl/>
        </w:rPr>
        <w:t>»</w:t>
      </w:r>
      <w:r w:rsidRPr="003A04FE">
        <w:rPr>
          <w:rFonts w:cs="B Nazanin" w:hint="cs"/>
          <w:sz w:val="28"/>
          <w:szCs w:val="28"/>
          <w:rtl/>
        </w:rPr>
        <w:t xml:space="preserve"> قدرت تب</w:t>
      </w:r>
      <w:r w:rsidR="00DA7118">
        <w:rPr>
          <w:rFonts w:cs="B Nazanin" w:hint="cs"/>
          <w:sz w:val="28"/>
          <w:szCs w:val="28"/>
          <w:rtl/>
        </w:rPr>
        <w:t>ي</w:t>
      </w:r>
      <w:r w:rsidRPr="003A04FE">
        <w:rPr>
          <w:rFonts w:cs="B Nazanin" w:hint="cs"/>
          <w:sz w:val="28"/>
          <w:szCs w:val="28"/>
          <w:rtl/>
        </w:rPr>
        <w:t>ین کنندگی بیشتری نسبت به سایر نظریه</w:t>
      </w:r>
      <w:r>
        <w:rPr>
          <w:rFonts w:cs="B Nazanin" w:hint="cs"/>
          <w:sz w:val="28"/>
          <w:szCs w:val="28"/>
          <w:rtl/>
        </w:rPr>
        <w:t xml:space="preserve">‌ها </w:t>
      </w:r>
      <w:r w:rsidRPr="003A04FE">
        <w:rPr>
          <w:rFonts w:cs="B Nazanin" w:hint="cs"/>
          <w:sz w:val="28"/>
          <w:szCs w:val="28"/>
          <w:rtl/>
        </w:rPr>
        <w:t>دارد را پی گیریم. فوراً باید اضافه کرد که از دهه 1970 میلادی به بعد بحث ابطال پذیری نظریه به شکلی که در چا</w:t>
      </w:r>
      <w:r w:rsidR="00DA7118">
        <w:rPr>
          <w:rFonts w:cs="B Nazanin" w:hint="cs"/>
          <w:sz w:val="28"/>
          <w:szCs w:val="28"/>
          <w:rtl/>
        </w:rPr>
        <w:t>ر</w:t>
      </w:r>
      <w:r w:rsidRPr="003A04FE">
        <w:rPr>
          <w:rFonts w:cs="B Nazanin" w:hint="cs"/>
          <w:sz w:val="28"/>
          <w:szCs w:val="28"/>
          <w:rtl/>
        </w:rPr>
        <w:t>چوب نگرش پزیتویستی مطرح بود، بلکه نظریه</w:t>
      </w:r>
      <w:r>
        <w:rPr>
          <w:rFonts w:cs="B Nazanin" w:hint="cs"/>
          <w:sz w:val="28"/>
          <w:szCs w:val="28"/>
          <w:rtl/>
        </w:rPr>
        <w:t xml:space="preserve">‌ها </w:t>
      </w:r>
      <w:r w:rsidRPr="003A04FE">
        <w:rPr>
          <w:rFonts w:cs="B Nazanin" w:hint="cs"/>
          <w:sz w:val="28"/>
          <w:szCs w:val="28"/>
          <w:rtl/>
        </w:rPr>
        <w:t>به دلیل گسترده تبیین کنندگی بر یکدیگر ترجیح داده</w:t>
      </w:r>
      <w:r w:rsidR="00DA7118">
        <w:rPr>
          <w:rFonts w:cs="B Nazanin" w:hint="cs"/>
          <w:sz w:val="28"/>
          <w:szCs w:val="28"/>
          <w:rtl/>
        </w:rPr>
        <w:t xml:space="preserve"> می‌</w:t>
      </w:r>
      <w:r w:rsidRPr="003A04FE">
        <w:rPr>
          <w:rFonts w:cs="B Nazanin" w:hint="cs"/>
          <w:sz w:val="28"/>
          <w:szCs w:val="28"/>
          <w:rtl/>
        </w:rPr>
        <w:t>شوند. بر این اساس نگاه گالیله</w:t>
      </w:r>
      <w:r w:rsidR="00DA7118">
        <w:rPr>
          <w:rFonts w:cs="B Nazanin" w:hint="cs"/>
          <w:sz w:val="28"/>
          <w:szCs w:val="28"/>
          <w:rtl/>
        </w:rPr>
        <w:t xml:space="preserve">‌ای </w:t>
      </w:r>
      <w:r w:rsidRPr="003A04FE">
        <w:rPr>
          <w:rFonts w:cs="B Nazanin" w:hint="cs"/>
          <w:sz w:val="28"/>
          <w:szCs w:val="28"/>
          <w:rtl/>
        </w:rPr>
        <w:t>به عالم فیزیکی بر نگاه نیوتنی رجحان دارد و نگاه اینشتنی بر نگاه گالیله</w:t>
      </w:r>
      <w:r w:rsidR="00DA7118">
        <w:rPr>
          <w:rFonts w:cs="B Nazanin" w:hint="cs"/>
          <w:sz w:val="28"/>
          <w:szCs w:val="28"/>
          <w:rtl/>
        </w:rPr>
        <w:t xml:space="preserve">‌ای </w:t>
      </w:r>
      <w:r w:rsidRPr="003A04FE">
        <w:rPr>
          <w:rFonts w:cs="B Nazanin" w:hint="cs"/>
          <w:sz w:val="28"/>
          <w:szCs w:val="28"/>
          <w:rtl/>
        </w:rPr>
        <w:t>ترجیح داده</w:t>
      </w:r>
      <w:r w:rsidR="00DA7118">
        <w:rPr>
          <w:rFonts w:cs="B Nazanin" w:hint="cs"/>
          <w:sz w:val="28"/>
          <w:szCs w:val="28"/>
          <w:rtl/>
        </w:rPr>
        <w:t xml:space="preserve"> می‌</w:t>
      </w:r>
      <w:r w:rsidRPr="003A04FE">
        <w:rPr>
          <w:rFonts w:cs="B Nazanin" w:hint="cs"/>
          <w:sz w:val="28"/>
          <w:szCs w:val="28"/>
          <w:rtl/>
        </w:rPr>
        <w:t xml:space="preserve">شود. باید توجه داشت که در مورد جامعه ایران چند نظریه مطرح شده است که عبارتند از: </w:t>
      </w:r>
      <w:r>
        <w:rPr>
          <w:rFonts w:cs="B Nazanin" w:hint="cs"/>
          <w:sz w:val="28"/>
          <w:szCs w:val="28"/>
          <w:rtl/>
        </w:rPr>
        <w:t>«</w:t>
      </w:r>
      <w:r w:rsidRPr="003A04FE">
        <w:rPr>
          <w:rFonts w:cs="B Nazanin" w:hint="cs"/>
          <w:sz w:val="28"/>
          <w:szCs w:val="28"/>
          <w:rtl/>
        </w:rPr>
        <w:t xml:space="preserve">تعمیم نظریه </w:t>
      </w:r>
      <w:r w:rsidR="00284EE6">
        <w:rPr>
          <w:rFonts w:cs="B Nazanin" w:hint="cs"/>
          <w:sz w:val="28"/>
          <w:szCs w:val="28"/>
          <w:rtl/>
        </w:rPr>
        <w:t>دوره‌بندی</w:t>
      </w:r>
      <w:r w:rsidRPr="003A04FE">
        <w:rPr>
          <w:rFonts w:cs="B Nazanin" w:hint="cs"/>
          <w:sz w:val="28"/>
          <w:szCs w:val="28"/>
          <w:rtl/>
        </w:rPr>
        <w:t xml:space="preserve"> تاریخ اروپای غربی قاره</w:t>
      </w:r>
      <w:r w:rsidR="00D12AFE">
        <w:rPr>
          <w:rFonts w:cs="B Nazanin" w:hint="cs"/>
          <w:sz w:val="28"/>
          <w:szCs w:val="28"/>
          <w:rtl/>
        </w:rPr>
        <w:t>‌</w:t>
      </w:r>
      <w:r w:rsidRPr="003A04FE">
        <w:rPr>
          <w:rFonts w:cs="B Nazanin" w:hint="cs"/>
          <w:sz w:val="28"/>
          <w:szCs w:val="28"/>
          <w:rtl/>
        </w:rPr>
        <w:t>ای</w:t>
      </w:r>
      <w:r>
        <w:rPr>
          <w:rFonts w:cs="B Nazanin" w:hint="cs"/>
          <w:sz w:val="28"/>
          <w:szCs w:val="28"/>
          <w:rtl/>
        </w:rPr>
        <w:t>»</w:t>
      </w:r>
      <w:r w:rsidRPr="003A04FE">
        <w:rPr>
          <w:rFonts w:cs="B Nazanin" w:hint="cs"/>
          <w:sz w:val="28"/>
          <w:szCs w:val="28"/>
          <w:rtl/>
        </w:rPr>
        <w:t>، که به اشتباه به مارکس نسبت داده</w:t>
      </w:r>
      <w:r w:rsidR="00DA7118">
        <w:rPr>
          <w:rFonts w:cs="B Nazanin" w:hint="cs"/>
          <w:sz w:val="28"/>
          <w:szCs w:val="28"/>
          <w:rtl/>
        </w:rPr>
        <w:t xml:space="preserve"> می‌</w:t>
      </w:r>
      <w:r w:rsidRPr="003A04FE">
        <w:rPr>
          <w:rFonts w:cs="B Nazanin" w:hint="cs"/>
          <w:sz w:val="28"/>
          <w:szCs w:val="28"/>
          <w:rtl/>
        </w:rPr>
        <w:t>شود، حال آنکه دوره</w:t>
      </w:r>
      <w:r w:rsidR="00DA7118">
        <w:rPr>
          <w:rFonts w:cs="B Nazanin" w:hint="cs"/>
          <w:sz w:val="28"/>
          <w:szCs w:val="28"/>
          <w:rtl/>
        </w:rPr>
        <w:t xml:space="preserve">‌های </w:t>
      </w:r>
      <w:r w:rsidRPr="003A04FE">
        <w:rPr>
          <w:rFonts w:cs="B Nazanin" w:hint="cs"/>
          <w:sz w:val="28"/>
          <w:szCs w:val="28"/>
          <w:rtl/>
        </w:rPr>
        <w:t>ذکر شده در این نظریه تا پایان</w:t>
      </w:r>
      <w:r w:rsidR="00284EE6">
        <w:rPr>
          <w:rFonts w:cs="B Nazanin" w:hint="cs"/>
          <w:sz w:val="28"/>
          <w:szCs w:val="28"/>
          <w:rtl/>
        </w:rPr>
        <w:t xml:space="preserve"> سرمایه‌داری </w:t>
      </w:r>
      <w:r w:rsidRPr="003A04FE">
        <w:rPr>
          <w:rFonts w:cs="B Nazanin" w:hint="cs"/>
          <w:sz w:val="28"/>
          <w:szCs w:val="28"/>
          <w:rtl/>
        </w:rPr>
        <w:t>برآمده از تجربه تاریخی اروپای غربی قاره</w:t>
      </w:r>
      <w:r w:rsidR="00DA7118">
        <w:rPr>
          <w:rFonts w:cs="B Nazanin" w:hint="cs"/>
          <w:sz w:val="28"/>
          <w:szCs w:val="28"/>
          <w:rtl/>
        </w:rPr>
        <w:t xml:space="preserve">‌ای </w:t>
      </w:r>
      <w:r w:rsidRPr="003A04FE">
        <w:rPr>
          <w:rFonts w:cs="B Nazanin" w:hint="cs"/>
          <w:sz w:val="28"/>
          <w:szCs w:val="28"/>
          <w:rtl/>
        </w:rPr>
        <w:t>(اروپای غربی منهای انگلستان) است. یعنی حتی محققانی که به دیدگاه ماتریالیسم تاریخی اعتقادی ندارند نیز پذیرفته</w:t>
      </w:r>
      <w:r w:rsidR="00DA7118">
        <w:rPr>
          <w:rFonts w:cs="B Nazanin" w:hint="cs"/>
          <w:sz w:val="28"/>
          <w:szCs w:val="28"/>
          <w:rtl/>
        </w:rPr>
        <w:t xml:space="preserve">‌اند </w:t>
      </w:r>
      <w:r w:rsidRPr="003A04FE">
        <w:rPr>
          <w:rFonts w:cs="B Nazanin" w:hint="cs"/>
          <w:sz w:val="28"/>
          <w:szCs w:val="28"/>
          <w:rtl/>
        </w:rPr>
        <w:t>که در غرب دوره</w:t>
      </w:r>
      <w:r w:rsidR="00DA7118">
        <w:rPr>
          <w:rFonts w:cs="B Nazanin" w:hint="cs"/>
          <w:sz w:val="28"/>
          <w:szCs w:val="28"/>
          <w:rtl/>
        </w:rPr>
        <w:t xml:space="preserve">‌های </w:t>
      </w:r>
      <w:r w:rsidRPr="003A04FE">
        <w:rPr>
          <w:rFonts w:cs="B Nazanin" w:hint="cs"/>
          <w:sz w:val="28"/>
          <w:szCs w:val="28"/>
          <w:rtl/>
        </w:rPr>
        <w:t>برده داری، فئودالی و</w:t>
      </w:r>
      <w:r w:rsidR="00284EE6">
        <w:rPr>
          <w:rFonts w:cs="B Nazanin" w:hint="cs"/>
          <w:sz w:val="28"/>
          <w:szCs w:val="28"/>
          <w:rtl/>
        </w:rPr>
        <w:t xml:space="preserve"> سرمایه‌داری </w:t>
      </w:r>
      <w:r w:rsidRPr="003A04FE">
        <w:rPr>
          <w:rFonts w:cs="B Nazanin" w:hint="cs"/>
          <w:sz w:val="28"/>
          <w:szCs w:val="28"/>
          <w:rtl/>
        </w:rPr>
        <w:t>تجربه عینی و تحقق مادی داشته</w:t>
      </w:r>
      <w:r w:rsidR="00DA7118">
        <w:rPr>
          <w:rFonts w:cs="B Nazanin" w:hint="cs"/>
          <w:sz w:val="28"/>
          <w:szCs w:val="28"/>
          <w:rtl/>
        </w:rPr>
        <w:t xml:space="preserve">‌اند. </w:t>
      </w:r>
      <w:r w:rsidRPr="003A04FE">
        <w:rPr>
          <w:rFonts w:cs="B Nazanin" w:hint="cs"/>
          <w:sz w:val="28"/>
          <w:szCs w:val="28"/>
          <w:rtl/>
        </w:rPr>
        <w:t xml:space="preserve">نظریه دوم نظریه </w:t>
      </w:r>
      <w:r>
        <w:rPr>
          <w:rFonts w:cs="B Nazanin" w:hint="cs"/>
          <w:sz w:val="28"/>
          <w:szCs w:val="28"/>
          <w:rtl/>
        </w:rPr>
        <w:lastRenderedPageBreak/>
        <w:t>«</w:t>
      </w:r>
      <w:r w:rsidRPr="003A04FE">
        <w:rPr>
          <w:rFonts w:cs="B Nazanin" w:hint="cs"/>
          <w:sz w:val="28"/>
          <w:szCs w:val="28"/>
          <w:rtl/>
        </w:rPr>
        <w:t>پایموتیالیسم</w:t>
      </w:r>
      <w:r>
        <w:rPr>
          <w:rFonts w:cs="B Nazanin" w:hint="cs"/>
          <w:sz w:val="28"/>
          <w:szCs w:val="28"/>
          <w:rtl/>
        </w:rPr>
        <w:t>»</w:t>
      </w:r>
      <w:r w:rsidRPr="003A04FE">
        <w:rPr>
          <w:rFonts w:cs="B Nazanin" w:hint="cs"/>
          <w:sz w:val="28"/>
          <w:szCs w:val="28"/>
          <w:rtl/>
        </w:rPr>
        <w:t xml:space="preserve"> است که به نظریه ارباب - رعیتی یا درست</w:t>
      </w:r>
      <w:r w:rsidR="00D12AFE">
        <w:rPr>
          <w:rFonts w:cs="B Nazanin" w:hint="cs"/>
          <w:sz w:val="28"/>
          <w:szCs w:val="28"/>
          <w:rtl/>
        </w:rPr>
        <w:t xml:space="preserve">‌تر </w:t>
      </w:r>
      <w:r w:rsidRPr="003A04FE">
        <w:rPr>
          <w:rFonts w:cs="B Nazanin" w:hint="cs"/>
          <w:sz w:val="28"/>
          <w:szCs w:val="28"/>
          <w:rtl/>
        </w:rPr>
        <w:t>بگوییم آقا - نوکری تعبیر شده است. برداشت ویژه</w:t>
      </w:r>
      <w:r w:rsidR="00DA7118">
        <w:rPr>
          <w:rFonts w:cs="B Nazanin" w:hint="cs"/>
          <w:sz w:val="28"/>
          <w:szCs w:val="28"/>
          <w:rtl/>
        </w:rPr>
        <w:t xml:space="preserve">‌ای </w:t>
      </w:r>
      <w:r w:rsidRPr="003A04FE">
        <w:rPr>
          <w:rFonts w:cs="B Nazanin" w:hint="cs"/>
          <w:sz w:val="28"/>
          <w:szCs w:val="28"/>
          <w:rtl/>
        </w:rPr>
        <w:t xml:space="preserve">از نظریه پاتریموتیالیسم به عنوان نظریه سلطانیسم نیز مطرح شده که در چند سال اخیر در ایران طرفدارانی پیدا کرده است. نظریه </w:t>
      </w:r>
      <w:r>
        <w:rPr>
          <w:rFonts w:cs="B Nazanin" w:hint="cs"/>
          <w:sz w:val="28"/>
          <w:szCs w:val="28"/>
          <w:rtl/>
        </w:rPr>
        <w:t>«</w:t>
      </w:r>
      <w:r w:rsidRPr="003A04FE">
        <w:rPr>
          <w:rFonts w:cs="B Nazanin" w:hint="cs"/>
          <w:sz w:val="28"/>
          <w:szCs w:val="28"/>
          <w:rtl/>
        </w:rPr>
        <w:t>شیوه تولید آسیایی</w:t>
      </w:r>
      <w:r>
        <w:rPr>
          <w:rFonts w:cs="B Nazanin" w:hint="cs"/>
          <w:sz w:val="28"/>
          <w:szCs w:val="28"/>
          <w:rtl/>
        </w:rPr>
        <w:t>»</w:t>
      </w:r>
      <w:r w:rsidRPr="003A04FE">
        <w:rPr>
          <w:rFonts w:cs="B Nazanin" w:hint="cs"/>
          <w:sz w:val="28"/>
          <w:szCs w:val="28"/>
          <w:rtl/>
        </w:rPr>
        <w:t xml:space="preserve"> نظریه تبیین کننده دیگری است که برای تحلیل شرایط ایران به کار گرفته شده است و از میان نظریه</w:t>
      </w:r>
      <w:r w:rsidR="00DA7118">
        <w:rPr>
          <w:rFonts w:cs="B Nazanin" w:hint="cs"/>
          <w:sz w:val="28"/>
          <w:szCs w:val="28"/>
          <w:rtl/>
        </w:rPr>
        <w:t xml:space="preserve">‌های </w:t>
      </w:r>
      <w:r w:rsidRPr="003A04FE">
        <w:rPr>
          <w:rFonts w:cs="B Nazanin" w:hint="cs"/>
          <w:sz w:val="28"/>
          <w:szCs w:val="28"/>
          <w:rtl/>
        </w:rPr>
        <w:t xml:space="preserve">یاد شده بیش از همه برای توضیح شرایط ایران مناسب است و چنانچه خواهد آمد عناصری از آن برای بنای نظریه راهبرد و سیاست سرزمینی ایران مورد استفاده قرار گرفته است. لیکن این نظریه نیز بر پایه چند فرضیه اساسی استوار است که در مورد ایران موضوعیت ندارد. بالاخره نظریه </w:t>
      </w:r>
      <w:r>
        <w:rPr>
          <w:rFonts w:cs="B Nazanin" w:hint="cs"/>
          <w:sz w:val="28"/>
          <w:szCs w:val="28"/>
          <w:rtl/>
        </w:rPr>
        <w:t>«</w:t>
      </w:r>
      <w:r w:rsidRPr="003A04FE">
        <w:rPr>
          <w:rFonts w:cs="B Nazanin" w:hint="cs"/>
          <w:sz w:val="28"/>
          <w:szCs w:val="28"/>
          <w:rtl/>
        </w:rPr>
        <w:t>استبداد آسیایی یا شرقی</w:t>
      </w:r>
      <w:r>
        <w:rPr>
          <w:rFonts w:cs="B Nazanin" w:hint="cs"/>
          <w:sz w:val="28"/>
          <w:szCs w:val="28"/>
          <w:rtl/>
        </w:rPr>
        <w:t>»</w:t>
      </w:r>
      <w:r w:rsidRPr="003A04FE">
        <w:rPr>
          <w:rFonts w:cs="B Nazanin" w:hint="cs"/>
          <w:sz w:val="28"/>
          <w:szCs w:val="28"/>
          <w:rtl/>
        </w:rPr>
        <w:t xml:space="preserve"> نیز مطرح شده است که نزد متفکران مختلف بر مفاهیم کلیدی متفاوتی استوار است. در بین متفکران ایرانی احمد اشرف و یرواند آبراهامیان عمدتاً از</w:t>
      </w:r>
      <w:r w:rsidR="00D12AFE">
        <w:rPr>
          <w:rFonts w:cs="B Nazanin" w:hint="cs"/>
          <w:sz w:val="28"/>
          <w:szCs w:val="28"/>
          <w:rtl/>
        </w:rPr>
        <w:t xml:space="preserve"> </w:t>
      </w:r>
      <w:r w:rsidRPr="003A04FE">
        <w:rPr>
          <w:rFonts w:cs="B Nazanin" w:hint="cs"/>
          <w:sz w:val="28"/>
          <w:szCs w:val="28"/>
          <w:rtl/>
        </w:rPr>
        <w:t>شیوه تولید آسیایی دفاع کرده</w:t>
      </w:r>
      <w:r w:rsidR="00DA7118">
        <w:rPr>
          <w:rFonts w:cs="B Nazanin" w:hint="cs"/>
          <w:sz w:val="28"/>
          <w:szCs w:val="28"/>
          <w:rtl/>
        </w:rPr>
        <w:t xml:space="preserve">‌اند، </w:t>
      </w:r>
      <w:r w:rsidRPr="003A04FE">
        <w:rPr>
          <w:rFonts w:cs="B Nazanin" w:hint="cs"/>
          <w:sz w:val="28"/>
          <w:szCs w:val="28"/>
          <w:rtl/>
        </w:rPr>
        <w:t>و محمد علی همایون کاتوزیان مفهوم استبداد ایرانی را برای تحلیل شرایط تاریخی ایران به کار برده است. تمامی متفکران یاد شده آثاری ماندگار تولید کرده</w:t>
      </w:r>
      <w:r w:rsidR="00DA7118">
        <w:rPr>
          <w:rFonts w:cs="B Nazanin" w:hint="cs"/>
          <w:sz w:val="28"/>
          <w:szCs w:val="28"/>
          <w:rtl/>
        </w:rPr>
        <w:t xml:space="preserve">‌اند </w:t>
      </w:r>
      <w:r w:rsidRPr="003A04FE">
        <w:rPr>
          <w:rFonts w:cs="B Nazanin" w:hint="cs"/>
          <w:sz w:val="28"/>
          <w:szCs w:val="28"/>
          <w:rtl/>
        </w:rPr>
        <w:t xml:space="preserve">اما چه نیازی به نظریه جدید وجود دارد؟ </w:t>
      </w:r>
    </w:p>
    <w:p w:rsidR="003A04FE" w:rsidRPr="003A04FE" w:rsidRDefault="003A04FE" w:rsidP="00D12AFE">
      <w:pPr>
        <w:bidi/>
        <w:spacing w:line="360" w:lineRule="auto"/>
        <w:jc w:val="both"/>
        <w:rPr>
          <w:rFonts w:cs="B Nazanin"/>
          <w:sz w:val="28"/>
          <w:szCs w:val="28"/>
          <w:rtl/>
        </w:rPr>
      </w:pPr>
      <w:r w:rsidRPr="003A04FE">
        <w:rPr>
          <w:rFonts w:cs="B Nazanin" w:hint="cs"/>
          <w:sz w:val="28"/>
          <w:szCs w:val="28"/>
          <w:rtl/>
        </w:rPr>
        <w:t>نخست آنکه فرایند نظریه سازی امری مداوم تلقی</w:t>
      </w:r>
      <w:r w:rsidR="00DA7118">
        <w:rPr>
          <w:rFonts w:cs="B Nazanin" w:hint="cs"/>
          <w:sz w:val="28"/>
          <w:szCs w:val="28"/>
          <w:rtl/>
        </w:rPr>
        <w:t xml:space="preserve"> می‌</w:t>
      </w:r>
      <w:r w:rsidRPr="003A04FE">
        <w:rPr>
          <w:rFonts w:cs="B Nazanin" w:hint="cs"/>
          <w:sz w:val="28"/>
          <w:szCs w:val="28"/>
          <w:rtl/>
        </w:rPr>
        <w:t>شود. هرگز</w:t>
      </w:r>
      <w:r w:rsidR="00D12AFE">
        <w:rPr>
          <w:rFonts w:cs="B Nazanin" w:hint="cs"/>
          <w:sz w:val="28"/>
          <w:szCs w:val="28"/>
          <w:rtl/>
        </w:rPr>
        <w:t xml:space="preserve"> نمی‌</w:t>
      </w:r>
      <w:r w:rsidRPr="003A04FE">
        <w:rPr>
          <w:rFonts w:cs="B Nazanin" w:hint="cs"/>
          <w:sz w:val="28"/>
          <w:szCs w:val="28"/>
          <w:rtl/>
        </w:rPr>
        <w:t>توان با تدوین نظریه</w:t>
      </w:r>
      <w:r w:rsidR="00DA7118">
        <w:rPr>
          <w:rFonts w:cs="B Nazanin" w:hint="cs"/>
          <w:sz w:val="28"/>
          <w:szCs w:val="28"/>
          <w:rtl/>
        </w:rPr>
        <w:t xml:space="preserve">‌ای </w:t>
      </w:r>
      <w:r w:rsidRPr="003A04FE">
        <w:rPr>
          <w:rFonts w:cs="B Nazanin" w:hint="cs"/>
          <w:sz w:val="28"/>
          <w:szCs w:val="28"/>
          <w:rtl/>
        </w:rPr>
        <w:t xml:space="preserve">کار را تمام شده تلقی کرد. به قولی، این فرایند </w:t>
      </w:r>
      <w:r>
        <w:rPr>
          <w:rFonts w:cs="B Nazanin" w:hint="cs"/>
          <w:sz w:val="28"/>
          <w:szCs w:val="28"/>
          <w:rtl/>
        </w:rPr>
        <w:t>«</w:t>
      </w:r>
      <w:r w:rsidRPr="003A04FE">
        <w:rPr>
          <w:rFonts w:cs="B Nazanin" w:hint="cs"/>
          <w:sz w:val="28"/>
          <w:szCs w:val="28"/>
          <w:rtl/>
        </w:rPr>
        <w:t>سر باز ایستادن ندارد</w:t>
      </w:r>
      <w:r>
        <w:rPr>
          <w:rFonts w:cs="B Nazanin" w:hint="cs"/>
          <w:sz w:val="28"/>
          <w:szCs w:val="28"/>
          <w:rtl/>
        </w:rPr>
        <w:t>»</w:t>
      </w:r>
      <w:r w:rsidRPr="003A04FE">
        <w:rPr>
          <w:rFonts w:cs="B Nazanin" w:hint="cs"/>
          <w:sz w:val="28"/>
          <w:szCs w:val="28"/>
          <w:rtl/>
        </w:rPr>
        <w:t>. هر نظریه جدید گستره تبیین کننده جدیدی را</w:t>
      </w:r>
      <w:r w:rsidR="00DA7118">
        <w:rPr>
          <w:rFonts w:cs="B Nazanin" w:hint="cs"/>
          <w:sz w:val="28"/>
          <w:szCs w:val="28"/>
          <w:rtl/>
        </w:rPr>
        <w:t xml:space="preserve"> می‌</w:t>
      </w:r>
      <w:r w:rsidRPr="003A04FE">
        <w:rPr>
          <w:rFonts w:cs="B Nazanin" w:hint="cs"/>
          <w:sz w:val="28"/>
          <w:szCs w:val="28"/>
          <w:rtl/>
        </w:rPr>
        <w:t>گشاید و نگاهی نو عرضه</w:t>
      </w:r>
      <w:r w:rsidR="00DA7118">
        <w:rPr>
          <w:rFonts w:cs="B Nazanin" w:hint="cs"/>
          <w:sz w:val="28"/>
          <w:szCs w:val="28"/>
          <w:rtl/>
        </w:rPr>
        <w:t xml:space="preserve"> می‌</w:t>
      </w:r>
      <w:r w:rsidRPr="003A04FE">
        <w:rPr>
          <w:rFonts w:cs="B Nazanin" w:hint="cs"/>
          <w:sz w:val="28"/>
          <w:szCs w:val="28"/>
          <w:rtl/>
        </w:rPr>
        <w:t xml:space="preserve">دارد. اساساً همان گونه که در </w:t>
      </w:r>
      <w:r w:rsidRPr="003A04FE">
        <w:rPr>
          <w:rFonts w:cs="B Nazanin" w:hint="cs"/>
          <w:sz w:val="28"/>
          <w:szCs w:val="28"/>
          <w:rtl/>
        </w:rPr>
        <w:lastRenderedPageBreak/>
        <w:t>تحقیقات مختلفی یادآور شده است، علم و به تبع آن پژوهش واقعی همواره با سه کارکرد اجتماعی همراه است. علم و پژوهش علمی دائماً شناخت ما را دگرگون</w:t>
      </w:r>
      <w:r w:rsidR="00DA7118">
        <w:rPr>
          <w:rFonts w:cs="B Nazanin" w:hint="cs"/>
          <w:sz w:val="28"/>
          <w:szCs w:val="28"/>
          <w:rtl/>
        </w:rPr>
        <w:t xml:space="preserve"> می‌</w:t>
      </w:r>
      <w:r w:rsidRPr="003A04FE">
        <w:rPr>
          <w:rFonts w:cs="B Nazanin" w:hint="cs"/>
          <w:sz w:val="28"/>
          <w:szCs w:val="28"/>
          <w:rtl/>
        </w:rPr>
        <w:t>سازد، شناخت جدیدی عرضه</w:t>
      </w:r>
      <w:r w:rsidR="00DA7118">
        <w:rPr>
          <w:rFonts w:cs="B Nazanin" w:hint="cs"/>
          <w:sz w:val="28"/>
          <w:szCs w:val="28"/>
          <w:rtl/>
        </w:rPr>
        <w:t xml:space="preserve"> می‌</w:t>
      </w:r>
      <w:r w:rsidRPr="003A04FE">
        <w:rPr>
          <w:rFonts w:cs="B Nazanin" w:hint="cs"/>
          <w:sz w:val="28"/>
          <w:szCs w:val="28"/>
          <w:rtl/>
        </w:rPr>
        <w:t>دارد، شناخت قبلی را تعدیل</w:t>
      </w:r>
      <w:r w:rsidR="00DA7118">
        <w:rPr>
          <w:rFonts w:cs="B Nazanin" w:hint="cs"/>
          <w:sz w:val="28"/>
          <w:szCs w:val="28"/>
          <w:rtl/>
        </w:rPr>
        <w:t xml:space="preserve"> می‌</w:t>
      </w:r>
      <w:r w:rsidRPr="003A04FE">
        <w:rPr>
          <w:rFonts w:cs="B Nazanin" w:hint="cs"/>
          <w:sz w:val="28"/>
          <w:szCs w:val="28"/>
          <w:rtl/>
        </w:rPr>
        <w:t>کند، از آن</w:t>
      </w:r>
      <w:r w:rsidR="00DA7118">
        <w:rPr>
          <w:rFonts w:cs="B Nazanin" w:hint="cs"/>
          <w:sz w:val="28"/>
          <w:szCs w:val="28"/>
          <w:rtl/>
        </w:rPr>
        <w:t xml:space="preserve"> می‌</w:t>
      </w:r>
      <w:r w:rsidRPr="003A04FE">
        <w:rPr>
          <w:rFonts w:cs="B Nazanin" w:hint="cs"/>
          <w:sz w:val="28"/>
          <w:szCs w:val="28"/>
          <w:rtl/>
        </w:rPr>
        <w:t>کاهد، و بدان</w:t>
      </w:r>
      <w:r w:rsidR="00DA7118">
        <w:rPr>
          <w:rFonts w:cs="B Nazanin" w:hint="cs"/>
          <w:sz w:val="28"/>
          <w:szCs w:val="28"/>
          <w:rtl/>
        </w:rPr>
        <w:t xml:space="preserve"> می‌</w:t>
      </w:r>
      <w:r w:rsidRPr="003A04FE">
        <w:rPr>
          <w:rFonts w:cs="B Nazanin" w:hint="cs"/>
          <w:sz w:val="28"/>
          <w:szCs w:val="28"/>
          <w:rtl/>
        </w:rPr>
        <w:t>افزاید، از قضا، دلکشی کار علمی در</w:t>
      </w:r>
      <w:r w:rsidR="00D12AFE">
        <w:rPr>
          <w:rFonts w:cs="B Nazanin" w:hint="cs"/>
          <w:sz w:val="28"/>
          <w:szCs w:val="28"/>
          <w:rtl/>
        </w:rPr>
        <w:t xml:space="preserve"> </w:t>
      </w:r>
      <w:r w:rsidRPr="003A04FE">
        <w:rPr>
          <w:rFonts w:cs="B Nazanin" w:hint="cs"/>
          <w:sz w:val="28"/>
          <w:szCs w:val="28"/>
          <w:rtl/>
        </w:rPr>
        <w:t>این چالش دایمی نهفته است. پس</w:t>
      </w:r>
      <w:r w:rsidR="00D12AFE">
        <w:rPr>
          <w:rFonts w:cs="B Nazanin" w:hint="cs"/>
          <w:sz w:val="28"/>
          <w:szCs w:val="28"/>
          <w:rtl/>
        </w:rPr>
        <w:t xml:space="preserve"> نمی‌</w:t>
      </w:r>
      <w:r w:rsidRPr="003A04FE">
        <w:rPr>
          <w:rFonts w:cs="B Nazanin" w:hint="cs"/>
          <w:sz w:val="28"/>
          <w:szCs w:val="28"/>
          <w:rtl/>
        </w:rPr>
        <w:t>توان با ارائه نظریه</w:t>
      </w:r>
      <w:r w:rsidR="00DA7118">
        <w:rPr>
          <w:rFonts w:cs="B Nazanin" w:hint="cs"/>
          <w:sz w:val="28"/>
          <w:szCs w:val="28"/>
          <w:rtl/>
        </w:rPr>
        <w:t xml:space="preserve">‌ای </w:t>
      </w:r>
      <w:r w:rsidRPr="003A04FE">
        <w:rPr>
          <w:rFonts w:cs="B Nazanin" w:hint="cs"/>
          <w:sz w:val="28"/>
          <w:szCs w:val="28"/>
          <w:rtl/>
        </w:rPr>
        <w:t>خاص و انجام تحقیقی علمی، هر چند کم نظیر، کار را پایان یافته به حساب آورد. به همین دلیل ماکس وبر، جامعه</w:t>
      </w:r>
      <w:r w:rsidR="00D12AFE">
        <w:rPr>
          <w:rFonts w:cs="B Nazanin" w:hint="cs"/>
          <w:sz w:val="28"/>
          <w:szCs w:val="28"/>
          <w:rtl/>
        </w:rPr>
        <w:t xml:space="preserve"> </w:t>
      </w:r>
      <w:r w:rsidRPr="003A04FE">
        <w:rPr>
          <w:rFonts w:cs="B Nazanin" w:hint="cs"/>
          <w:sz w:val="28"/>
          <w:szCs w:val="28"/>
          <w:rtl/>
        </w:rPr>
        <w:t xml:space="preserve">شناس گرانقدر آلمانی، ناتمامی را از </w:t>
      </w:r>
      <w:r>
        <w:rPr>
          <w:rFonts w:cs="B Nazanin" w:hint="cs"/>
          <w:sz w:val="28"/>
          <w:szCs w:val="28"/>
          <w:rtl/>
        </w:rPr>
        <w:t>«</w:t>
      </w:r>
      <w:r w:rsidRPr="003A04FE">
        <w:rPr>
          <w:rFonts w:cs="B Nazanin" w:hint="cs"/>
          <w:sz w:val="28"/>
          <w:szCs w:val="28"/>
          <w:rtl/>
        </w:rPr>
        <w:t>ویژگی مهم کار علمی</w:t>
      </w:r>
      <w:r>
        <w:rPr>
          <w:rFonts w:cs="B Nazanin" w:hint="cs"/>
          <w:sz w:val="28"/>
          <w:szCs w:val="28"/>
          <w:rtl/>
        </w:rPr>
        <w:t>»</w:t>
      </w:r>
      <w:r w:rsidRPr="003A04FE">
        <w:rPr>
          <w:rFonts w:cs="B Nazanin" w:hint="cs"/>
          <w:sz w:val="28"/>
          <w:szCs w:val="28"/>
          <w:rtl/>
        </w:rPr>
        <w:t xml:space="preserve"> معرفی کرده است. قرن</w:t>
      </w:r>
      <w:r>
        <w:rPr>
          <w:rFonts w:cs="B Nazanin" w:hint="cs"/>
          <w:sz w:val="28"/>
          <w:szCs w:val="28"/>
          <w:rtl/>
        </w:rPr>
        <w:t xml:space="preserve">‌ها </w:t>
      </w:r>
      <w:r w:rsidRPr="003A04FE">
        <w:rPr>
          <w:rFonts w:cs="B Nazanin" w:hint="cs"/>
          <w:sz w:val="28"/>
          <w:szCs w:val="28"/>
          <w:rtl/>
        </w:rPr>
        <w:t>قب</w:t>
      </w:r>
      <w:r w:rsidR="00D12AFE">
        <w:rPr>
          <w:rFonts w:cs="B Nazanin" w:hint="cs"/>
          <w:sz w:val="28"/>
          <w:szCs w:val="28"/>
          <w:rtl/>
        </w:rPr>
        <w:t>ل</w:t>
      </w:r>
      <w:r w:rsidRPr="003A04FE">
        <w:rPr>
          <w:rFonts w:cs="B Nazanin" w:hint="cs"/>
          <w:sz w:val="28"/>
          <w:szCs w:val="28"/>
          <w:rtl/>
        </w:rPr>
        <w:t xml:space="preserve"> </w:t>
      </w:r>
      <w:r w:rsidR="00D12AFE">
        <w:rPr>
          <w:rFonts w:cs="B Nazanin" w:hint="cs"/>
          <w:sz w:val="28"/>
          <w:szCs w:val="28"/>
          <w:rtl/>
        </w:rPr>
        <w:t>از</w:t>
      </w:r>
      <w:r w:rsidRPr="003A04FE">
        <w:rPr>
          <w:rFonts w:cs="B Nazanin" w:hint="cs"/>
          <w:sz w:val="28"/>
          <w:szCs w:val="28"/>
          <w:rtl/>
        </w:rPr>
        <w:t xml:space="preserve"> او، فردوسی چنین سروده است:</w:t>
      </w:r>
    </w:p>
    <w:p w:rsidR="003A04FE" w:rsidRPr="003A04FE" w:rsidRDefault="00D12AFE" w:rsidP="003A04FE">
      <w:pPr>
        <w:bidi/>
        <w:spacing w:line="360" w:lineRule="auto"/>
        <w:jc w:val="both"/>
        <w:rPr>
          <w:rFonts w:cs="B Nazanin"/>
          <w:sz w:val="28"/>
          <w:szCs w:val="28"/>
          <w:rtl/>
        </w:rPr>
      </w:pPr>
      <w:r>
        <w:rPr>
          <w:rFonts w:cs="B Nazanin" w:hint="cs"/>
          <w:sz w:val="28"/>
          <w:szCs w:val="28"/>
          <w:rtl/>
        </w:rPr>
        <w:t xml:space="preserve">                </w:t>
      </w:r>
      <w:r w:rsidR="003A04FE" w:rsidRPr="003A04FE">
        <w:rPr>
          <w:rFonts w:cs="B Nazanin" w:hint="cs"/>
          <w:sz w:val="28"/>
          <w:szCs w:val="28"/>
          <w:rtl/>
        </w:rPr>
        <w:t>چو دیدار یابی به شاخ سخن                     بدانی که دانش نیاید به بن</w:t>
      </w:r>
    </w:p>
    <w:p w:rsidR="003A04FE" w:rsidRPr="003A04FE" w:rsidRDefault="003A04FE" w:rsidP="00D12AFE">
      <w:pPr>
        <w:bidi/>
        <w:spacing w:line="360" w:lineRule="auto"/>
        <w:jc w:val="both"/>
        <w:rPr>
          <w:rFonts w:cs="B Nazanin"/>
          <w:sz w:val="28"/>
          <w:szCs w:val="28"/>
          <w:rtl/>
        </w:rPr>
      </w:pPr>
      <w:r w:rsidRPr="003A04FE">
        <w:rPr>
          <w:rFonts w:cs="B Nazanin" w:hint="cs"/>
          <w:sz w:val="28"/>
          <w:szCs w:val="28"/>
          <w:rtl/>
        </w:rPr>
        <w:t>پس ارائه نظریه</w:t>
      </w:r>
      <w:r w:rsidR="00DA7118">
        <w:rPr>
          <w:rFonts w:cs="B Nazanin" w:hint="cs"/>
          <w:sz w:val="28"/>
          <w:szCs w:val="28"/>
          <w:rtl/>
        </w:rPr>
        <w:t xml:space="preserve">‌ای </w:t>
      </w:r>
      <w:r w:rsidRPr="003A04FE">
        <w:rPr>
          <w:rFonts w:cs="B Nazanin" w:hint="cs"/>
          <w:sz w:val="28"/>
          <w:szCs w:val="28"/>
          <w:rtl/>
        </w:rPr>
        <w:t>جدید و کوشش در جهت طرح نگاه و پرسش</w:t>
      </w:r>
      <w:r w:rsidR="00DA7118">
        <w:rPr>
          <w:rFonts w:cs="B Nazanin" w:hint="cs"/>
          <w:sz w:val="28"/>
          <w:szCs w:val="28"/>
          <w:rtl/>
        </w:rPr>
        <w:t xml:space="preserve">‌های </w:t>
      </w:r>
      <w:r w:rsidRPr="003A04FE">
        <w:rPr>
          <w:rFonts w:cs="B Nazanin" w:hint="cs"/>
          <w:sz w:val="28"/>
          <w:szCs w:val="28"/>
          <w:rtl/>
        </w:rPr>
        <w:t>نو، امری پایدار و مداوم است. اما در مورد جامعه ایران مسئله خاصی نیز وجود دارد. به نظر</w:t>
      </w:r>
      <w:r w:rsidR="00DA7118">
        <w:rPr>
          <w:rFonts w:cs="B Nazanin" w:hint="cs"/>
          <w:sz w:val="28"/>
          <w:szCs w:val="28"/>
          <w:rtl/>
        </w:rPr>
        <w:t xml:space="preserve"> می‌</w:t>
      </w:r>
      <w:r w:rsidRPr="003A04FE">
        <w:rPr>
          <w:rFonts w:cs="B Nazanin" w:hint="cs"/>
          <w:sz w:val="28"/>
          <w:szCs w:val="28"/>
          <w:rtl/>
        </w:rPr>
        <w:t>رسد نظریه</w:t>
      </w:r>
      <w:r w:rsidR="00DA7118">
        <w:rPr>
          <w:rFonts w:cs="B Nazanin" w:hint="cs"/>
          <w:sz w:val="28"/>
          <w:szCs w:val="28"/>
          <w:rtl/>
        </w:rPr>
        <w:t xml:space="preserve">‌های </w:t>
      </w:r>
      <w:r w:rsidRPr="003A04FE">
        <w:rPr>
          <w:rFonts w:cs="B Nazanin" w:hint="cs"/>
          <w:sz w:val="28"/>
          <w:szCs w:val="28"/>
          <w:rtl/>
        </w:rPr>
        <w:t>ارائه شده گرچه در شناخت ما مدد راه بوده</w:t>
      </w:r>
      <w:r w:rsidR="00DA7118">
        <w:rPr>
          <w:rFonts w:cs="B Nazanin" w:hint="cs"/>
          <w:sz w:val="28"/>
          <w:szCs w:val="28"/>
          <w:rtl/>
        </w:rPr>
        <w:t xml:space="preserve">‌اند </w:t>
      </w:r>
      <w:r w:rsidRPr="003A04FE">
        <w:rPr>
          <w:rFonts w:cs="B Nazanin" w:hint="cs"/>
          <w:sz w:val="28"/>
          <w:szCs w:val="28"/>
          <w:rtl/>
        </w:rPr>
        <w:t>لیکن دارای نقاط ضعفی</w:t>
      </w:r>
      <w:r w:rsidR="00DA7118">
        <w:rPr>
          <w:rFonts w:cs="B Nazanin" w:hint="cs"/>
          <w:sz w:val="28"/>
          <w:szCs w:val="28"/>
          <w:rtl/>
        </w:rPr>
        <w:t xml:space="preserve"> می‌</w:t>
      </w:r>
      <w:r w:rsidRPr="003A04FE">
        <w:rPr>
          <w:rFonts w:cs="B Nazanin" w:hint="cs"/>
          <w:sz w:val="28"/>
          <w:szCs w:val="28"/>
          <w:rtl/>
        </w:rPr>
        <w:t>باشند که ضرورت فرا رفتن از آنها را گوشزد</w:t>
      </w:r>
      <w:r w:rsidR="00DA7118">
        <w:rPr>
          <w:rFonts w:cs="B Nazanin" w:hint="cs"/>
          <w:sz w:val="28"/>
          <w:szCs w:val="28"/>
          <w:rtl/>
        </w:rPr>
        <w:t xml:space="preserve"> می‌</w:t>
      </w:r>
      <w:r w:rsidRPr="003A04FE">
        <w:rPr>
          <w:rFonts w:cs="B Nazanin" w:hint="cs"/>
          <w:sz w:val="28"/>
          <w:szCs w:val="28"/>
          <w:rtl/>
        </w:rPr>
        <w:t>کند. کارکرد دوم علم و پژوهش علمی، کارکرد فلسفی است. بر</w:t>
      </w:r>
      <w:r w:rsidR="00D12AFE">
        <w:rPr>
          <w:rFonts w:cs="B Nazanin" w:hint="cs"/>
          <w:sz w:val="28"/>
          <w:szCs w:val="28"/>
          <w:rtl/>
        </w:rPr>
        <w:t xml:space="preserve"> </w:t>
      </w:r>
      <w:r w:rsidRPr="003A04FE">
        <w:rPr>
          <w:rFonts w:cs="B Nazanin" w:hint="cs"/>
          <w:sz w:val="28"/>
          <w:szCs w:val="28"/>
          <w:rtl/>
        </w:rPr>
        <w:t>پایه این کارکرد، علم و پژوهش علمی</w:t>
      </w:r>
      <w:r w:rsidR="00DA7118">
        <w:rPr>
          <w:rFonts w:cs="B Nazanin" w:hint="cs"/>
          <w:sz w:val="28"/>
          <w:szCs w:val="28"/>
          <w:rtl/>
        </w:rPr>
        <w:t xml:space="preserve"> می‌</w:t>
      </w:r>
      <w:r w:rsidRPr="003A04FE">
        <w:rPr>
          <w:rFonts w:cs="B Nazanin" w:hint="cs"/>
          <w:sz w:val="28"/>
          <w:szCs w:val="28"/>
          <w:rtl/>
        </w:rPr>
        <w:t>تواند نگاه، زاویه دید و نحوه نگریستن ما را به یک پدیده دگرگون سازد. بالاخره سومین کارکرد علم و پژوهش مشکل گشایی یا حل مسائل جامعه است. تمامی کارهای علمی و پژوهشی غیرمستقیم و مستقیم حاوی هر سه کارکردند، لیکن برخی مستقیماً یکی از کارکردها را بیش از بقیه برجسته</w:t>
      </w:r>
      <w:r w:rsidR="00DA7118">
        <w:rPr>
          <w:rFonts w:cs="B Nazanin" w:hint="cs"/>
          <w:sz w:val="28"/>
          <w:szCs w:val="28"/>
          <w:rtl/>
        </w:rPr>
        <w:t xml:space="preserve"> می‌</w:t>
      </w:r>
      <w:r w:rsidRPr="003A04FE">
        <w:rPr>
          <w:rFonts w:cs="B Nazanin" w:hint="cs"/>
          <w:sz w:val="28"/>
          <w:szCs w:val="28"/>
          <w:rtl/>
        </w:rPr>
        <w:t>سازند و</w:t>
      </w:r>
      <w:r w:rsidR="00D12AFE">
        <w:rPr>
          <w:rFonts w:cs="B Nazanin" w:hint="cs"/>
          <w:sz w:val="28"/>
          <w:szCs w:val="28"/>
          <w:rtl/>
        </w:rPr>
        <w:t xml:space="preserve"> </w:t>
      </w:r>
      <w:r w:rsidRPr="003A04FE">
        <w:rPr>
          <w:rFonts w:cs="B Nazanin" w:hint="cs"/>
          <w:sz w:val="28"/>
          <w:szCs w:val="28"/>
          <w:rtl/>
        </w:rPr>
        <w:t xml:space="preserve">بر آن </w:t>
      </w:r>
      <w:r w:rsidRPr="003A04FE">
        <w:rPr>
          <w:rFonts w:cs="B Nazanin" w:hint="cs"/>
          <w:sz w:val="28"/>
          <w:szCs w:val="28"/>
          <w:rtl/>
        </w:rPr>
        <w:lastRenderedPageBreak/>
        <w:t>پای</w:t>
      </w:r>
      <w:r w:rsidR="00DA7118">
        <w:rPr>
          <w:rFonts w:cs="B Nazanin" w:hint="cs"/>
          <w:sz w:val="28"/>
          <w:szCs w:val="28"/>
          <w:rtl/>
        </w:rPr>
        <w:t xml:space="preserve"> می‌</w:t>
      </w:r>
      <w:r w:rsidRPr="003A04FE">
        <w:rPr>
          <w:rFonts w:cs="B Nazanin" w:hint="cs"/>
          <w:sz w:val="28"/>
          <w:szCs w:val="28"/>
          <w:rtl/>
        </w:rPr>
        <w:t>فشارند. حال باید به ضرورت</w:t>
      </w:r>
      <w:r w:rsidR="00DA7118">
        <w:rPr>
          <w:rFonts w:cs="B Nazanin" w:hint="cs"/>
          <w:sz w:val="28"/>
          <w:szCs w:val="28"/>
          <w:rtl/>
        </w:rPr>
        <w:t xml:space="preserve">‌های </w:t>
      </w:r>
      <w:r w:rsidRPr="003A04FE">
        <w:rPr>
          <w:rFonts w:cs="B Nazanin" w:hint="cs"/>
          <w:sz w:val="28"/>
          <w:szCs w:val="28"/>
          <w:rtl/>
        </w:rPr>
        <w:t>خاصی که ارائه نظریه</w:t>
      </w:r>
      <w:r w:rsidR="00DA7118">
        <w:rPr>
          <w:rFonts w:cs="B Nazanin" w:hint="cs"/>
          <w:sz w:val="28"/>
          <w:szCs w:val="28"/>
          <w:rtl/>
        </w:rPr>
        <w:t xml:space="preserve">‌ای </w:t>
      </w:r>
      <w:r w:rsidRPr="003A04FE">
        <w:rPr>
          <w:rFonts w:cs="B Nazanin" w:hint="cs"/>
          <w:sz w:val="28"/>
          <w:szCs w:val="28"/>
          <w:rtl/>
        </w:rPr>
        <w:t xml:space="preserve">جدید را در مورد ایران الزامی ساخته است، اشاره کرد. </w:t>
      </w:r>
    </w:p>
    <w:p w:rsidR="003A04FE" w:rsidRPr="003A04FE" w:rsidRDefault="003A04FE" w:rsidP="00B23F0D">
      <w:pPr>
        <w:bidi/>
        <w:spacing w:line="360" w:lineRule="auto"/>
        <w:jc w:val="both"/>
        <w:rPr>
          <w:rFonts w:cs="B Nazanin"/>
          <w:sz w:val="28"/>
          <w:szCs w:val="28"/>
          <w:rtl/>
        </w:rPr>
      </w:pPr>
      <w:r w:rsidRPr="003A04FE">
        <w:rPr>
          <w:rFonts w:cs="B Nazanin" w:hint="cs"/>
          <w:sz w:val="28"/>
          <w:szCs w:val="28"/>
          <w:rtl/>
        </w:rPr>
        <w:t xml:space="preserve">نظریه </w:t>
      </w:r>
      <w:r>
        <w:rPr>
          <w:rFonts w:cs="B Nazanin" w:hint="cs"/>
          <w:sz w:val="28"/>
          <w:szCs w:val="28"/>
          <w:rtl/>
        </w:rPr>
        <w:t>«</w:t>
      </w:r>
      <w:r w:rsidR="00284EE6">
        <w:rPr>
          <w:rFonts w:cs="B Nazanin" w:hint="cs"/>
          <w:sz w:val="28"/>
          <w:szCs w:val="28"/>
          <w:rtl/>
        </w:rPr>
        <w:t>دوره‌بندی</w:t>
      </w:r>
      <w:r w:rsidRPr="003A04FE">
        <w:rPr>
          <w:rFonts w:cs="B Nazanin" w:hint="cs"/>
          <w:sz w:val="28"/>
          <w:szCs w:val="28"/>
          <w:rtl/>
        </w:rPr>
        <w:t xml:space="preserve"> تاریخ اروپای غربی قاره</w:t>
      </w:r>
      <w:r w:rsidR="00D12AFE">
        <w:rPr>
          <w:rFonts w:cs="B Nazanin" w:hint="cs"/>
          <w:sz w:val="28"/>
          <w:szCs w:val="28"/>
          <w:rtl/>
        </w:rPr>
        <w:t>‌</w:t>
      </w:r>
      <w:r w:rsidRPr="003A04FE">
        <w:rPr>
          <w:rFonts w:cs="B Nazanin" w:hint="cs"/>
          <w:sz w:val="28"/>
          <w:szCs w:val="28"/>
          <w:rtl/>
        </w:rPr>
        <w:t>ای</w:t>
      </w:r>
      <w:r>
        <w:rPr>
          <w:rFonts w:cs="B Nazanin" w:hint="cs"/>
          <w:sz w:val="28"/>
          <w:szCs w:val="28"/>
          <w:rtl/>
        </w:rPr>
        <w:t>»</w:t>
      </w:r>
      <w:r w:rsidRPr="003A04FE">
        <w:rPr>
          <w:rFonts w:cs="B Nazanin" w:hint="cs"/>
          <w:sz w:val="28"/>
          <w:szCs w:val="28"/>
          <w:rtl/>
        </w:rPr>
        <w:t xml:space="preserve"> (اروپای غربی منهای بریتانیا</w:t>
      </w:r>
      <w:r w:rsidR="00D12AFE">
        <w:rPr>
          <w:rFonts w:cs="B Nazanin" w:hint="cs"/>
          <w:sz w:val="28"/>
          <w:szCs w:val="28"/>
          <w:rtl/>
        </w:rPr>
        <w:t>)</w:t>
      </w:r>
      <w:r w:rsidRPr="003A04FE">
        <w:rPr>
          <w:rFonts w:cs="B Nazanin" w:hint="cs"/>
          <w:sz w:val="28"/>
          <w:szCs w:val="28"/>
          <w:rtl/>
        </w:rPr>
        <w:t>، که در دوره</w:t>
      </w:r>
      <w:r w:rsidR="00DA7118">
        <w:rPr>
          <w:rFonts w:cs="B Nazanin" w:hint="cs"/>
          <w:sz w:val="28"/>
          <w:szCs w:val="28"/>
          <w:rtl/>
        </w:rPr>
        <w:t xml:space="preserve">‌ای </w:t>
      </w:r>
      <w:r w:rsidRPr="003A04FE">
        <w:rPr>
          <w:rFonts w:cs="B Nazanin" w:hint="cs"/>
          <w:sz w:val="28"/>
          <w:szCs w:val="28"/>
          <w:rtl/>
        </w:rPr>
        <w:t>سابق به عنوان نظریه</w:t>
      </w:r>
      <w:r w:rsidR="00DA7118">
        <w:rPr>
          <w:rFonts w:cs="B Nazanin" w:hint="cs"/>
          <w:sz w:val="28"/>
          <w:szCs w:val="28"/>
          <w:rtl/>
        </w:rPr>
        <w:t xml:space="preserve">‌ای </w:t>
      </w:r>
      <w:r w:rsidRPr="003A04FE">
        <w:rPr>
          <w:rFonts w:cs="B Nazanin" w:hint="cs"/>
          <w:sz w:val="28"/>
          <w:szCs w:val="28"/>
          <w:rtl/>
        </w:rPr>
        <w:t>جهان شمول تبلیغ</w:t>
      </w:r>
      <w:r w:rsidR="00DA7118">
        <w:rPr>
          <w:rFonts w:cs="B Nazanin" w:hint="cs"/>
          <w:sz w:val="28"/>
          <w:szCs w:val="28"/>
          <w:rtl/>
        </w:rPr>
        <w:t xml:space="preserve"> می‌</w:t>
      </w:r>
      <w:r w:rsidRPr="003A04FE">
        <w:rPr>
          <w:rFonts w:cs="B Nazanin" w:hint="cs"/>
          <w:sz w:val="28"/>
          <w:szCs w:val="28"/>
          <w:rtl/>
        </w:rPr>
        <w:t xml:space="preserve">شد، قادر به تحلیل جامعه ایران نیست. نخست آنکه </w:t>
      </w:r>
      <w:r w:rsidR="00284EE6">
        <w:rPr>
          <w:rFonts w:cs="B Nazanin" w:hint="cs"/>
          <w:sz w:val="28"/>
          <w:szCs w:val="28"/>
          <w:rtl/>
        </w:rPr>
        <w:t>دوره‌بندی</w:t>
      </w:r>
      <w:r w:rsidRPr="003A04FE">
        <w:rPr>
          <w:rFonts w:cs="B Nazanin" w:hint="cs"/>
          <w:sz w:val="28"/>
          <w:szCs w:val="28"/>
          <w:rtl/>
        </w:rPr>
        <w:t xml:space="preserve"> تاریخ اروپای غربی قاره</w:t>
      </w:r>
      <w:r w:rsidR="00DA7118">
        <w:rPr>
          <w:rFonts w:cs="B Nazanin" w:hint="cs"/>
          <w:sz w:val="28"/>
          <w:szCs w:val="28"/>
          <w:rtl/>
        </w:rPr>
        <w:t xml:space="preserve">‌ای </w:t>
      </w:r>
      <w:r w:rsidRPr="003A04FE">
        <w:rPr>
          <w:rFonts w:cs="B Nazanin" w:hint="cs"/>
          <w:sz w:val="28"/>
          <w:szCs w:val="28"/>
          <w:rtl/>
        </w:rPr>
        <w:t>نظریه</w:t>
      </w:r>
      <w:r w:rsidR="00DA7118">
        <w:rPr>
          <w:rFonts w:cs="B Nazanin" w:hint="cs"/>
          <w:sz w:val="28"/>
          <w:szCs w:val="28"/>
          <w:rtl/>
        </w:rPr>
        <w:t xml:space="preserve">‌ای </w:t>
      </w:r>
      <w:r w:rsidRPr="003A04FE">
        <w:rPr>
          <w:rFonts w:cs="B Nazanin" w:hint="cs"/>
          <w:sz w:val="28"/>
          <w:szCs w:val="28"/>
          <w:rtl/>
        </w:rPr>
        <w:t>است که بر حاکمیت یک طبقه (نه فرد، ن</w:t>
      </w:r>
      <w:r w:rsidR="00D12AFE">
        <w:rPr>
          <w:rFonts w:cs="B Nazanin" w:hint="cs"/>
          <w:sz w:val="28"/>
          <w:szCs w:val="28"/>
          <w:rtl/>
        </w:rPr>
        <w:t>ه</w:t>
      </w:r>
      <w:r w:rsidRPr="003A04FE">
        <w:rPr>
          <w:rFonts w:cs="B Nazanin" w:hint="cs"/>
          <w:sz w:val="28"/>
          <w:szCs w:val="28"/>
          <w:rtl/>
        </w:rPr>
        <w:t xml:space="preserve"> ایل و خاندان</w:t>
      </w:r>
      <w:r w:rsidR="00FB1400">
        <w:rPr>
          <w:rFonts w:cs="B Nazanin" w:hint="cs"/>
          <w:sz w:val="28"/>
          <w:szCs w:val="28"/>
          <w:rtl/>
        </w:rPr>
        <w:t xml:space="preserve"> و</w:t>
      </w:r>
      <w:r w:rsidRPr="003A04FE">
        <w:rPr>
          <w:rFonts w:cs="B Nazanin" w:hint="cs"/>
          <w:sz w:val="28"/>
          <w:szCs w:val="28"/>
          <w:rtl/>
        </w:rPr>
        <w:t xml:space="preserve"> عش</w:t>
      </w:r>
      <w:r w:rsidR="00D12AFE">
        <w:rPr>
          <w:rFonts w:cs="B Nazanin" w:hint="cs"/>
          <w:sz w:val="28"/>
          <w:szCs w:val="28"/>
          <w:rtl/>
        </w:rPr>
        <w:t>ي</w:t>
      </w:r>
      <w:r w:rsidRPr="003A04FE">
        <w:rPr>
          <w:rFonts w:cs="B Nazanin" w:hint="cs"/>
          <w:sz w:val="28"/>
          <w:szCs w:val="28"/>
          <w:rtl/>
        </w:rPr>
        <w:t>ره و خانواده) در</w:t>
      </w:r>
      <w:r w:rsidR="00D12AFE">
        <w:rPr>
          <w:rFonts w:cs="B Nazanin" w:hint="cs"/>
          <w:sz w:val="28"/>
          <w:szCs w:val="28"/>
          <w:rtl/>
        </w:rPr>
        <w:t xml:space="preserve"> </w:t>
      </w:r>
      <w:r w:rsidRPr="003A04FE">
        <w:rPr>
          <w:rFonts w:cs="B Nazanin" w:hint="cs"/>
          <w:sz w:val="28"/>
          <w:szCs w:val="28"/>
          <w:rtl/>
        </w:rPr>
        <w:t>هر دوره</w:t>
      </w:r>
      <w:r w:rsidR="00FB1400">
        <w:rPr>
          <w:rFonts w:cs="B Nazanin" w:hint="cs"/>
          <w:sz w:val="28"/>
          <w:szCs w:val="28"/>
          <w:rtl/>
        </w:rPr>
        <w:t xml:space="preserve"> و</w:t>
      </w:r>
      <w:r w:rsidRPr="003A04FE">
        <w:rPr>
          <w:rFonts w:cs="B Nazanin" w:hint="cs"/>
          <w:sz w:val="28"/>
          <w:szCs w:val="28"/>
          <w:rtl/>
        </w:rPr>
        <w:t xml:space="preserve"> بر مبارزه طبقاتی استوار است. بدین دلیل تضاد طبقاتی به تضادهای دیگری از جمله تضاد شهر و روستا جان</w:t>
      </w:r>
      <w:r w:rsidR="00DA7118">
        <w:rPr>
          <w:rFonts w:cs="B Nazanin" w:hint="cs"/>
          <w:sz w:val="28"/>
          <w:szCs w:val="28"/>
          <w:rtl/>
        </w:rPr>
        <w:t xml:space="preserve"> می‌</w:t>
      </w:r>
      <w:r w:rsidRPr="003A04FE">
        <w:rPr>
          <w:rFonts w:cs="B Nazanin" w:hint="cs"/>
          <w:sz w:val="28"/>
          <w:szCs w:val="28"/>
          <w:rtl/>
        </w:rPr>
        <w:t>بخشد. از آثار مهم حاکمیت طبقه پیدایش مالکیت خصوصی است. در دنیای یونان به نحوی محدودتر و در رم کاملاً گسترده، که مرحله طبقاتی شدن جامع</w:t>
      </w:r>
      <w:r w:rsidR="00D12AFE">
        <w:rPr>
          <w:rFonts w:cs="B Nazanin" w:hint="cs"/>
          <w:sz w:val="28"/>
          <w:szCs w:val="28"/>
          <w:rtl/>
        </w:rPr>
        <w:t>ه</w:t>
      </w:r>
      <w:r w:rsidRPr="003A04FE">
        <w:rPr>
          <w:rFonts w:cs="B Nazanin" w:hint="cs"/>
          <w:sz w:val="28"/>
          <w:szCs w:val="28"/>
          <w:rtl/>
        </w:rPr>
        <w:t xml:space="preserve"> اروپای غربی را نشان</w:t>
      </w:r>
      <w:r w:rsidR="00DA7118">
        <w:rPr>
          <w:rFonts w:cs="B Nazanin" w:hint="cs"/>
          <w:sz w:val="28"/>
          <w:szCs w:val="28"/>
          <w:rtl/>
        </w:rPr>
        <w:t xml:space="preserve"> می‌</w:t>
      </w:r>
      <w:r w:rsidRPr="003A04FE">
        <w:rPr>
          <w:rFonts w:cs="B Nazanin" w:hint="cs"/>
          <w:sz w:val="28"/>
          <w:szCs w:val="28"/>
          <w:rtl/>
        </w:rPr>
        <w:t>دهند، مالکیت خصوصی اساس و بنیاد جامعه را تشکیل</w:t>
      </w:r>
      <w:r w:rsidR="00DA7118">
        <w:rPr>
          <w:rFonts w:cs="B Nazanin" w:hint="cs"/>
          <w:sz w:val="28"/>
          <w:szCs w:val="28"/>
          <w:rtl/>
        </w:rPr>
        <w:t xml:space="preserve"> می‌</w:t>
      </w:r>
      <w:r w:rsidRPr="003A04FE">
        <w:rPr>
          <w:rFonts w:cs="B Nazanin" w:hint="cs"/>
          <w:sz w:val="28"/>
          <w:szCs w:val="28"/>
          <w:rtl/>
        </w:rPr>
        <w:t>داد. همین امر استقلال شهرها و پیدایش پولیس</w:t>
      </w:r>
      <w:r>
        <w:rPr>
          <w:rFonts w:cs="B Nazanin" w:hint="cs"/>
          <w:sz w:val="28"/>
          <w:szCs w:val="28"/>
          <w:rtl/>
        </w:rPr>
        <w:t xml:space="preserve">‌ها </w:t>
      </w:r>
      <w:r w:rsidRPr="003A04FE">
        <w:rPr>
          <w:rFonts w:cs="B Nazanin" w:hint="cs"/>
          <w:sz w:val="28"/>
          <w:szCs w:val="28"/>
          <w:rtl/>
        </w:rPr>
        <w:t>را توجیه</w:t>
      </w:r>
      <w:r w:rsidR="00DA7118">
        <w:rPr>
          <w:rFonts w:cs="B Nazanin" w:hint="cs"/>
          <w:sz w:val="28"/>
          <w:szCs w:val="28"/>
          <w:rtl/>
        </w:rPr>
        <w:t xml:space="preserve"> می‌</w:t>
      </w:r>
      <w:r w:rsidRPr="003A04FE">
        <w:rPr>
          <w:rFonts w:cs="B Nazanin" w:hint="cs"/>
          <w:sz w:val="28"/>
          <w:szCs w:val="28"/>
          <w:rtl/>
        </w:rPr>
        <w:t>کند. نظام رومی کاملاً با قشربندی عمومی همراه بود که امکان تمرکز قدرت را</w:t>
      </w:r>
      <w:r w:rsidR="00D12AFE">
        <w:rPr>
          <w:rFonts w:cs="B Nazanin" w:hint="cs"/>
          <w:sz w:val="28"/>
          <w:szCs w:val="28"/>
          <w:rtl/>
        </w:rPr>
        <w:t xml:space="preserve"> </w:t>
      </w:r>
      <w:r w:rsidRPr="003A04FE">
        <w:rPr>
          <w:rFonts w:cs="B Nazanin" w:hint="cs"/>
          <w:sz w:val="28"/>
          <w:szCs w:val="28"/>
          <w:rtl/>
        </w:rPr>
        <w:t>در دست فرد</w:t>
      </w:r>
      <w:r w:rsidR="00D12AFE">
        <w:rPr>
          <w:rFonts w:cs="B Nazanin" w:hint="cs"/>
          <w:sz w:val="28"/>
          <w:szCs w:val="28"/>
          <w:rtl/>
        </w:rPr>
        <w:t xml:space="preserve"> </w:t>
      </w:r>
      <w:r w:rsidRPr="003A04FE">
        <w:rPr>
          <w:rFonts w:cs="B Nazanin" w:hint="cs"/>
          <w:sz w:val="28"/>
          <w:szCs w:val="28"/>
          <w:rtl/>
        </w:rPr>
        <w:t>غیر ممکن</w:t>
      </w:r>
      <w:r w:rsidR="00DA7118">
        <w:rPr>
          <w:rFonts w:cs="B Nazanin" w:hint="cs"/>
          <w:sz w:val="28"/>
          <w:szCs w:val="28"/>
          <w:rtl/>
        </w:rPr>
        <w:t xml:space="preserve"> می‌</w:t>
      </w:r>
      <w:r w:rsidRPr="003A04FE">
        <w:rPr>
          <w:rFonts w:cs="B Nazanin" w:hint="cs"/>
          <w:sz w:val="28"/>
          <w:szCs w:val="28"/>
          <w:rtl/>
        </w:rPr>
        <w:t>ساخت. حتی با سقوط جمهوریت در رم و قدرت گرفتن امپراتور، سنای رمی با قدرت باقی ماند و منبع مشروعیت بخشی به امپراطوران تلقی</w:t>
      </w:r>
      <w:r w:rsidR="00DA7118">
        <w:rPr>
          <w:rFonts w:cs="B Nazanin" w:hint="cs"/>
          <w:sz w:val="28"/>
          <w:szCs w:val="28"/>
          <w:rtl/>
        </w:rPr>
        <w:t xml:space="preserve"> می‌</w:t>
      </w:r>
      <w:r w:rsidRPr="003A04FE">
        <w:rPr>
          <w:rFonts w:cs="B Nazanin" w:hint="cs"/>
          <w:sz w:val="28"/>
          <w:szCs w:val="28"/>
          <w:rtl/>
        </w:rPr>
        <w:t>گردید. ثروت منزلت اجتماعی ملازم یکدیگر بود. در رأس هرم قدرت و ثروت نظام سناتوری</w:t>
      </w:r>
      <w:r w:rsidRPr="003A04FE">
        <w:rPr>
          <w:rFonts w:cs="B Nazanin" w:hint="cs"/>
          <w:sz w:val="28"/>
          <w:szCs w:val="28"/>
          <w:vertAlign w:val="superscript"/>
          <w:rtl/>
        </w:rPr>
        <w:t>2</w:t>
      </w:r>
      <w:r w:rsidRPr="003A04FE">
        <w:rPr>
          <w:rFonts w:cs="B Nazanin" w:hint="cs"/>
          <w:sz w:val="28"/>
          <w:szCs w:val="28"/>
          <w:rtl/>
        </w:rPr>
        <w:t xml:space="preserve"> قرار داشت که خود سلسله مراتبی تعریف شده داشت و در رأس آن نجبا یا اشراف قرار داشتند که موروثی بود. </w:t>
      </w:r>
      <w:r w:rsidR="00EA2E17">
        <w:rPr>
          <w:rFonts w:cs="B Nazanin" w:hint="cs"/>
          <w:sz w:val="28"/>
          <w:szCs w:val="28"/>
          <w:rtl/>
        </w:rPr>
        <w:t>علی‌رغم</w:t>
      </w:r>
      <w:r w:rsidRPr="003A04FE">
        <w:rPr>
          <w:rFonts w:cs="B Nazanin" w:hint="cs"/>
          <w:sz w:val="28"/>
          <w:szCs w:val="28"/>
          <w:rtl/>
        </w:rPr>
        <w:t xml:space="preserve"> موروثی بودن امکان تحرک طبقاتی عمودی منتفی نبود. کافی است توجه شود که </w:t>
      </w:r>
      <w:r w:rsidRPr="003A04FE">
        <w:rPr>
          <w:rFonts w:cs="B Nazanin" w:hint="cs"/>
          <w:sz w:val="28"/>
          <w:szCs w:val="28"/>
          <w:rtl/>
        </w:rPr>
        <w:lastRenderedPageBreak/>
        <w:t>مرد</w:t>
      </w:r>
      <w:r w:rsidR="00F90320">
        <w:rPr>
          <w:rFonts w:cs="B Nazanin" w:hint="cs"/>
          <w:sz w:val="28"/>
          <w:szCs w:val="28"/>
          <w:rtl/>
        </w:rPr>
        <w:t>م</w:t>
      </w:r>
      <w:r w:rsidRPr="003A04FE">
        <w:rPr>
          <w:rFonts w:cs="B Nazanin" w:hint="cs"/>
          <w:sz w:val="28"/>
          <w:szCs w:val="28"/>
          <w:rtl/>
        </w:rPr>
        <w:t xml:space="preserve"> عادی در چند مورد از طریق رشادت</w:t>
      </w:r>
      <w:r w:rsidR="00DA7118">
        <w:rPr>
          <w:rFonts w:cs="B Nazanin" w:hint="cs"/>
          <w:sz w:val="28"/>
          <w:szCs w:val="28"/>
          <w:rtl/>
        </w:rPr>
        <w:t xml:space="preserve">‌های </w:t>
      </w:r>
      <w:r w:rsidRPr="003A04FE">
        <w:rPr>
          <w:rFonts w:cs="B Nazanin" w:hint="cs"/>
          <w:sz w:val="28"/>
          <w:szCs w:val="28"/>
          <w:rtl/>
        </w:rPr>
        <w:t>نظامی حتی به امپراتوری رسیدند. از طرفی بنیاد اشرافیت باز هم مالکیت خصوصی بر مجموعه</w:t>
      </w:r>
      <w:r w:rsidR="00DA7118">
        <w:rPr>
          <w:rFonts w:cs="B Nazanin" w:hint="cs"/>
          <w:sz w:val="28"/>
          <w:szCs w:val="28"/>
          <w:rtl/>
        </w:rPr>
        <w:t xml:space="preserve">‌های </w:t>
      </w:r>
      <w:r w:rsidRPr="003A04FE">
        <w:rPr>
          <w:rFonts w:cs="B Nazanin" w:hint="cs"/>
          <w:sz w:val="28"/>
          <w:szCs w:val="28"/>
          <w:rtl/>
        </w:rPr>
        <w:t>عظیم کشاورزی بود که لاتیفوندیا خوانده</w:t>
      </w:r>
      <w:r w:rsidR="00DA7118">
        <w:rPr>
          <w:rFonts w:cs="B Nazanin" w:hint="cs"/>
          <w:sz w:val="28"/>
          <w:szCs w:val="28"/>
          <w:rtl/>
        </w:rPr>
        <w:t xml:space="preserve"> می‌</w:t>
      </w:r>
      <w:r w:rsidRPr="003A04FE">
        <w:rPr>
          <w:rFonts w:cs="B Nazanin" w:hint="cs"/>
          <w:sz w:val="28"/>
          <w:szCs w:val="28"/>
          <w:rtl/>
        </w:rPr>
        <w:t>شد. مهم آنکه نظام سناتوری تنها با پذیرش حقوقی برای سایر طبقات، مشروع</w:t>
      </w:r>
      <w:r w:rsidR="00DA7118">
        <w:rPr>
          <w:rFonts w:cs="B Nazanin" w:hint="cs"/>
          <w:sz w:val="28"/>
          <w:szCs w:val="28"/>
          <w:rtl/>
        </w:rPr>
        <w:t xml:space="preserve"> می‌</w:t>
      </w:r>
      <w:r w:rsidRPr="003A04FE">
        <w:rPr>
          <w:rFonts w:cs="B Nazanin" w:hint="cs"/>
          <w:sz w:val="28"/>
          <w:szCs w:val="28"/>
          <w:rtl/>
        </w:rPr>
        <w:t>شد. در سلسله مراتب پایین</w:t>
      </w:r>
      <w:r w:rsidR="00D12AFE">
        <w:rPr>
          <w:rFonts w:cs="B Nazanin" w:hint="cs"/>
          <w:sz w:val="28"/>
          <w:szCs w:val="28"/>
          <w:rtl/>
        </w:rPr>
        <w:t xml:space="preserve">‌تر </w:t>
      </w:r>
      <w:r w:rsidRPr="003A04FE">
        <w:rPr>
          <w:rFonts w:cs="B Nazanin" w:hint="cs"/>
          <w:sz w:val="28"/>
          <w:szCs w:val="28"/>
          <w:rtl/>
        </w:rPr>
        <w:t>نظام اگوسترین</w:t>
      </w:r>
      <w:r w:rsidRPr="003A04FE">
        <w:rPr>
          <w:rFonts w:cs="B Nazanin" w:hint="cs"/>
          <w:sz w:val="28"/>
          <w:szCs w:val="28"/>
          <w:vertAlign w:val="superscript"/>
          <w:rtl/>
        </w:rPr>
        <w:t>3</w:t>
      </w:r>
      <w:r w:rsidRPr="003A04FE">
        <w:rPr>
          <w:rFonts w:cs="B Nazanin" w:hint="cs"/>
          <w:sz w:val="28"/>
          <w:szCs w:val="28"/>
          <w:rtl/>
        </w:rPr>
        <w:t xml:space="preserve"> قرار داشت که از ثروت و منزلت کمتری برخوردار بود و بیشتر در زمینه تجارت فعالیت</w:t>
      </w:r>
      <w:r w:rsidR="00DA7118">
        <w:rPr>
          <w:rFonts w:cs="B Nazanin" w:hint="cs"/>
          <w:sz w:val="28"/>
          <w:szCs w:val="28"/>
          <w:rtl/>
        </w:rPr>
        <w:t xml:space="preserve"> می‌</w:t>
      </w:r>
      <w:r w:rsidRPr="003A04FE">
        <w:rPr>
          <w:rFonts w:cs="B Nazanin" w:hint="cs"/>
          <w:sz w:val="28"/>
          <w:szCs w:val="28"/>
          <w:rtl/>
        </w:rPr>
        <w:t>کرد. جالب آنکه گرچه افراد نظام اگوسترین قادر به ورود</w:t>
      </w:r>
      <w:r w:rsidR="00D12AFE">
        <w:rPr>
          <w:rFonts w:cs="B Nazanin" w:hint="cs"/>
          <w:sz w:val="28"/>
          <w:szCs w:val="28"/>
          <w:rtl/>
        </w:rPr>
        <w:t xml:space="preserve"> </w:t>
      </w:r>
      <w:r w:rsidRPr="003A04FE">
        <w:rPr>
          <w:rFonts w:cs="B Nazanin" w:hint="cs"/>
          <w:sz w:val="28"/>
          <w:szCs w:val="28"/>
          <w:rtl/>
        </w:rPr>
        <w:t>به سنا نبودند لیکن</w:t>
      </w:r>
      <w:r w:rsidR="00DA7118">
        <w:rPr>
          <w:rFonts w:cs="B Nazanin" w:hint="cs"/>
          <w:sz w:val="28"/>
          <w:szCs w:val="28"/>
          <w:rtl/>
        </w:rPr>
        <w:t xml:space="preserve"> می‌</w:t>
      </w:r>
      <w:r w:rsidRPr="003A04FE">
        <w:rPr>
          <w:rFonts w:cs="B Nazanin" w:hint="cs"/>
          <w:sz w:val="28"/>
          <w:szCs w:val="28"/>
          <w:rtl/>
        </w:rPr>
        <w:t>توانستند به جرگه اشراف زمین</w:t>
      </w:r>
      <w:r w:rsidR="00D12AFE">
        <w:rPr>
          <w:rFonts w:cs="B Nazanin" w:hint="cs"/>
          <w:sz w:val="28"/>
          <w:szCs w:val="28"/>
          <w:rtl/>
        </w:rPr>
        <w:t>‌</w:t>
      </w:r>
      <w:r w:rsidRPr="003A04FE">
        <w:rPr>
          <w:rFonts w:cs="B Nazanin" w:hint="cs"/>
          <w:sz w:val="28"/>
          <w:szCs w:val="28"/>
          <w:rtl/>
        </w:rPr>
        <w:t>دار وارد شوند. این گروه مشاغل بسیاری در نظام بوروکراسی رمی داشتند و بخشی از ن</w:t>
      </w:r>
      <w:r w:rsidR="00D12AFE">
        <w:rPr>
          <w:rFonts w:cs="B Nazanin" w:hint="cs"/>
          <w:sz w:val="28"/>
          <w:szCs w:val="28"/>
          <w:rtl/>
        </w:rPr>
        <w:t>ظ</w:t>
      </w:r>
      <w:r w:rsidRPr="003A04FE">
        <w:rPr>
          <w:rFonts w:cs="B Nazanin" w:hint="cs"/>
          <w:sz w:val="28"/>
          <w:szCs w:val="28"/>
          <w:rtl/>
        </w:rPr>
        <w:t>ام حاکمیتی رم را تشکیل</w:t>
      </w:r>
      <w:r w:rsidR="00DA7118">
        <w:rPr>
          <w:rFonts w:cs="B Nazanin" w:hint="cs"/>
          <w:sz w:val="28"/>
          <w:szCs w:val="28"/>
          <w:rtl/>
        </w:rPr>
        <w:t xml:space="preserve"> می‌</w:t>
      </w:r>
      <w:r w:rsidRPr="003A04FE">
        <w:rPr>
          <w:rFonts w:cs="B Nazanin" w:hint="cs"/>
          <w:sz w:val="28"/>
          <w:szCs w:val="28"/>
          <w:rtl/>
        </w:rPr>
        <w:t>دادند. سومین گروه جامع</w:t>
      </w:r>
      <w:r w:rsidR="00D12AFE">
        <w:rPr>
          <w:rFonts w:cs="B Nazanin" w:hint="cs"/>
          <w:sz w:val="28"/>
          <w:szCs w:val="28"/>
          <w:rtl/>
        </w:rPr>
        <w:t>ه</w:t>
      </w:r>
      <w:r w:rsidRPr="003A04FE">
        <w:rPr>
          <w:rFonts w:cs="B Nazanin" w:hint="cs"/>
          <w:sz w:val="28"/>
          <w:szCs w:val="28"/>
          <w:rtl/>
        </w:rPr>
        <w:t xml:space="preserve"> رمی پله</w:t>
      </w:r>
      <w:r w:rsidR="00BB2979">
        <w:rPr>
          <w:rFonts w:cs="B Nazanin" w:hint="cs"/>
          <w:sz w:val="28"/>
          <w:szCs w:val="28"/>
          <w:rtl/>
        </w:rPr>
        <w:t>‌</w:t>
      </w:r>
      <w:r w:rsidRPr="003A04FE">
        <w:rPr>
          <w:rFonts w:cs="B Nazanin" w:hint="cs"/>
          <w:sz w:val="28"/>
          <w:szCs w:val="28"/>
          <w:rtl/>
        </w:rPr>
        <w:t>بین</w:t>
      </w:r>
      <w:r w:rsidR="00D12AFE">
        <w:rPr>
          <w:rFonts w:cs="B Nazanin" w:hint="cs"/>
          <w:sz w:val="28"/>
          <w:szCs w:val="28"/>
          <w:rtl/>
        </w:rPr>
        <w:t>‌</w:t>
      </w:r>
      <w:r w:rsidRPr="003A04FE">
        <w:rPr>
          <w:rFonts w:cs="B Nazanin" w:hint="cs"/>
          <w:sz w:val="28"/>
          <w:szCs w:val="28"/>
          <w:rtl/>
        </w:rPr>
        <w:t>ها</w:t>
      </w:r>
      <w:r w:rsidRPr="003A04FE">
        <w:rPr>
          <w:rFonts w:cs="B Nazanin" w:hint="cs"/>
          <w:sz w:val="28"/>
          <w:szCs w:val="28"/>
          <w:vertAlign w:val="superscript"/>
          <w:rtl/>
        </w:rPr>
        <w:t>4</w:t>
      </w:r>
      <w:r w:rsidRPr="003A04FE">
        <w:rPr>
          <w:rFonts w:cs="B Nazanin" w:hint="cs"/>
          <w:sz w:val="28"/>
          <w:szCs w:val="28"/>
          <w:rtl/>
        </w:rPr>
        <w:t xml:space="preserve"> بودند که اکثریت آزادان رمی را تشکیل</w:t>
      </w:r>
      <w:r w:rsidR="00DA7118">
        <w:rPr>
          <w:rFonts w:cs="B Nazanin" w:hint="cs"/>
          <w:sz w:val="28"/>
          <w:szCs w:val="28"/>
          <w:rtl/>
        </w:rPr>
        <w:t xml:space="preserve"> می‌</w:t>
      </w:r>
      <w:r w:rsidRPr="003A04FE">
        <w:rPr>
          <w:rFonts w:cs="B Nazanin" w:hint="cs"/>
          <w:sz w:val="28"/>
          <w:szCs w:val="28"/>
          <w:rtl/>
        </w:rPr>
        <w:t>دادند. نکته مهمی که تفاوت دوره برده داری اروپای غربی قاره</w:t>
      </w:r>
      <w:r w:rsidR="00DA7118">
        <w:rPr>
          <w:rFonts w:cs="B Nazanin" w:hint="cs"/>
          <w:sz w:val="28"/>
          <w:szCs w:val="28"/>
          <w:rtl/>
        </w:rPr>
        <w:t xml:space="preserve">‌ای </w:t>
      </w:r>
      <w:r w:rsidRPr="003A04FE">
        <w:rPr>
          <w:rFonts w:cs="B Nazanin" w:hint="cs"/>
          <w:sz w:val="28"/>
          <w:szCs w:val="28"/>
          <w:rtl/>
        </w:rPr>
        <w:t>(در مجموع دنیای هلنی) را با تاریخ ایران نشان</w:t>
      </w:r>
      <w:r w:rsidR="00DA7118">
        <w:rPr>
          <w:rFonts w:cs="B Nazanin" w:hint="cs"/>
          <w:sz w:val="28"/>
          <w:szCs w:val="28"/>
          <w:rtl/>
        </w:rPr>
        <w:t xml:space="preserve"> می‌</w:t>
      </w:r>
      <w:r w:rsidRPr="003A04FE">
        <w:rPr>
          <w:rFonts w:cs="B Nazanin" w:hint="cs"/>
          <w:sz w:val="28"/>
          <w:szCs w:val="28"/>
          <w:rtl/>
        </w:rPr>
        <w:t>دهد حاکمیت قانون در پذیرش طبقه بندی اجتماعی بود. قانون رسماً دو گروه را از هم متمایز ساخته بود که به آنستیورس</w:t>
      </w:r>
      <w:r w:rsidRPr="003A04FE">
        <w:rPr>
          <w:rFonts w:cs="B Nazanin" w:hint="cs"/>
          <w:sz w:val="28"/>
          <w:szCs w:val="28"/>
          <w:vertAlign w:val="superscript"/>
          <w:rtl/>
        </w:rPr>
        <w:t>5</w:t>
      </w:r>
      <w:r w:rsidRPr="003A04FE">
        <w:rPr>
          <w:rFonts w:cs="B Nazanin" w:hint="cs"/>
          <w:sz w:val="28"/>
          <w:szCs w:val="28"/>
          <w:rtl/>
        </w:rPr>
        <w:t xml:space="preserve"> و هومی لیورس</w:t>
      </w:r>
      <w:r w:rsidRPr="003A04FE">
        <w:rPr>
          <w:rFonts w:cs="B Nazanin" w:hint="cs"/>
          <w:sz w:val="28"/>
          <w:szCs w:val="28"/>
          <w:vertAlign w:val="superscript"/>
          <w:rtl/>
        </w:rPr>
        <w:t>6</w:t>
      </w:r>
      <w:r w:rsidRPr="003A04FE">
        <w:rPr>
          <w:rFonts w:cs="B Nazanin" w:hint="cs"/>
          <w:sz w:val="28"/>
          <w:szCs w:val="28"/>
          <w:rtl/>
        </w:rPr>
        <w:t xml:space="preserve"> مشهور بودند. نکته تمایز دیگر وجود سلسله مراتب تعریف شده اد</w:t>
      </w:r>
      <w:r w:rsidR="00D12AFE">
        <w:rPr>
          <w:rFonts w:cs="B Nazanin" w:hint="cs"/>
          <w:sz w:val="28"/>
          <w:szCs w:val="28"/>
          <w:rtl/>
        </w:rPr>
        <w:t>ا</w:t>
      </w:r>
      <w:r w:rsidRPr="003A04FE">
        <w:rPr>
          <w:rFonts w:cs="B Nazanin" w:hint="cs"/>
          <w:sz w:val="28"/>
          <w:szCs w:val="28"/>
          <w:rtl/>
        </w:rPr>
        <w:t>ری ی</w:t>
      </w:r>
      <w:r w:rsidR="00D12AFE">
        <w:rPr>
          <w:rFonts w:cs="B Nazanin" w:hint="cs"/>
          <w:sz w:val="28"/>
          <w:szCs w:val="28"/>
          <w:rtl/>
        </w:rPr>
        <w:t>ا</w:t>
      </w:r>
      <w:r w:rsidRPr="003A04FE">
        <w:rPr>
          <w:rFonts w:cs="B Nazanin" w:hint="cs"/>
          <w:sz w:val="28"/>
          <w:szCs w:val="28"/>
          <w:rtl/>
        </w:rPr>
        <w:t xml:space="preserve"> بوروکراسی است که از ارتش </w:t>
      </w:r>
      <w:r w:rsidR="00D12AFE">
        <w:rPr>
          <w:rFonts w:cs="B Nazanin" w:hint="cs"/>
          <w:sz w:val="28"/>
          <w:szCs w:val="28"/>
          <w:rtl/>
        </w:rPr>
        <w:t>شدیداً سلسل</w:t>
      </w:r>
      <w:r w:rsidRPr="003A04FE">
        <w:rPr>
          <w:rFonts w:cs="B Nazanin" w:hint="cs"/>
          <w:sz w:val="28"/>
          <w:szCs w:val="28"/>
          <w:rtl/>
        </w:rPr>
        <w:t>ه مراتبی و</w:t>
      </w:r>
      <w:r w:rsidR="00D12AFE">
        <w:rPr>
          <w:rFonts w:cs="B Nazanin" w:hint="cs"/>
          <w:sz w:val="28"/>
          <w:szCs w:val="28"/>
          <w:rtl/>
        </w:rPr>
        <w:t xml:space="preserve"> </w:t>
      </w:r>
      <w:r w:rsidRPr="003A04FE">
        <w:rPr>
          <w:rFonts w:cs="B Nazanin" w:hint="cs"/>
          <w:sz w:val="28"/>
          <w:szCs w:val="28"/>
          <w:rtl/>
        </w:rPr>
        <w:t>منظم با نظمی مثال زدنی آغاز گردید و بعدها توسط کلیسا برای</w:t>
      </w:r>
      <w:r w:rsidR="00284EE6">
        <w:rPr>
          <w:rFonts w:cs="B Nazanin" w:hint="cs"/>
          <w:sz w:val="28"/>
          <w:szCs w:val="28"/>
          <w:rtl/>
        </w:rPr>
        <w:t xml:space="preserve"> سرمایه‌داری </w:t>
      </w:r>
      <w:r w:rsidRPr="003A04FE">
        <w:rPr>
          <w:rFonts w:cs="B Nazanin" w:hint="cs"/>
          <w:sz w:val="28"/>
          <w:szCs w:val="28"/>
          <w:rtl/>
        </w:rPr>
        <w:t>حفظ شد. کارمندان دولتی به دو گروه مالی و اداری با</w:t>
      </w:r>
      <w:r w:rsidR="00D12AFE">
        <w:rPr>
          <w:rFonts w:cs="B Nazanin" w:hint="cs"/>
          <w:sz w:val="28"/>
          <w:szCs w:val="28"/>
          <w:rtl/>
        </w:rPr>
        <w:t xml:space="preserve"> </w:t>
      </w:r>
      <w:r w:rsidRPr="003A04FE">
        <w:rPr>
          <w:rFonts w:cs="B Nazanin" w:hint="cs"/>
          <w:sz w:val="28"/>
          <w:szCs w:val="28"/>
          <w:rtl/>
        </w:rPr>
        <w:t>تعاریف مشخص تقسیم</w:t>
      </w:r>
      <w:r w:rsidR="00DA7118">
        <w:rPr>
          <w:rFonts w:cs="B Nazanin" w:hint="cs"/>
          <w:sz w:val="28"/>
          <w:szCs w:val="28"/>
          <w:rtl/>
        </w:rPr>
        <w:t xml:space="preserve"> می‌</w:t>
      </w:r>
      <w:r w:rsidRPr="003A04FE">
        <w:rPr>
          <w:rFonts w:cs="B Nazanin" w:hint="cs"/>
          <w:sz w:val="28"/>
          <w:szCs w:val="28"/>
          <w:rtl/>
        </w:rPr>
        <w:t>شدند. سلسله مراتب اداری نیز دارای لایه</w:t>
      </w:r>
      <w:r w:rsidR="00DA7118">
        <w:rPr>
          <w:rFonts w:cs="B Nazanin" w:hint="cs"/>
          <w:sz w:val="28"/>
          <w:szCs w:val="28"/>
          <w:rtl/>
        </w:rPr>
        <w:t xml:space="preserve">‌های </w:t>
      </w:r>
      <w:r w:rsidRPr="003A04FE">
        <w:rPr>
          <w:rFonts w:cs="B Nazanin" w:hint="cs"/>
          <w:sz w:val="28"/>
          <w:szCs w:val="28"/>
          <w:rtl/>
        </w:rPr>
        <w:t>تعریف شده بسیار بود. البته ممکن است در</w:t>
      </w:r>
      <w:r w:rsidR="00D12AFE">
        <w:rPr>
          <w:rFonts w:cs="B Nazanin" w:hint="cs"/>
          <w:sz w:val="28"/>
          <w:szCs w:val="28"/>
          <w:rtl/>
        </w:rPr>
        <w:t xml:space="preserve"> </w:t>
      </w:r>
      <w:r w:rsidRPr="003A04FE">
        <w:rPr>
          <w:rFonts w:cs="B Nazanin" w:hint="cs"/>
          <w:sz w:val="28"/>
          <w:szCs w:val="28"/>
          <w:rtl/>
        </w:rPr>
        <w:t>ظاهر نظام دیوان</w:t>
      </w:r>
      <w:r>
        <w:rPr>
          <w:rFonts w:cs="B Nazanin" w:hint="cs"/>
          <w:sz w:val="28"/>
          <w:szCs w:val="28"/>
          <w:rtl/>
        </w:rPr>
        <w:t xml:space="preserve">‌ها </w:t>
      </w:r>
      <w:r w:rsidRPr="003A04FE">
        <w:rPr>
          <w:rFonts w:cs="B Nazanin" w:hint="cs"/>
          <w:sz w:val="28"/>
          <w:szCs w:val="28"/>
          <w:rtl/>
        </w:rPr>
        <w:t>در دوره اسلامی و سلسله مراتب حکومتی ساسانی مشابه دنیای باستان اروپای غربی قاره</w:t>
      </w:r>
      <w:r w:rsidR="00DA7118">
        <w:rPr>
          <w:rFonts w:cs="B Nazanin" w:hint="cs"/>
          <w:sz w:val="28"/>
          <w:szCs w:val="28"/>
          <w:rtl/>
        </w:rPr>
        <w:t xml:space="preserve">‌ای </w:t>
      </w:r>
      <w:r w:rsidRPr="003A04FE">
        <w:rPr>
          <w:rFonts w:cs="B Nazanin" w:hint="cs"/>
          <w:sz w:val="28"/>
          <w:szCs w:val="28"/>
          <w:rtl/>
        </w:rPr>
        <w:t xml:space="preserve">تلقی شود، لیکن </w:t>
      </w:r>
      <w:r w:rsidRPr="003A04FE">
        <w:rPr>
          <w:rFonts w:cs="B Nazanin" w:hint="cs"/>
          <w:sz w:val="28"/>
          <w:szCs w:val="28"/>
          <w:rtl/>
        </w:rPr>
        <w:lastRenderedPageBreak/>
        <w:t>برکنار از تفاوت</w:t>
      </w:r>
      <w:r w:rsidR="00DA7118">
        <w:rPr>
          <w:rFonts w:cs="B Nazanin" w:hint="cs"/>
          <w:sz w:val="28"/>
          <w:szCs w:val="28"/>
          <w:rtl/>
        </w:rPr>
        <w:t xml:space="preserve">‌های </w:t>
      </w:r>
      <w:r w:rsidRPr="003A04FE">
        <w:rPr>
          <w:rFonts w:cs="B Nazanin" w:hint="cs"/>
          <w:sz w:val="28"/>
          <w:szCs w:val="28"/>
          <w:rtl/>
        </w:rPr>
        <w:t>بارز باز هم نقطه مهم تمایز نقش قانون</w:t>
      </w:r>
      <w:r w:rsidR="00DA7118">
        <w:rPr>
          <w:rFonts w:cs="B Nazanin" w:hint="cs"/>
          <w:sz w:val="28"/>
          <w:szCs w:val="28"/>
          <w:rtl/>
        </w:rPr>
        <w:t xml:space="preserve"> می‌</w:t>
      </w:r>
      <w:r w:rsidRPr="003A04FE">
        <w:rPr>
          <w:rFonts w:cs="B Nazanin" w:hint="cs"/>
          <w:sz w:val="28"/>
          <w:szCs w:val="28"/>
          <w:rtl/>
        </w:rPr>
        <w:t>باشد که بر همه ارکان زندگی اثر</w:t>
      </w:r>
      <w:r w:rsidR="00D12AFE">
        <w:rPr>
          <w:rFonts w:cs="B Nazanin" w:hint="cs"/>
          <w:sz w:val="28"/>
          <w:szCs w:val="28"/>
          <w:rtl/>
        </w:rPr>
        <w:t xml:space="preserve"> </w:t>
      </w:r>
      <w:r w:rsidRPr="003A04FE">
        <w:rPr>
          <w:rFonts w:cs="B Nazanin" w:hint="cs"/>
          <w:sz w:val="28"/>
          <w:szCs w:val="28"/>
          <w:rtl/>
        </w:rPr>
        <w:t>می</w:t>
      </w:r>
      <w:r w:rsidR="00D12AFE">
        <w:rPr>
          <w:rFonts w:cs="B Nazanin" w:hint="cs"/>
          <w:sz w:val="28"/>
          <w:szCs w:val="28"/>
          <w:rtl/>
        </w:rPr>
        <w:t>‌</w:t>
      </w:r>
      <w:r w:rsidRPr="003A04FE">
        <w:rPr>
          <w:rFonts w:cs="B Nazanin" w:hint="cs"/>
          <w:sz w:val="28"/>
          <w:szCs w:val="28"/>
          <w:rtl/>
        </w:rPr>
        <w:t xml:space="preserve">گذاشت. مالکیت خصوصی منشأ </w:t>
      </w:r>
      <w:r w:rsidR="00340891">
        <w:rPr>
          <w:rFonts w:cs="B Nazanin" w:hint="cs"/>
          <w:sz w:val="28"/>
          <w:szCs w:val="28"/>
          <w:rtl/>
        </w:rPr>
        <w:t>شکل‌گیری</w:t>
      </w:r>
      <w:r w:rsidRPr="003A04FE">
        <w:rPr>
          <w:rFonts w:cs="B Nazanin" w:hint="cs"/>
          <w:sz w:val="28"/>
          <w:szCs w:val="28"/>
          <w:rtl/>
        </w:rPr>
        <w:t xml:space="preserve"> قانون، نهادینه شدن آن و گردن نهی به قانون</w:t>
      </w:r>
      <w:r w:rsidR="00DA7118">
        <w:rPr>
          <w:rFonts w:cs="B Nazanin" w:hint="cs"/>
          <w:sz w:val="28"/>
          <w:szCs w:val="28"/>
          <w:rtl/>
        </w:rPr>
        <w:t xml:space="preserve"> می‌</w:t>
      </w:r>
      <w:r w:rsidRPr="003A04FE">
        <w:rPr>
          <w:rFonts w:cs="B Nazanin" w:hint="cs"/>
          <w:sz w:val="28"/>
          <w:szCs w:val="28"/>
          <w:rtl/>
        </w:rPr>
        <w:t>باشد. گرچه قانون به نفع سلسله مراتب بالای حاکمیت است، لیکن حکومت را به حکومت میانجی تبدیل</w:t>
      </w:r>
      <w:r w:rsidR="00DA7118">
        <w:rPr>
          <w:rFonts w:cs="B Nazanin" w:hint="cs"/>
          <w:sz w:val="28"/>
          <w:szCs w:val="28"/>
          <w:rtl/>
        </w:rPr>
        <w:t xml:space="preserve"> می‌</w:t>
      </w:r>
      <w:r w:rsidRPr="003A04FE">
        <w:rPr>
          <w:rFonts w:cs="B Nazanin" w:hint="cs"/>
          <w:sz w:val="28"/>
          <w:szCs w:val="28"/>
          <w:rtl/>
        </w:rPr>
        <w:t>کند؛ امری که شرق از آن، آن هم برای قرن</w:t>
      </w:r>
      <w:r w:rsidR="00D12AFE">
        <w:rPr>
          <w:rFonts w:cs="B Nazanin" w:hint="cs"/>
          <w:sz w:val="28"/>
          <w:szCs w:val="28"/>
          <w:rtl/>
        </w:rPr>
        <w:t>‌</w:t>
      </w:r>
      <w:r w:rsidRPr="003A04FE">
        <w:rPr>
          <w:rFonts w:cs="B Nazanin" w:hint="cs"/>
          <w:sz w:val="28"/>
          <w:szCs w:val="28"/>
          <w:rtl/>
        </w:rPr>
        <w:t>ها، بی بهره مانده است. منظور از حکومت میانجی نیز</w:t>
      </w:r>
      <w:r w:rsidR="00D12AFE">
        <w:rPr>
          <w:rFonts w:cs="B Nazanin" w:hint="cs"/>
          <w:sz w:val="28"/>
          <w:szCs w:val="28"/>
          <w:rtl/>
        </w:rPr>
        <w:t xml:space="preserve"> </w:t>
      </w:r>
      <w:r w:rsidRPr="003A04FE">
        <w:rPr>
          <w:rFonts w:cs="B Nazanin" w:hint="cs"/>
          <w:sz w:val="28"/>
          <w:szCs w:val="28"/>
          <w:rtl/>
        </w:rPr>
        <w:t>حکومت</w:t>
      </w:r>
      <w:r w:rsidR="00D12AFE">
        <w:rPr>
          <w:rFonts w:cs="B Nazanin" w:hint="cs"/>
          <w:sz w:val="28"/>
          <w:szCs w:val="28"/>
          <w:rtl/>
        </w:rPr>
        <w:t xml:space="preserve">‌هایی </w:t>
      </w:r>
      <w:r w:rsidRPr="003A04FE">
        <w:rPr>
          <w:rFonts w:cs="B Nazanin" w:hint="cs"/>
          <w:sz w:val="28"/>
          <w:szCs w:val="28"/>
          <w:rtl/>
        </w:rPr>
        <w:t>است که بر پایه قرارداد اجتماعی ناظر توزیع قدرت و حقوق فردی و جمعی است و اجازه سوءاستفاده فرادستان خارج از قواعد و قراردادهای پذیرفته شده را</w:t>
      </w:r>
      <w:r w:rsidR="00D12AFE">
        <w:rPr>
          <w:rFonts w:cs="B Nazanin" w:hint="cs"/>
          <w:sz w:val="28"/>
          <w:szCs w:val="28"/>
          <w:rtl/>
        </w:rPr>
        <w:t xml:space="preserve"> </w:t>
      </w:r>
      <w:r w:rsidRPr="003A04FE">
        <w:rPr>
          <w:rFonts w:cs="B Nazanin" w:hint="cs"/>
          <w:sz w:val="28"/>
          <w:szCs w:val="28"/>
          <w:rtl/>
        </w:rPr>
        <w:t>نمی</w:t>
      </w:r>
      <w:r w:rsidR="00D12AFE">
        <w:rPr>
          <w:rFonts w:cs="B Nazanin" w:hint="cs"/>
          <w:sz w:val="28"/>
          <w:szCs w:val="28"/>
          <w:rtl/>
        </w:rPr>
        <w:t>‌</w:t>
      </w:r>
      <w:r w:rsidRPr="003A04FE">
        <w:rPr>
          <w:rFonts w:cs="B Nazanin" w:hint="cs"/>
          <w:sz w:val="28"/>
          <w:szCs w:val="28"/>
          <w:rtl/>
        </w:rPr>
        <w:t>دهد و حایل مشروع و قانونی طبقات اجتماعی است تا تدوام نظام را تضمین نماید و نوبتی و گردشی بودن حاکمیت را پایدار سازد. در پایین</w:t>
      </w:r>
      <w:r w:rsidR="00D12AFE">
        <w:rPr>
          <w:rFonts w:cs="B Nazanin" w:hint="cs"/>
          <w:sz w:val="28"/>
          <w:szCs w:val="28"/>
          <w:rtl/>
        </w:rPr>
        <w:t xml:space="preserve">‌ترین </w:t>
      </w:r>
      <w:r w:rsidRPr="003A04FE">
        <w:rPr>
          <w:rFonts w:cs="B Nazanin" w:hint="cs"/>
          <w:sz w:val="28"/>
          <w:szCs w:val="28"/>
          <w:rtl/>
        </w:rPr>
        <w:t>رده زندگی دنیای باستانی غرب، بردگان قرار داشتند که حتی ارسطو، معلم اول، آنان را «ابزار سخن گو» نام داده است. لیکن رفتار خشن با بردگان نیز از نظر قانون حد</w:t>
      </w:r>
      <w:r w:rsidR="00D12AFE">
        <w:rPr>
          <w:rFonts w:cs="B Nazanin" w:hint="cs"/>
          <w:sz w:val="28"/>
          <w:szCs w:val="28"/>
          <w:rtl/>
        </w:rPr>
        <w:t xml:space="preserve"> و</w:t>
      </w:r>
      <w:r w:rsidRPr="003A04FE">
        <w:rPr>
          <w:rFonts w:cs="B Nazanin" w:hint="cs"/>
          <w:sz w:val="28"/>
          <w:szCs w:val="28"/>
          <w:rtl/>
        </w:rPr>
        <w:t xml:space="preserve"> حدود تعریف شده</w:t>
      </w:r>
      <w:r w:rsidR="00DA7118">
        <w:rPr>
          <w:rFonts w:cs="B Nazanin" w:hint="cs"/>
          <w:sz w:val="28"/>
          <w:szCs w:val="28"/>
          <w:rtl/>
        </w:rPr>
        <w:t xml:space="preserve">‌ای </w:t>
      </w:r>
      <w:r w:rsidRPr="003A04FE">
        <w:rPr>
          <w:rFonts w:cs="B Nazanin" w:hint="cs"/>
          <w:sz w:val="28"/>
          <w:szCs w:val="28"/>
          <w:rtl/>
        </w:rPr>
        <w:t>داشت. یکی از وجوه زندگی دنیای باستان وجود شوراهای مردمی گوناگون بود که از جمله آنها شورای بستگان و دوستان بود. یکی از وظایف این شورا محاکمه افر</w:t>
      </w:r>
      <w:r w:rsidR="00D12AFE">
        <w:rPr>
          <w:rFonts w:cs="B Nazanin" w:hint="cs"/>
          <w:sz w:val="28"/>
          <w:szCs w:val="28"/>
          <w:rtl/>
        </w:rPr>
        <w:t>ا</w:t>
      </w:r>
      <w:r w:rsidRPr="003A04FE">
        <w:rPr>
          <w:rFonts w:cs="B Nazanin" w:hint="cs"/>
          <w:sz w:val="28"/>
          <w:szCs w:val="28"/>
          <w:rtl/>
        </w:rPr>
        <w:t>دی بود که برده خود را بیش از حد متعارف تنبیه کرده بودند. در</w:t>
      </w:r>
      <w:r w:rsidR="00D12AFE">
        <w:rPr>
          <w:rFonts w:cs="B Nazanin" w:hint="cs"/>
          <w:sz w:val="28"/>
          <w:szCs w:val="28"/>
          <w:rtl/>
        </w:rPr>
        <w:t xml:space="preserve"> </w:t>
      </w:r>
      <w:r w:rsidRPr="003A04FE">
        <w:rPr>
          <w:rFonts w:cs="B Nazanin" w:hint="cs"/>
          <w:sz w:val="28"/>
          <w:szCs w:val="28"/>
          <w:rtl/>
        </w:rPr>
        <w:t>مورد دیگر از شورایی یاد</w:t>
      </w:r>
      <w:r w:rsidR="00DA7118">
        <w:rPr>
          <w:rFonts w:cs="B Nazanin" w:hint="cs"/>
          <w:sz w:val="28"/>
          <w:szCs w:val="28"/>
          <w:rtl/>
        </w:rPr>
        <w:t xml:space="preserve"> می‌</w:t>
      </w:r>
      <w:r w:rsidRPr="003A04FE">
        <w:rPr>
          <w:rFonts w:cs="B Nazanin" w:hint="cs"/>
          <w:sz w:val="28"/>
          <w:szCs w:val="28"/>
          <w:rtl/>
        </w:rPr>
        <w:t>شود که شخصی را به دلیل تلاش برای از میان بردن نظام روم و ایجاد دیکتاتوری محاکمه و به مصادره اموال و مرگ محکوم کرده بود. از سوی دیگر، ابزار سلطه، بوروکراتیک (</w:t>
      </w:r>
      <w:r w:rsidR="00113F40">
        <w:rPr>
          <w:rFonts w:cs="B Nazanin" w:hint="cs"/>
          <w:sz w:val="28"/>
          <w:szCs w:val="28"/>
          <w:rtl/>
        </w:rPr>
        <w:t>ب</w:t>
      </w:r>
      <w:r w:rsidRPr="003A04FE">
        <w:rPr>
          <w:rFonts w:cs="B Nazanin" w:hint="cs"/>
          <w:sz w:val="28"/>
          <w:szCs w:val="28"/>
          <w:rtl/>
        </w:rPr>
        <w:t>ا تعاریف هر لایه و سلسله مراتب) بود. بر این اساس آزادان حیطه</w:t>
      </w:r>
      <w:r w:rsidR="00DA7118">
        <w:rPr>
          <w:rFonts w:cs="B Nazanin" w:hint="cs"/>
          <w:sz w:val="28"/>
          <w:szCs w:val="28"/>
          <w:rtl/>
        </w:rPr>
        <w:t xml:space="preserve">‌های </w:t>
      </w:r>
      <w:r w:rsidRPr="003A04FE">
        <w:rPr>
          <w:rFonts w:cs="B Nazanin" w:hint="cs"/>
          <w:sz w:val="28"/>
          <w:szCs w:val="28"/>
          <w:rtl/>
        </w:rPr>
        <w:t>متعلق به خود را داشتند. شهر به کامیونیتی</w:t>
      </w:r>
      <w:r w:rsidRPr="003A04FE">
        <w:rPr>
          <w:rFonts w:cs="B Nazanin" w:hint="cs"/>
          <w:sz w:val="28"/>
          <w:szCs w:val="28"/>
          <w:vertAlign w:val="superscript"/>
          <w:rtl/>
        </w:rPr>
        <w:t>7</w:t>
      </w:r>
      <w:r w:rsidRPr="003A04FE">
        <w:rPr>
          <w:rFonts w:cs="B Nazanin" w:hint="cs"/>
          <w:sz w:val="28"/>
          <w:szCs w:val="28"/>
          <w:rtl/>
        </w:rPr>
        <w:t xml:space="preserve"> تبدیل</w:t>
      </w:r>
      <w:r w:rsidR="00DA7118">
        <w:rPr>
          <w:rFonts w:cs="B Nazanin" w:hint="cs"/>
          <w:sz w:val="28"/>
          <w:szCs w:val="28"/>
          <w:rtl/>
        </w:rPr>
        <w:t xml:space="preserve"> می‌</w:t>
      </w:r>
      <w:r w:rsidRPr="003A04FE">
        <w:rPr>
          <w:rFonts w:cs="B Nazanin" w:hint="cs"/>
          <w:sz w:val="28"/>
          <w:szCs w:val="28"/>
          <w:rtl/>
        </w:rPr>
        <w:t xml:space="preserve">شد و افراد، خارج </w:t>
      </w:r>
      <w:r w:rsidRPr="003A04FE">
        <w:rPr>
          <w:rFonts w:cs="B Nazanin" w:hint="cs"/>
          <w:sz w:val="28"/>
          <w:szCs w:val="28"/>
          <w:rtl/>
        </w:rPr>
        <w:lastRenderedPageBreak/>
        <w:t>از تعلقات قومی، عضو شهر یا شهروند بودند. به علت پذیرش میزانی از حقوق برای آحاد مردم، عرصه</w:t>
      </w:r>
      <w:r w:rsidR="00DA7118">
        <w:rPr>
          <w:rFonts w:cs="B Nazanin" w:hint="cs"/>
          <w:sz w:val="28"/>
          <w:szCs w:val="28"/>
          <w:rtl/>
        </w:rPr>
        <w:t xml:space="preserve">‌های </w:t>
      </w:r>
      <w:r w:rsidRPr="003A04FE">
        <w:rPr>
          <w:rFonts w:cs="B Nazanin" w:hint="cs"/>
          <w:sz w:val="28"/>
          <w:szCs w:val="28"/>
          <w:rtl/>
        </w:rPr>
        <w:t>زندگی به سه عرصه تفکیک شده خصوصی، عمومی و حکومتی تقسیم</w:t>
      </w:r>
      <w:r w:rsidR="00DA7118">
        <w:rPr>
          <w:rFonts w:cs="B Nazanin" w:hint="cs"/>
          <w:sz w:val="28"/>
          <w:szCs w:val="28"/>
          <w:rtl/>
        </w:rPr>
        <w:t xml:space="preserve"> می‌</w:t>
      </w:r>
      <w:r w:rsidRPr="003A04FE">
        <w:rPr>
          <w:rFonts w:cs="B Nazanin" w:hint="cs"/>
          <w:sz w:val="28"/>
          <w:szCs w:val="28"/>
          <w:rtl/>
        </w:rPr>
        <w:t>شد. عرصه عمومی علاوه بر کارکردهای متنوع، اوقات فراغت آزادان را ساماندهی</w:t>
      </w:r>
      <w:r w:rsidR="00DA7118">
        <w:rPr>
          <w:rFonts w:cs="B Nazanin" w:hint="cs"/>
          <w:sz w:val="28"/>
          <w:szCs w:val="28"/>
          <w:rtl/>
        </w:rPr>
        <w:t xml:space="preserve"> می‌</w:t>
      </w:r>
      <w:r w:rsidRPr="003A04FE">
        <w:rPr>
          <w:rFonts w:cs="B Nazanin" w:hint="cs"/>
          <w:sz w:val="28"/>
          <w:szCs w:val="28"/>
          <w:rtl/>
        </w:rPr>
        <w:t>کرد. تئاتر (تئاتر چهل هزار نفر گنجایش داشت)، استادیوم</w:t>
      </w:r>
      <w:r>
        <w:rPr>
          <w:rFonts w:cs="B Nazanin" w:hint="cs"/>
          <w:sz w:val="28"/>
          <w:szCs w:val="28"/>
          <w:rtl/>
        </w:rPr>
        <w:t xml:space="preserve">‌ها </w:t>
      </w:r>
      <w:r w:rsidRPr="003A04FE">
        <w:rPr>
          <w:rFonts w:cs="B Nazanin" w:hint="cs"/>
          <w:sz w:val="28"/>
          <w:szCs w:val="28"/>
          <w:rtl/>
        </w:rPr>
        <w:t>(با گنجایش تا سیصد هزار نفر) که محل انواع بازی</w:t>
      </w:r>
      <w:r>
        <w:rPr>
          <w:rFonts w:cs="B Nazanin" w:hint="cs"/>
          <w:sz w:val="28"/>
          <w:szCs w:val="28"/>
          <w:rtl/>
        </w:rPr>
        <w:t xml:space="preserve">‌ها </w:t>
      </w:r>
      <w:r w:rsidRPr="003A04FE">
        <w:rPr>
          <w:rFonts w:cs="B Nazanin" w:hint="cs"/>
          <w:sz w:val="28"/>
          <w:szCs w:val="28"/>
          <w:rtl/>
        </w:rPr>
        <w:t xml:space="preserve">از جمله جنگ گلادیاتورها بود، فورم یا محل گذران اوقات فراغت، خرید، امور فرهنگی یا چیزی مشابه </w:t>
      </w:r>
      <w:r w:rsidRPr="00113F40">
        <w:rPr>
          <w:rFonts w:cs="B Nazanin"/>
          <w:sz w:val="28"/>
          <w:szCs w:val="28"/>
          <w:lang w:bidi="fa-IR"/>
        </w:rPr>
        <w:t>Civic Center</w:t>
      </w:r>
      <w:r w:rsidRPr="003A04FE">
        <w:rPr>
          <w:rFonts w:cs="B Nazanin" w:hint="cs"/>
          <w:sz w:val="28"/>
          <w:szCs w:val="28"/>
          <w:rtl/>
        </w:rPr>
        <w:t xml:space="preserve"> (محدوده مدنی و مشاع و عمومی شهر) در شهرهای معاصر، مسابقات ارابه رانی، و حمام</w:t>
      </w:r>
      <w:r w:rsidR="00DA7118">
        <w:rPr>
          <w:rFonts w:cs="B Nazanin" w:hint="cs"/>
          <w:sz w:val="28"/>
          <w:szCs w:val="28"/>
          <w:rtl/>
        </w:rPr>
        <w:t xml:space="preserve">‌های </w:t>
      </w:r>
      <w:r w:rsidRPr="003A04FE">
        <w:rPr>
          <w:rFonts w:cs="B Nazanin" w:hint="cs"/>
          <w:sz w:val="28"/>
          <w:szCs w:val="28"/>
          <w:rtl/>
        </w:rPr>
        <w:t>عمومی، از جمله فضاهای شهروندی به حساب</w:t>
      </w:r>
      <w:r w:rsidR="00DA7118">
        <w:rPr>
          <w:rFonts w:cs="B Nazanin" w:hint="cs"/>
          <w:sz w:val="28"/>
          <w:szCs w:val="28"/>
          <w:rtl/>
        </w:rPr>
        <w:t xml:space="preserve"> می‌</w:t>
      </w:r>
      <w:r w:rsidRPr="003A04FE">
        <w:rPr>
          <w:rFonts w:cs="B Nazanin" w:hint="cs"/>
          <w:sz w:val="28"/>
          <w:szCs w:val="28"/>
          <w:rtl/>
        </w:rPr>
        <w:t>آمدند. فرصتی نیست تا نشان داده شود</w:t>
      </w:r>
      <w:r w:rsidR="00A27D70">
        <w:rPr>
          <w:rFonts w:cs="B Nazanin" w:hint="cs"/>
          <w:sz w:val="28"/>
          <w:szCs w:val="28"/>
          <w:rtl/>
        </w:rPr>
        <w:t xml:space="preserve"> </w:t>
      </w:r>
      <w:r w:rsidRPr="003A04FE">
        <w:rPr>
          <w:rFonts w:cs="B Nazanin" w:hint="cs"/>
          <w:sz w:val="28"/>
          <w:szCs w:val="28"/>
          <w:rtl/>
        </w:rPr>
        <w:t>که ویژگی</w:t>
      </w:r>
      <w:r w:rsidR="00DA7118">
        <w:rPr>
          <w:rFonts w:cs="B Nazanin" w:hint="cs"/>
          <w:sz w:val="28"/>
          <w:szCs w:val="28"/>
          <w:rtl/>
        </w:rPr>
        <w:t xml:space="preserve">‌های </w:t>
      </w:r>
      <w:r w:rsidRPr="003A04FE">
        <w:rPr>
          <w:rFonts w:cs="B Nazanin" w:hint="cs"/>
          <w:sz w:val="28"/>
          <w:szCs w:val="28"/>
          <w:rtl/>
        </w:rPr>
        <w:t>بالا چگونه اندیشیدن را مجاز</w:t>
      </w:r>
      <w:r w:rsidR="00DA7118">
        <w:rPr>
          <w:rFonts w:cs="B Nazanin" w:hint="cs"/>
          <w:sz w:val="28"/>
          <w:szCs w:val="28"/>
          <w:rtl/>
        </w:rPr>
        <w:t xml:space="preserve"> می‌</w:t>
      </w:r>
      <w:r w:rsidRPr="003A04FE">
        <w:rPr>
          <w:rFonts w:cs="B Nazanin" w:hint="cs"/>
          <w:sz w:val="28"/>
          <w:szCs w:val="28"/>
          <w:rtl/>
        </w:rPr>
        <w:t>ساخت؛ امری که در شرق ممتنع بوده است. فلسفه، ادبیات و وجوه فرهنگی دیگر جنبه کابردی به خود</w:t>
      </w:r>
      <w:r w:rsidR="00DA7118">
        <w:rPr>
          <w:rFonts w:cs="B Nazanin" w:hint="cs"/>
          <w:sz w:val="28"/>
          <w:szCs w:val="28"/>
          <w:rtl/>
        </w:rPr>
        <w:t xml:space="preserve"> می‌</w:t>
      </w:r>
      <w:r w:rsidRPr="003A04FE">
        <w:rPr>
          <w:rFonts w:cs="B Nazanin" w:hint="cs"/>
          <w:sz w:val="28"/>
          <w:szCs w:val="28"/>
          <w:rtl/>
        </w:rPr>
        <w:t>گرفتند و عمل گرایی و این جهان نگری حتی در مذهب دنیای باستان نیز متجلی بود (پیش</w:t>
      </w:r>
      <w:r w:rsidR="00D12AFE">
        <w:rPr>
          <w:rFonts w:cs="B Nazanin" w:hint="cs"/>
          <w:sz w:val="28"/>
          <w:szCs w:val="28"/>
          <w:rtl/>
        </w:rPr>
        <w:t xml:space="preserve">‌تر </w:t>
      </w:r>
      <w:r w:rsidRPr="003A04FE">
        <w:rPr>
          <w:rFonts w:cs="B Nazanin" w:hint="cs"/>
          <w:sz w:val="28"/>
          <w:szCs w:val="28"/>
          <w:rtl/>
        </w:rPr>
        <w:t>باز هم ویژگی</w:t>
      </w:r>
      <w:r w:rsidR="00DA7118">
        <w:rPr>
          <w:rFonts w:cs="B Nazanin" w:hint="cs"/>
          <w:sz w:val="28"/>
          <w:szCs w:val="28"/>
          <w:rtl/>
        </w:rPr>
        <w:t xml:space="preserve">‌های </w:t>
      </w:r>
      <w:r w:rsidRPr="003A04FE">
        <w:rPr>
          <w:rFonts w:cs="B Nazanin" w:hint="cs"/>
          <w:sz w:val="28"/>
          <w:szCs w:val="28"/>
          <w:rtl/>
        </w:rPr>
        <w:t>کامیونیتی رومی توضیح داده خواهد شد). دوره بعدی دوره فئودالی است که باز هم مشابه واقعی</w:t>
      </w:r>
      <w:r w:rsidR="00DA7118">
        <w:rPr>
          <w:rFonts w:cs="B Nazanin" w:hint="cs"/>
          <w:sz w:val="28"/>
          <w:szCs w:val="28"/>
          <w:rtl/>
        </w:rPr>
        <w:t xml:space="preserve">‌ای </w:t>
      </w:r>
      <w:r w:rsidRPr="003A04FE">
        <w:rPr>
          <w:rFonts w:cs="B Nazanin" w:hint="cs"/>
          <w:sz w:val="28"/>
          <w:szCs w:val="28"/>
          <w:rtl/>
        </w:rPr>
        <w:t>در ایران برای آن</w:t>
      </w:r>
      <w:r w:rsidR="00D12AFE">
        <w:rPr>
          <w:rFonts w:cs="B Nazanin" w:hint="cs"/>
          <w:sz w:val="28"/>
          <w:szCs w:val="28"/>
          <w:rtl/>
        </w:rPr>
        <w:t xml:space="preserve"> نمی‌</w:t>
      </w:r>
      <w:r w:rsidRPr="003A04FE">
        <w:rPr>
          <w:rFonts w:cs="B Nazanin" w:hint="cs"/>
          <w:sz w:val="28"/>
          <w:szCs w:val="28"/>
          <w:rtl/>
        </w:rPr>
        <w:t>توان یافت. در دوره فئودالی باز هم تقسیم بندی طبقاتی باقی ماند و فئودال</w:t>
      </w:r>
      <w:r w:rsidR="00A27D70">
        <w:rPr>
          <w:rFonts w:cs="B Nazanin" w:hint="cs"/>
          <w:sz w:val="28"/>
          <w:szCs w:val="28"/>
          <w:rtl/>
        </w:rPr>
        <w:t>‌</w:t>
      </w:r>
      <w:r w:rsidRPr="003A04FE">
        <w:rPr>
          <w:rFonts w:cs="B Nazanin" w:hint="cs"/>
          <w:sz w:val="28"/>
          <w:szCs w:val="28"/>
          <w:rtl/>
        </w:rPr>
        <w:t>ها، برعکس باور عمومی، توسط نهاد</w:t>
      </w:r>
      <w:r w:rsidR="00DA7118">
        <w:rPr>
          <w:rFonts w:cs="B Nazanin" w:hint="cs"/>
          <w:sz w:val="28"/>
          <w:szCs w:val="28"/>
          <w:rtl/>
        </w:rPr>
        <w:t xml:space="preserve">‌های </w:t>
      </w:r>
      <w:r w:rsidRPr="003A04FE">
        <w:rPr>
          <w:rFonts w:cs="B Nazanin" w:hint="cs"/>
          <w:sz w:val="28"/>
          <w:szCs w:val="28"/>
          <w:rtl/>
        </w:rPr>
        <w:t>میانجی از جمله کلیسا کاملاً محدود و کنترل</w:t>
      </w:r>
      <w:r w:rsidR="00DA7118">
        <w:rPr>
          <w:rFonts w:cs="B Nazanin" w:hint="cs"/>
          <w:sz w:val="28"/>
          <w:szCs w:val="28"/>
          <w:rtl/>
        </w:rPr>
        <w:t xml:space="preserve"> می‌</w:t>
      </w:r>
      <w:r w:rsidRPr="003A04FE">
        <w:rPr>
          <w:rFonts w:cs="B Nazanin" w:hint="cs"/>
          <w:sz w:val="28"/>
          <w:szCs w:val="28"/>
          <w:rtl/>
        </w:rPr>
        <w:t>شدند و برای مشروعیت به نهادهای میانجی نیاز داشتند. شهرهای دنیوی باقی ماندند و حتی در نواحی خاص</w:t>
      </w:r>
      <w:r w:rsidR="0051633E">
        <w:rPr>
          <w:rFonts w:cs="B Nazanin" w:hint="cs"/>
          <w:sz w:val="28"/>
          <w:szCs w:val="28"/>
          <w:rtl/>
        </w:rPr>
        <w:t>ي</w:t>
      </w:r>
      <w:r w:rsidRPr="003A04FE">
        <w:rPr>
          <w:rFonts w:cs="B Nazanin" w:hint="cs"/>
          <w:sz w:val="28"/>
          <w:szCs w:val="28"/>
          <w:rtl/>
        </w:rPr>
        <w:t xml:space="preserve"> از جمله جامعه </w:t>
      </w:r>
      <w:r w:rsidR="0051633E">
        <w:rPr>
          <w:rFonts w:cs="B Nazanin" w:hint="cs"/>
          <w:sz w:val="28"/>
          <w:szCs w:val="28"/>
          <w:rtl/>
        </w:rPr>
        <w:t>گُ</w:t>
      </w:r>
      <w:r w:rsidRPr="003A04FE">
        <w:rPr>
          <w:rFonts w:cs="B Nazanin" w:hint="cs"/>
          <w:sz w:val="28"/>
          <w:szCs w:val="28"/>
          <w:rtl/>
        </w:rPr>
        <w:t>ل شور</w:t>
      </w:r>
      <w:r w:rsidR="0051633E">
        <w:rPr>
          <w:rFonts w:cs="B Nazanin" w:hint="cs"/>
          <w:sz w:val="28"/>
          <w:szCs w:val="28"/>
          <w:rtl/>
        </w:rPr>
        <w:t>ا</w:t>
      </w:r>
      <w:r w:rsidRPr="003A04FE">
        <w:rPr>
          <w:rFonts w:cs="B Nazanin" w:hint="cs"/>
          <w:sz w:val="28"/>
          <w:szCs w:val="28"/>
          <w:rtl/>
        </w:rPr>
        <w:t xml:space="preserve">های شهر به کار خود ادامه دادند. جامعه فئودالی به دلیل صورت بندی خاص خود، </w:t>
      </w:r>
      <w:r w:rsidRPr="003A04FE">
        <w:rPr>
          <w:rFonts w:cs="B Nazanin" w:hint="cs"/>
          <w:sz w:val="28"/>
          <w:szCs w:val="28"/>
          <w:rtl/>
        </w:rPr>
        <w:lastRenderedPageBreak/>
        <w:t>برعکس دنیای باستان کاملاً غیر متمرکز و محلی بود. همین غیر متمرکز و محلی بودن، امکان ظهور طبقه</w:t>
      </w:r>
      <w:r w:rsidR="00DA7118">
        <w:rPr>
          <w:rFonts w:cs="B Nazanin" w:hint="cs"/>
          <w:sz w:val="28"/>
          <w:szCs w:val="28"/>
          <w:rtl/>
        </w:rPr>
        <w:t xml:space="preserve">‌ای </w:t>
      </w:r>
      <w:r w:rsidRPr="003A04FE">
        <w:rPr>
          <w:rFonts w:cs="B Nazanin" w:hint="cs"/>
          <w:sz w:val="28"/>
          <w:szCs w:val="28"/>
          <w:rtl/>
        </w:rPr>
        <w:t>جدید (تجار شهری یا بورژواها) را در کنار قلعه</w:t>
      </w:r>
      <w:r w:rsidR="00DA7118">
        <w:rPr>
          <w:rFonts w:cs="B Nazanin" w:hint="cs"/>
          <w:sz w:val="28"/>
          <w:szCs w:val="28"/>
          <w:rtl/>
        </w:rPr>
        <w:t xml:space="preserve">‌های </w:t>
      </w:r>
      <w:r w:rsidRPr="003A04FE">
        <w:rPr>
          <w:rFonts w:cs="B Nazanin" w:hint="cs"/>
          <w:sz w:val="28"/>
          <w:szCs w:val="28"/>
          <w:rtl/>
        </w:rPr>
        <w:t>شاهزاده نشین و</w:t>
      </w:r>
      <w:r w:rsidR="00C47157">
        <w:rPr>
          <w:rFonts w:cs="B Nazanin" w:hint="cs"/>
          <w:sz w:val="28"/>
          <w:szCs w:val="28"/>
          <w:rtl/>
        </w:rPr>
        <w:t xml:space="preserve"> </w:t>
      </w:r>
      <w:r w:rsidRPr="003A04FE">
        <w:rPr>
          <w:rFonts w:cs="B Nazanin" w:hint="cs"/>
          <w:sz w:val="28"/>
          <w:szCs w:val="28"/>
          <w:rtl/>
        </w:rPr>
        <w:t>شوالیه نشین ورشکسته در پایان قرون وسطی یا پایان دنیای فئودالی ممکن ساخت و اجازه داد که این طبقه جدید قدرت را از آن خود کند و دنیای</w:t>
      </w:r>
      <w:r w:rsidR="00284EE6">
        <w:rPr>
          <w:rFonts w:cs="B Nazanin" w:hint="cs"/>
          <w:sz w:val="28"/>
          <w:szCs w:val="28"/>
          <w:rtl/>
        </w:rPr>
        <w:t xml:space="preserve"> سرمایه‌داری </w:t>
      </w:r>
      <w:r w:rsidRPr="003A04FE">
        <w:rPr>
          <w:rFonts w:cs="B Nazanin" w:hint="cs"/>
          <w:sz w:val="28"/>
          <w:szCs w:val="28"/>
          <w:rtl/>
        </w:rPr>
        <w:t>را شکل دهد. روحانیون که قشر مهم دنیای فئودالی بودند در تمامی سلسله مراتب اجتماعی نماینده داشتند، بنابراین روحانیون پرقدرت و صاحب ثروت تنها معدود افرادی به حساب</w:t>
      </w:r>
      <w:r w:rsidR="00DA7118">
        <w:rPr>
          <w:rFonts w:cs="B Nazanin" w:hint="cs"/>
          <w:sz w:val="28"/>
          <w:szCs w:val="28"/>
          <w:rtl/>
        </w:rPr>
        <w:t xml:space="preserve"> می‌</w:t>
      </w:r>
      <w:r w:rsidRPr="003A04FE">
        <w:rPr>
          <w:rFonts w:cs="B Nazanin" w:hint="cs"/>
          <w:sz w:val="28"/>
          <w:szCs w:val="28"/>
          <w:rtl/>
        </w:rPr>
        <w:t>آمدند. اما دو طبقه اصلی رویاروی هم قرار داشتند: فئودال</w:t>
      </w:r>
      <w:r w:rsidR="00DA7118">
        <w:rPr>
          <w:rFonts w:cs="B Nazanin" w:hint="cs"/>
          <w:sz w:val="28"/>
          <w:szCs w:val="28"/>
          <w:rtl/>
        </w:rPr>
        <w:t xml:space="preserve">‌های </w:t>
      </w:r>
      <w:r w:rsidRPr="003A04FE">
        <w:rPr>
          <w:rFonts w:cs="B Nazanin" w:hint="cs"/>
          <w:sz w:val="28"/>
          <w:szCs w:val="28"/>
          <w:rtl/>
        </w:rPr>
        <w:t>صاحب زمین با نظام شوالیه گری نظامی که قدرت سرکوب را در اختیار داشتند، و طبقه کشاورز که تولید را بر عهده</w:t>
      </w:r>
      <w:r w:rsidR="00DA7118">
        <w:rPr>
          <w:rFonts w:cs="B Nazanin" w:hint="cs"/>
          <w:sz w:val="28"/>
          <w:szCs w:val="28"/>
          <w:rtl/>
        </w:rPr>
        <w:t xml:space="preserve"> می‌</w:t>
      </w:r>
      <w:r w:rsidRPr="003A04FE">
        <w:rPr>
          <w:rFonts w:cs="B Nazanin" w:hint="cs"/>
          <w:sz w:val="28"/>
          <w:szCs w:val="28"/>
          <w:rtl/>
        </w:rPr>
        <w:t>گرفتند. باز هم تغییر در طبقه اجتماعی و شیوه سلطه زمینه سرمایه دار شدن اروپای غربی قاره</w:t>
      </w:r>
      <w:r w:rsidR="00DA7118">
        <w:rPr>
          <w:rFonts w:cs="B Nazanin" w:hint="cs"/>
          <w:sz w:val="28"/>
          <w:szCs w:val="28"/>
          <w:rtl/>
        </w:rPr>
        <w:t xml:space="preserve">‌ای </w:t>
      </w:r>
      <w:r w:rsidRPr="003A04FE">
        <w:rPr>
          <w:rFonts w:cs="B Nazanin" w:hint="cs"/>
          <w:sz w:val="28"/>
          <w:szCs w:val="28"/>
          <w:rtl/>
        </w:rPr>
        <w:t>را فراهم کرد. گرچه قانون تضعیف شد لیکن قواعد رفتاری تعریف شده، محدودیت</w:t>
      </w:r>
      <w:r w:rsidR="00DA7118">
        <w:rPr>
          <w:rFonts w:cs="B Nazanin" w:hint="cs"/>
          <w:sz w:val="28"/>
          <w:szCs w:val="28"/>
          <w:rtl/>
        </w:rPr>
        <w:t xml:space="preserve">‌های </w:t>
      </w:r>
      <w:r w:rsidRPr="003A04FE">
        <w:rPr>
          <w:rFonts w:cs="B Nazanin" w:hint="cs"/>
          <w:sz w:val="28"/>
          <w:szCs w:val="28"/>
          <w:rtl/>
        </w:rPr>
        <w:t>ناشی از آن هنوز مانند قانون عمل</w:t>
      </w:r>
      <w:r w:rsidR="00DA7118">
        <w:rPr>
          <w:rFonts w:cs="B Nazanin" w:hint="cs"/>
          <w:sz w:val="28"/>
          <w:szCs w:val="28"/>
          <w:rtl/>
        </w:rPr>
        <w:t xml:space="preserve"> می‌</w:t>
      </w:r>
      <w:r w:rsidRPr="003A04FE">
        <w:rPr>
          <w:rFonts w:cs="B Nazanin" w:hint="cs"/>
          <w:sz w:val="28"/>
          <w:szCs w:val="28"/>
          <w:rtl/>
        </w:rPr>
        <w:t>کرد تا بدان جا که افراد برا</w:t>
      </w:r>
      <w:r>
        <w:rPr>
          <w:rFonts w:cs="B Nazanin" w:hint="cs"/>
          <w:sz w:val="28"/>
          <w:szCs w:val="28"/>
          <w:rtl/>
        </w:rPr>
        <w:t xml:space="preserve">‌ی </w:t>
      </w:r>
      <w:r w:rsidRPr="003A04FE">
        <w:rPr>
          <w:rFonts w:cs="B Nazanin" w:hint="cs"/>
          <w:sz w:val="28"/>
          <w:szCs w:val="28"/>
          <w:rtl/>
        </w:rPr>
        <w:t>حفظ شأن و منزلت خود جان خویش را نیز فدا</w:t>
      </w:r>
      <w:r w:rsidR="00DA7118">
        <w:rPr>
          <w:rFonts w:cs="B Nazanin" w:hint="cs"/>
          <w:sz w:val="28"/>
          <w:szCs w:val="28"/>
          <w:rtl/>
        </w:rPr>
        <w:t xml:space="preserve"> می‌</w:t>
      </w:r>
      <w:r w:rsidRPr="003A04FE">
        <w:rPr>
          <w:rFonts w:cs="B Nazanin" w:hint="cs"/>
          <w:sz w:val="28"/>
          <w:szCs w:val="28"/>
          <w:rtl/>
        </w:rPr>
        <w:t xml:space="preserve">کردند. همین قواعد رفتاری زمینه </w:t>
      </w:r>
      <w:r w:rsidR="00340891">
        <w:rPr>
          <w:rFonts w:cs="B Nazanin" w:hint="cs"/>
          <w:sz w:val="28"/>
          <w:szCs w:val="28"/>
          <w:rtl/>
        </w:rPr>
        <w:t>شکل‌گیری</w:t>
      </w:r>
      <w:r w:rsidRPr="003A04FE">
        <w:rPr>
          <w:rFonts w:cs="B Nazanin" w:hint="cs"/>
          <w:sz w:val="28"/>
          <w:szCs w:val="28"/>
          <w:rtl/>
        </w:rPr>
        <w:t xml:space="preserve"> قانون کسب و کار در پایان دوران فئودالی</w:t>
      </w:r>
      <w:r w:rsidR="00743C4B">
        <w:rPr>
          <w:rFonts w:cs="B Nazanin" w:hint="cs"/>
          <w:sz w:val="28"/>
          <w:szCs w:val="28"/>
          <w:rtl/>
        </w:rPr>
        <w:t xml:space="preserve"> بود. خلاصه آنكه دنياي فئودالي</w:t>
      </w:r>
      <w:r w:rsidRPr="003A04FE">
        <w:rPr>
          <w:rFonts w:cs="B Nazanin" w:hint="cs"/>
          <w:sz w:val="28"/>
          <w:szCs w:val="28"/>
          <w:rtl/>
        </w:rPr>
        <w:t xml:space="preserve"> از شش تم یا موضوع اصلی شکل گرفته بود که با شرایط ایران از اساس متفاوت است. نخست آنکه دنیای فئودالی سلسله مراتبی باقی ماند. این سلسله مراتب یا افزایش قدرت، مسئولیت را افزایش</w:t>
      </w:r>
      <w:r w:rsidR="00DA7118">
        <w:rPr>
          <w:rFonts w:cs="B Nazanin" w:hint="cs"/>
          <w:sz w:val="28"/>
          <w:szCs w:val="28"/>
          <w:rtl/>
        </w:rPr>
        <w:t xml:space="preserve"> می‌</w:t>
      </w:r>
      <w:r w:rsidRPr="003A04FE">
        <w:rPr>
          <w:rFonts w:cs="B Nazanin" w:hint="cs"/>
          <w:sz w:val="28"/>
          <w:szCs w:val="28"/>
          <w:rtl/>
        </w:rPr>
        <w:t>داد. لایه زیر دست به لایه بالایی خدمت</w:t>
      </w:r>
      <w:r w:rsidR="00DA7118">
        <w:rPr>
          <w:rFonts w:cs="B Nazanin" w:hint="cs"/>
          <w:sz w:val="28"/>
          <w:szCs w:val="28"/>
          <w:rtl/>
        </w:rPr>
        <w:t xml:space="preserve"> می‌</w:t>
      </w:r>
      <w:r w:rsidRPr="003A04FE">
        <w:rPr>
          <w:rFonts w:cs="B Nazanin" w:hint="cs"/>
          <w:sz w:val="28"/>
          <w:szCs w:val="28"/>
          <w:rtl/>
        </w:rPr>
        <w:t>کرد، اما لایه بالایی نیز در قبال لایه پایین وظایف تعریف شده</w:t>
      </w:r>
      <w:r w:rsidR="00DA7118">
        <w:rPr>
          <w:rFonts w:cs="B Nazanin" w:hint="cs"/>
          <w:sz w:val="28"/>
          <w:szCs w:val="28"/>
          <w:rtl/>
        </w:rPr>
        <w:t xml:space="preserve">‌ای </w:t>
      </w:r>
      <w:r w:rsidRPr="003A04FE">
        <w:rPr>
          <w:rFonts w:cs="B Nazanin" w:hint="cs"/>
          <w:sz w:val="28"/>
          <w:szCs w:val="28"/>
          <w:rtl/>
        </w:rPr>
        <w:t>داشت که تم دوم یا رابطه متقابل را پدید</w:t>
      </w:r>
      <w:r w:rsidR="00DA7118">
        <w:rPr>
          <w:rFonts w:cs="B Nazanin" w:hint="cs"/>
          <w:sz w:val="28"/>
          <w:szCs w:val="28"/>
          <w:rtl/>
        </w:rPr>
        <w:t xml:space="preserve"> </w:t>
      </w:r>
      <w:r w:rsidR="00DA7118">
        <w:rPr>
          <w:rFonts w:cs="B Nazanin" w:hint="cs"/>
          <w:sz w:val="28"/>
          <w:szCs w:val="28"/>
          <w:rtl/>
        </w:rPr>
        <w:lastRenderedPageBreak/>
        <w:t>می‌</w:t>
      </w:r>
      <w:r w:rsidRPr="003A04FE">
        <w:rPr>
          <w:rFonts w:cs="B Nazanin" w:hint="cs"/>
          <w:sz w:val="28"/>
          <w:szCs w:val="28"/>
          <w:rtl/>
        </w:rPr>
        <w:t>آورد. سومین تم پذیرش جایگاه هر فرد در طبیعت بود که ثبات را مورد تأیید قرار</w:t>
      </w:r>
      <w:r w:rsidR="00DA7118">
        <w:rPr>
          <w:rFonts w:cs="B Nazanin" w:hint="cs"/>
          <w:sz w:val="28"/>
          <w:szCs w:val="28"/>
          <w:rtl/>
        </w:rPr>
        <w:t xml:space="preserve"> می‌</w:t>
      </w:r>
      <w:r w:rsidRPr="003A04FE">
        <w:rPr>
          <w:rFonts w:cs="B Nazanin" w:hint="cs"/>
          <w:sz w:val="28"/>
          <w:szCs w:val="28"/>
          <w:rtl/>
        </w:rPr>
        <w:t>داد. تم یا موضوع چهارم عدم تمرکز تا سطح محلی بود؛ تمامی وجوه زندگی به استثنای کلیسای متمرکز بوروکراتیک کاملاً محلی و کوچک مقیاس بود. و بالاخره آخرین تم مسئله طبقات اجتماعی در قالب سه طبقه سرف</w:t>
      </w:r>
      <w:r w:rsidR="00714A8C">
        <w:rPr>
          <w:rFonts w:cs="B Nazanin" w:hint="cs"/>
          <w:sz w:val="28"/>
          <w:szCs w:val="28"/>
          <w:rtl/>
        </w:rPr>
        <w:t>‌</w:t>
      </w:r>
      <w:r w:rsidRPr="003A04FE">
        <w:rPr>
          <w:rFonts w:cs="B Nazanin" w:hint="cs"/>
          <w:sz w:val="28"/>
          <w:szCs w:val="28"/>
          <w:rtl/>
        </w:rPr>
        <w:t>ها، نوبل</w:t>
      </w:r>
      <w:r>
        <w:rPr>
          <w:rFonts w:cs="B Nazanin" w:hint="cs"/>
          <w:sz w:val="28"/>
          <w:szCs w:val="28"/>
          <w:rtl/>
        </w:rPr>
        <w:t xml:space="preserve">‌ها </w:t>
      </w:r>
      <w:r w:rsidRPr="003A04FE">
        <w:rPr>
          <w:rFonts w:cs="B Nazanin" w:hint="cs"/>
          <w:sz w:val="28"/>
          <w:szCs w:val="28"/>
          <w:rtl/>
        </w:rPr>
        <w:t>و اصحاب کلیسا بود که اصحاب کلیسا حالت قشر اجتماعی پرلایه</w:t>
      </w:r>
      <w:r w:rsidR="00DA7118">
        <w:rPr>
          <w:rFonts w:cs="B Nazanin" w:hint="cs"/>
          <w:sz w:val="28"/>
          <w:szCs w:val="28"/>
          <w:rtl/>
        </w:rPr>
        <w:t xml:space="preserve">‌ای </w:t>
      </w:r>
      <w:r w:rsidRPr="003A04FE">
        <w:rPr>
          <w:rFonts w:cs="B Nazanin" w:hint="cs"/>
          <w:sz w:val="28"/>
          <w:szCs w:val="28"/>
          <w:rtl/>
        </w:rPr>
        <w:t>را</w:t>
      </w:r>
      <w:r w:rsidR="00714A8C">
        <w:rPr>
          <w:rFonts w:cs="B Nazanin" w:hint="cs"/>
          <w:sz w:val="28"/>
          <w:szCs w:val="28"/>
          <w:rtl/>
        </w:rPr>
        <w:t xml:space="preserve"> </w:t>
      </w:r>
      <w:r w:rsidRPr="003A04FE">
        <w:rPr>
          <w:rFonts w:cs="B Nazanin" w:hint="cs"/>
          <w:sz w:val="28"/>
          <w:szCs w:val="28"/>
          <w:rtl/>
        </w:rPr>
        <w:t>داشت. محلی و کوچک مقیاس بودن اجازه تحرک طبقاتی را در اواخر قرون وسطی فراهم کرد. باز</w:t>
      </w:r>
      <w:r w:rsidR="00714A8C">
        <w:rPr>
          <w:rFonts w:cs="B Nazanin" w:hint="cs"/>
          <w:sz w:val="28"/>
          <w:szCs w:val="28"/>
          <w:rtl/>
        </w:rPr>
        <w:t xml:space="preserve"> </w:t>
      </w:r>
      <w:r w:rsidRPr="003A04FE">
        <w:rPr>
          <w:rFonts w:cs="B Nazanin" w:hint="cs"/>
          <w:sz w:val="28"/>
          <w:szCs w:val="28"/>
          <w:rtl/>
        </w:rPr>
        <w:t xml:space="preserve">هم مفهوم اجتماع </w:t>
      </w:r>
      <w:r w:rsidR="00714A8C">
        <w:rPr>
          <w:rFonts w:cs="B Nazanin"/>
          <w:sz w:val="28"/>
          <w:szCs w:val="28"/>
          <w:lang w:bidi="fa-IR"/>
        </w:rPr>
        <w:t>(</w:t>
      </w:r>
      <w:r w:rsidRPr="003A04FE">
        <w:rPr>
          <w:rFonts w:cs="B Nazanin"/>
          <w:sz w:val="28"/>
          <w:szCs w:val="28"/>
          <w:lang w:bidi="fa-IR"/>
        </w:rPr>
        <w:t>Cimmunity</w:t>
      </w:r>
      <w:r w:rsidR="00196CB0">
        <w:rPr>
          <w:rFonts w:cs="B Nazanin"/>
          <w:sz w:val="28"/>
          <w:szCs w:val="28"/>
          <w:lang w:bidi="fa-IR"/>
        </w:rPr>
        <w:t>)</w:t>
      </w:r>
      <w:r w:rsidRPr="003A04FE">
        <w:rPr>
          <w:rFonts w:cs="B Nazanin" w:hint="cs"/>
          <w:sz w:val="28"/>
          <w:szCs w:val="28"/>
          <w:rtl/>
        </w:rPr>
        <w:t xml:space="preserve"> واحد اصلی جامعه فئودالی باقی ماند و عضو آن بودن که در واژه همشهری متجلی</w:t>
      </w:r>
      <w:r w:rsidR="00DA7118">
        <w:rPr>
          <w:rFonts w:cs="B Nazanin" w:hint="cs"/>
          <w:sz w:val="28"/>
          <w:szCs w:val="28"/>
          <w:rtl/>
        </w:rPr>
        <w:t xml:space="preserve"> می‌</w:t>
      </w:r>
      <w:r w:rsidRPr="003A04FE">
        <w:rPr>
          <w:rFonts w:cs="B Nazanin" w:hint="cs"/>
          <w:sz w:val="28"/>
          <w:szCs w:val="28"/>
          <w:rtl/>
        </w:rPr>
        <w:t>گردید، رواج داشت و نهادی دنیوی محسوب</w:t>
      </w:r>
      <w:r w:rsidR="00DA7118">
        <w:rPr>
          <w:rFonts w:cs="B Nazanin" w:hint="cs"/>
          <w:sz w:val="28"/>
          <w:szCs w:val="28"/>
          <w:rtl/>
        </w:rPr>
        <w:t xml:space="preserve"> می‌</w:t>
      </w:r>
      <w:r w:rsidRPr="003A04FE">
        <w:rPr>
          <w:rFonts w:cs="B Nazanin" w:hint="cs"/>
          <w:sz w:val="28"/>
          <w:szCs w:val="28"/>
          <w:rtl/>
        </w:rPr>
        <w:t>شد. همین مسئله یعنی رشد</w:t>
      </w:r>
      <w:r w:rsidR="00196CB0">
        <w:rPr>
          <w:rFonts w:cs="B Nazanin" w:hint="cs"/>
          <w:sz w:val="28"/>
          <w:szCs w:val="28"/>
          <w:rtl/>
        </w:rPr>
        <w:t xml:space="preserve"> </w:t>
      </w:r>
      <w:r w:rsidRPr="003A04FE">
        <w:rPr>
          <w:rFonts w:cs="B Nazanin" w:hint="cs"/>
          <w:sz w:val="28"/>
          <w:szCs w:val="28"/>
          <w:rtl/>
        </w:rPr>
        <w:t>اجتماعات پراکنده و تبدیل شدن آنها به شهرهای مستقل، امکان ظهور</w:t>
      </w:r>
      <w:r w:rsidR="00284EE6">
        <w:rPr>
          <w:rFonts w:cs="B Nazanin" w:hint="cs"/>
          <w:sz w:val="28"/>
          <w:szCs w:val="28"/>
          <w:rtl/>
        </w:rPr>
        <w:t xml:space="preserve"> سرمایه‌داری </w:t>
      </w:r>
      <w:r w:rsidRPr="003A04FE">
        <w:rPr>
          <w:rFonts w:cs="B Nazanin" w:hint="cs"/>
          <w:sz w:val="28"/>
          <w:szCs w:val="28"/>
          <w:rtl/>
        </w:rPr>
        <w:t>را فراهم آورد. جامعه مدنی در</w:t>
      </w:r>
      <w:r w:rsidR="00196CB0">
        <w:rPr>
          <w:rFonts w:cs="B Nazanin" w:hint="cs"/>
          <w:sz w:val="28"/>
          <w:szCs w:val="28"/>
          <w:rtl/>
        </w:rPr>
        <w:t xml:space="preserve"> </w:t>
      </w:r>
      <w:r w:rsidRPr="003A04FE">
        <w:rPr>
          <w:rFonts w:cs="B Nazanin" w:hint="cs"/>
          <w:sz w:val="28"/>
          <w:szCs w:val="28"/>
          <w:rtl/>
        </w:rPr>
        <w:t>دوران فئودالی از میان نرفت و عرصه عمومی گرچه محدود شد، لیکن به حیات خود ادامه داد. چه در دوره رم و چه در دوران فئودالی مهم</w:t>
      </w:r>
      <w:r w:rsidR="00D12AFE">
        <w:rPr>
          <w:rFonts w:cs="B Nazanin" w:hint="cs"/>
          <w:sz w:val="28"/>
          <w:szCs w:val="28"/>
          <w:rtl/>
        </w:rPr>
        <w:t xml:space="preserve">‌ترین </w:t>
      </w:r>
      <w:r w:rsidRPr="003A04FE">
        <w:rPr>
          <w:rFonts w:cs="B Nazanin" w:hint="cs"/>
          <w:sz w:val="28"/>
          <w:szCs w:val="28"/>
          <w:rtl/>
        </w:rPr>
        <w:t>تفاوت با دنیای شرق و</w:t>
      </w:r>
      <w:r w:rsidR="00196CB0">
        <w:rPr>
          <w:rFonts w:cs="B Nazanin" w:hint="cs"/>
          <w:sz w:val="28"/>
          <w:szCs w:val="28"/>
          <w:rtl/>
        </w:rPr>
        <w:t xml:space="preserve"> </w:t>
      </w:r>
      <w:r w:rsidRPr="003A04FE">
        <w:rPr>
          <w:rFonts w:cs="B Nazanin" w:hint="cs"/>
          <w:sz w:val="28"/>
          <w:szCs w:val="28"/>
          <w:rtl/>
        </w:rPr>
        <w:t xml:space="preserve">به ویژه ایران، امکان </w:t>
      </w:r>
      <w:r w:rsidR="00340891">
        <w:rPr>
          <w:rFonts w:cs="B Nazanin" w:hint="cs"/>
          <w:sz w:val="28"/>
          <w:szCs w:val="28"/>
          <w:rtl/>
        </w:rPr>
        <w:t>شکل‌گیری</w:t>
      </w:r>
      <w:r w:rsidRPr="003A04FE">
        <w:rPr>
          <w:rFonts w:cs="B Nazanin" w:hint="cs"/>
          <w:sz w:val="28"/>
          <w:szCs w:val="28"/>
          <w:rtl/>
        </w:rPr>
        <w:t xml:space="preserve"> و</w:t>
      </w:r>
      <w:r w:rsidR="00196CB0">
        <w:rPr>
          <w:rFonts w:cs="B Nazanin" w:hint="cs"/>
          <w:sz w:val="28"/>
          <w:szCs w:val="28"/>
          <w:rtl/>
        </w:rPr>
        <w:t xml:space="preserve"> </w:t>
      </w:r>
      <w:r w:rsidRPr="003A04FE">
        <w:rPr>
          <w:rFonts w:cs="B Nazanin" w:hint="cs"/>
          <w:sz w:val="28"/>
          <w:szCs w:val="28"/>
          <w:rtl/>
        </w:rPr>
        <w:t>قدرتمند شدن قدرت</w:t>
      </w:r>
      <w:r w:rsidR="00DA7118">
        <w:rPr>
          <w:rFonts w:cs="B Nazanin" w:hint="cs"/>
          <w:sz w:val="28"/>
          <w:szCs w:val="28"/>
          <w:rtl/>
        </w:rPr>
        <w:t xml:space="preserve">‌های </w:t>
      </w:r>
      <w:r w:rsidRPr="003A04FE">
        <w:rPr>
          <w:rFonts w:cs="B Nazanin" w:hint="cs"/>
          <w:sz w:val="28"/>
          <w:szCs w:val="28"/>
          <w:rtl/>
        </w:rPr>
        <w:t>جدیدی بود که بر هم زننده ثبات فئودالی و رومی بودند و نابودی آنان به دلیل حاکمیت قواعد تعریف شده و محلی بودن امکان پذیر نبود. این امر از ویژگی</w:t>
      </w:r>
      <w:r w:rsidR="00DA7118">
        <w:rPr>
          <w:rFonts w:cs="B Nazanin" w:hint="cs"/>
          <w:sz w:val="28"/>
          <w:szCs w:val="28"/>
          <w:rtl/>
        </w:rPr>
        <w:t xml:space="preserve">‌های </w:t>
      </w:r>
      <w:r w:rsidRPr="003A04FE">
        <w:rPr>
          <w:rFonts w:cs="B Nazanin" w:hint="cs"/>
          <w:sz w:val="28"/>
          <w:szCs w:val="28"/>
          <w:rtl/>
        </w:rPr>
        <w:t>ظهور و ادامه حیات قدرت</w:t>
      </w:r>
      <w:r w:rsidR="00DA7118">
        <w:rPr>
          <w:rFonts w:cs="B Nazanin" w:hint="cs"/>
          <w:sz w:val="28"/>
          <w:szCs w:val="28"/>
          <w:rtl/>
        </w:rPr>
        <w:t xml:space="preserve">‌های </w:t>
      </w:r>
      <w:r w:rsidRPr="003A04FE">
        <w:rPr>
          <w:rFonts w:cs="B Nazanin" w:hint="cs"/>
          <w:sz w:val="28"/>
          <w:szCs w:val="28"/>
          <w:rtl/>
        </w:rPr>
        <w:t>میانجی است که در جوامع طبقاتی پدید</w:t>
      </w:r>
      <w:r w:rsidR="00DA7118">
        <w:rPr>
          <w:rFonts w:cs="B Nazanin" w:hint="cs"/>
          <w:sz w:val="28"/>
          <w:szCs w:val="28"/>
          <w:rtl/>
        </w:rPr>
        <w:t xml:space="preserve"> می‌</w:t>
      </w:r>
      <w:r w:rsidRPr="003A04FE">
        <w:rPr>
          <w:rFonts w:cs="B Nazanin" w:hint="cs"/>
          <w:sz w:val="28"/>
          <w:szCs w:val="28"/>
          <w:rtl/>
        </w:rPr>
        <w:t>آید. پیدایش اصناف مستقل بدون وجود ویژگی یاد شده غیر ممکن بود. باید توجه داشت که در تاریخ دور و دراز جامعه ایرانی، و با توجه به تنوع قومی و فرهنگی و اقلیمی آن</w:t>
      </w:r>
      <w:r w:rsidR="00DA7118">
        <w:rPr>
          <w:rFonts w:cs="B Nazanin" w:hint="cs"/>
          <w:sz w:val="28"/>
          <w:szCs w:val="28"/>
          <w:rtl/>
        </w:rPr>
        <w:t xml:space="preserve"> می‌</w:t>
      </w:r>
      <w:r w:rsidRPr="003A04FE">
        <w:rPr>
          <w:rFonts w:cs="B Nazanin" w:hint="cs"/>
          <w:sz w:val="28"/>
          <w:szCs w:val="28"/>
          <w:rtl/>
        </w:rPr>
        <w:t xml:space="preserve">توان </w:t>
      </w:r>
      <w:r w:rsidRPr="003A04FE">
        <w:rPr>
          <w:rFonts w:cs="B Nazanin" w:hint="cs"/>
          <w:sz w:val="28"/>
          <w:szCs w:val="28"/>
          <w:rtl/>
        </w:rPr>
        <w:lastRenderedPageBreak/>
        <w:t xml:space="preserve">وجوهی را یافت که به اثبات نظریه </w:t>
      </w:r>
      <w:r w:rsidR="00284EE6">
        <w:rPr>
          <w:rFonts w:cs="B Nazanin" w:hint="cs"/>
          <w:sz w:val="28"/>
          <w:szCs w:val="28"/>
          <w:rtl/>
        </w:rPr>
        <w:t>دوره‌بندی</w:t>
      </w:r>
      <w:r w:rsidRPr="003A04FE">
        <w:rPr>
          <w:rFonts w:cs="B Nazanin" w:hint="cs"/>
          <w:sz w:val="28"/>
          <w:szCs w:val="28"/>
          <w:rtl/>
        </w:rPr>
        <w:t xml:space="preserve"> تاریخ اروپای غربی قاره</w:t>
      </w:r>
      <w:r w:rsidR="00DA7118">
        <w:rPr>
          <w:rFonts w:cs="B Nazanin" w:hint="cs"/>
          <w:sz w:val="28"/>
          <w:szCs w:val="28"/>
          <w:rtl/>
        </w:rPr>
        <w:t xml:space="preserve">‌ای </w:t>
      </w:r>
      <w:r w:rsidRPr="003A04FE">
        <w:rPr>
          <w:rFonts w:cs="B Nazanin" w:hint="cs"/>
          <w:sz w:val="28"/>
          <w:szCs w:val="28"/>
          <w:rtl/>
        </w:rPr>
        <w:t>در ایران یاری</w:t>
      </w:r>
      <w:r w:rsidR="00DA7118">
        <w:rPr>
          <w:rFonts w:cs="B Nazanin" w:hint="cs"/>
          <w:sz w:val="28"/>
          <w:szCs w:val="28"/>
          <w:rtl/>
        </w:rPr>
        <w:t xml:space="preserve"> می‌</w:t>
      </w:r>
      <w:r w:rsidRPr="003A04FE">
        <w:rPr>
          <w:rFonts w:cs="B Nazanin" w:hint="cs"/>
          <w:sz w:val="28"/>
          <w:szCs w:val="28"/>
          <w:rtl/>
        </w:rPr>
        <w:t>رساند. همین امر نیز بیش از هر نظریه دیگری</w:t>
      </w:r>
      <w:r w:rsidR="00DA7118">
        <w:rPr>
          <w:rFonts w:cs="B Nazanin" w:hint="cs"/>
          <w:sz w:val="28"/>
          <w:szCs w:val="28"/>
          <w:rtl/>
        </w:rPr>
        <w:t xml:space="preserve"> می‌</w:t>
      </w:r>
      <w:r w:rsidRPr="003A04FE">
        <w:rPr>
          <w:rFonts w:cs="B Nazanin" w:hint="cs"/>
          <w:sz w:val="28"/>
          <w:szCs w:val="28"/>
          <w:rtl/>
        </w:rPr>
        <w:t>تواند به تعمیم پاتریموتیالیسم منجر شود. اما چنانچه کلیت نظام و گرایش</w:t>
      </w:r>
      <w:r w:rsidR="00DA7118">
        <w:rPr>
          <w:rFonts w:cs="B Nazanin" w:hint="cs"/>
          <w:sz w:val="28"/>
          <w:szCs w:val="28"/>
          <w:rtl/>
        </w:rPr>
        <w:t xml:space="preserve">‌های </w:t>
      </w:r>
      <w:r w:rsidRPr="003A04FE">
        <w:rPr>
          <w:rFonts w:cs="B Nazanin" w:hint="cs"/>
          <w:sz w:val="28"/>
          <w:szCs w:val="28"/>
          <w:rtl/>
        </w:rPr>
        <w:t>مسلط آن مراد باشد، بی</w:t>
      </w:r>
      <w:r w:rsidR="00196CB0">
        <w:rPr>
          <w:rFonts w:cs="B Nazanin" w:hint="cs"/>
          <w:sz w:val="28"/>
          <w:szCs w:val="28"/>
          <w:rtl/>
        </w:rPr>
        <w:t>ن</w:t>
      </w:r>
      <w:r w:rsidRPr="003A04FE">
        <w:rPr>
          <w:rFonts w:cs="B Nazanin" w:hint="cs"/>
          <w:sz w:val="28"/>
          <w:szCs w:val="28"/>
          <w:rtl/>
        </w:rPr>
        <w:t xml:space="preserve"> تجربه تاریخی اروپای غربی و شرق، به ویژه ایران، شرایط متفاوتی مشاهده</w:t>
      </w:r>
      <w:r w:rsidR="00DA7118">
        <w:rPr>
          <w:rFonts w:cs="B Nazanin" w:hint="cs"/>
          <w:sz w:val="28"/>
          <w:szCs w:val="28"/>
          <w:rtl/>
        </w:rPr>
        <w:t xml:space="preserve"> می‌</w:t>
      </w:r>
      <w:r w:rsidRPr="003A04FE">
        <w:rPr>
          <w:rFonts w:cs="B Nazanin" w:hint="cs"/>
          <w:sz w:val="28"/>
          <w:szCs w:val="28"/>
          <w:rtl/>
        </w:rPr>
        <w:t>شود که تعمیم نظریه</w:t>
      </w:r>
      <w:r w:rsidR="00DA7118">
        <w:rPr>
          <w:rFonts w:cs="B Nazanin" w:hint="cs"/>
          <w:sz w:val="28"/>
          <w:szCs w:val="28"/>
          <w:rtl/>
        </w:rPr>
        <w:t xml:space="preserve">‌های </w:t>
      </w:r>
      <w:r w:rsidRPr="003A04FE">
        <w:rPr>
          <w:rFonts w:cs="B Nazanin" w:hint="cs"/>
          <w:sz w:val="28"/>
          <w:szCs w:val="28"/>
          <w:rtl/>
        </w:rPr>
        <w:t>تدوین شده در غرب برای درک شرایط تاریخی ایران را غیر ممکن</w:t>
      </w:r>
      <w:r w:rsidR="00DA7118">
        <w:rPr>
          <w:rFonts w:cs="B Nazanin" w:hint="cs"/>
          <w:sz w:val="28"/>
          <w:szCs w:val="28"/>
          <w:rtl/>
        </w:rPr>
        <w:t xml:space="preserve"> می‌</w:t>
      </w:r>
      <w:r w:rsidRPr="003A04FE">
        <w:rPr>
          <w:rFonts w:cs="B Nazanin" w:hint="cs"/>
          <w:sz w:val="28"/>
          <w:szCs w:val="28"/>
          <w:rtl/>
        </w:rPr>
        <w:t>سازد. بیهوده نیست که در</w:t>
      </w:r>
      <w:r w:rsidR="00196CB0">
        <w:rPr>
          <w:rFonts w:cs="B Nazanin" w:hint="cs"/>
          <w:sz w:val="28"/>
          <w:szCs w:val="28"/>
          <w:rtl/>
        </w:rPr>
        <w:t xml:space="preserve"> </w:t>
      </w:r>
      <w:r w:rsidRPr="003A04FE">
        <w:rPr>
          <w:rFonts w:cs="B Nazanin" w:hint="cs"/>
          <w:sz w:val="28"/>
          <w:szCs w:val="28"/>
          <w:rtl/>
        </w:rPr>
        <w:t>تاریخ فلسفه سیاسی غرب مقایسه اروپای غربی و مشرق زمین موضوعی پایدار گردیده است که از ارسطو تا به امروزه ادامه دارد. در ای</w:t>
      </w:r>
      <w:r w:rsidR="00196CB0">
        <w:rPr>
          <w:rFonts w:cs="B Nazanin" w:hint="cs"/>
          <w:sz w:val="28"/>
          <w:szCs w:val="28"/>
          <w:rtl/>
        </w:rPr>
        <w:t>ن</w:t>
      </w:r>
      <w:r w:rsidRPr="003A04FE">
        <w:rPr>
          <w:rFonts w:cs="B Nazanin" w:hint="cs"/>
          <w:sz w:val="28"/>
          <w:szCs w:val="28"/>
          <w:rtl/>
        </w:rPr>
        <w:t xml:space="preserve"> مقایسه استبداد ویژگی دایمی شرق تلقی شده است؛ امری که از متفکران دنیای اسلام که به مطالعه دقیق تاریخی غرب و</w:t>
      </w:r>
      <w:r w:rsidR="00196CB0">
        <w:rPr>
          <w:rFonts w:cs="B Nazanin" w:hint="cs"/>
          <w:sz w:val="28"/>
          <w:szCs w:val="28"/>
          <w:rtl/>
        </w:rPr>
        <w:t xml:space="preserve"> </w:t>
      </w:r>
      <w:r w:rsidRPr="003A04FE">
        <w:rPr>
          <w:rFonts w:cs="B Nazanin" w:hint="cs"/>
          <w:sz w:val="28"/>
          <w:szCs w:val="28"/>
          <w:rtl/>
        </w:rPr>
        <w:t>شرق پرداخته</w:t>
      </w:r>
      <w:r w:rsidR="00DA7118">
        <w:rPr>
          <w:rFonts w:cs="B Nazanin" w:hint="cs"/>
          <w:sz w:val="28"/>
          <w:szCs w:val="28"/>
          <w:rtl/>
        </w:rPr>
        <w:t xml:space="preserve">‌اند، </w:t>
      </w:r>
      <w:r w:rsidRPr="003A04FE">
        <w:rPr>
          <w:rFonts w:cs="B Nazanin" w:hint="cs"/>
          <w:sz w:val="28"/>
          <w:szCs w:val="28"/>
          <w:rtl/>
        </w:rPr>
        <w:t xml:space="preserve">تأیید شده است. به قول محسن مهدی، متفکر برجسته عرب و نویسنده کتاب </w:t>
      </w:r>
      <w:r w:rsidRPr="00196CB0">
        <w:rPr>
          <w:rFonts w:cs="B Nazanin" w:hint="cs"/>
          <w:i/>
          <w:iCs/>
          <w:sz w:val="28"/>
          <w:szCs w:val="28"/>
          <w:rtl/>
        </w:rPr>
        <w:t>ارزنده ابن خلدون و علوم اجتماعی</w:t>
      </w:r>
      <w:r w:rsidRPr="003A04FE">
        <w:rPr>
          <w:rFonts w:cs="B Nazanin" w:hint="cs"/>
          <w:sz w:val="28"/>
          <w:szCs w:val="28"/>
          <w:rtl/>
        </w:rPr>
        <w:t xml:space="preserve">، «تاریخ بشریت تاریخ دو رویاست: رویای شهروند صاحب حقوق و رؤیای السلطان العادل». البته مطالعات جدید، به ویژه </w:t>
      </w:r>
      <w:r w:rsidR="00340891">
        <w:rPr>
          <w:rFonts w:cs="B Nazanin" w:hint="cs"/>
          <w:sz w:val="28"/>
          <w:szCs w:val="28"/>
          <w:rtl/>
        </w:rPr>
        <w:t>شکل‌گیری</w:t>
      </w:r>
      <w:r w:rsidRPr="003A04FE">
        <w:rPr>
          <w:rFonts w:cs="B Nazanin" w:hint="cs"/>
          <w:sz w:val="28"/>
          <w:szCs w:val="28"/>
          <w:rtl/>
        </w:rPr>
        <w:t xml:space="preserve"> تاریخ نگاری انتقادی، چنین دو وجهی</w:t>
      </w:r>
      <w:r w:rsidR="00D12AFE">
        <w:rPr>
          <w:rFonts w:cs="B Nazanin" w:hint="cs"/>
          <w:sz w:val="28"/>
          <w:szCs w:val="28"/>
          <w:rtl/>
        </w:rPr>
        <w:t xml:space="preserve">‌هایی </w:t>
      </w:r>
      <w:r w:rsidRPr="003A04FE">
        <w:rPr>
          <w:rFonts w:cs="B Nazanin" w:hint="cs"/>
          <w:sz w:val="28"/>
          <w:szCs w:val="28"/>
          <w:rtl/>
        </w:rPr>
        <w:t xml:space="preserve">(دموکراسی غربی </w:t>
      </w:r>
      <w:r w:rsidRPr="003A04FE">
        <w:rPr>
          <w:rFonts w:cs="Times New Roman" w:hint="cs"/>
          <w:sz w:val="28"/>
          <w:szCs w:val="28"/>
          <w:rtl/>
        </w:rPr>
        <w:t>–</w:t>
      </w:r>
      <w:r w:rsidRPr="003A04FE">
        <w:rPr>
          <w:rFonts w:cs="B Nazanin" w:hint="cs"/>
          <w:sz w:val="28"/>
          <w:szCs w:val="28"/>
          <w:rtl/>
        </w:rPr>
        <w:t xml:space="preserve"> استبداد </w:t>
      </w:r>
      <w:r w:rsidR="00B23F0D">
        <w:rPr>
          <w:rFonts w:cs="B Nazanin" w:hint="cs"/>
          <w:sz w:val="28"/>
          <w:szCs w:val="28"/>
          <w:rtl/>
        </w:rPr>
        <w:t>شرقي</w:t>
      </w:r>
      <w:r w:rsidRPr="003A04FE">
        <w:rPr>
          <w:rFonts w:cs="B Nazanin" w:hint="cs"/>
          <w:sz w:val="28"/>
          <w:szCs w:val="28"/>
          <w:rtl/>
        </w:rPr>
        <w:t>) را</w:t>
      </w:r>
      <w:r w:rsidR="00D12AFE">
        <w:rPr>
          <w:rFonts w:cs="B Nazanin" w:hint="cs"/>
          <w:sz w:val="28"/>
          <w:szCs w:val="28"/>
          <w:rtl/>
        </w:rPr>
        <w:t xml:space="preserve"> نمی‌</w:t>
      </w:r>
      <w:r w:rsidRPr="003A04FE">
        <w:rPr>
          <w:rFonts w:cs="B Nazanin" w:hint="cs"/>
          <w:sz w:val="28"/>
          <w:szCs w:val="28"/>
          <w:rtl/>
        </w:rPr>
        <w:t xml:space="preserve">پذیرد؛ لیکن برکنار از نام گذاری تفاوت تجربه غرب و شرق محل تردید نیست. </w:t>
      </w:r>
    </w:p>
    <w:p w:rsidR="003A04FE" w:rsidRPr="003A04FE" w:rsidRDefault="003A04FE" w:rsidP="00B23F0D">
      <w:pPr>
        <w:bidi/>
        <w:spacing w:line="360" w:lineRule="auto"/>
        <w:jc w:val="both"/>
        <w:rPr>
          <w:rFonts w:cs="B Nazanin"/>
          <w:sz w:val="28"/>
          <w:szCs w:val="28"/>
          <w:rtl/>
        </w:rPr>
      </w:pPr>
      <w:r w:rsidRPr="003A04FE">
        <w:rPr>
          <w:rFonts w:cs="B Nazanin" w:hint="cs"/>
          <w:sz w:val="28"/>
          <w:szCs w:val="28"/>
          <w:rtl/>
        </w:rPr>
        <w:t>نظریه دوم، نظریه پاتریموتیالیسم و یکی از شقوق آن «سلطانیسم»</w:t>
      </w:r>
      <w:r w:rsidR="00DA7118">
        <w:rPr>
          <w:rFonts w:cs="B Nazanin" w:hint="cs"/>
          <w:sz w:val="28"/>
          <w:szCs w:val="28"/>
          <w:rtl/>
        </w:rPr>
        <w:t xml:space="preserve"> می‌</w:t>
      </w:r>
      <w:r w:rsidRPr="003A04FE">
        <w:rPr>
          <w:rFonts w:cs="B Nazanin" w:hint="cs"/>
          <w:sz w:val="28"/>
          <w:szCs w:val="28"/>
          <w:rtl/>
        </w:rPr>
        <w:t>باشد که برخی از ویژگی</w:t>
      </w:r>
      <w:r w:rsidR="00DA7118">
        <w:rPr>
          <w:rFonts w:cs="B Nazanin" w:hint="cs"/>
          <w:sz w:val="28"/>
          <w:szCs w:val="28"/>
          <w:rtl/>
        </w:rPr>
        <w:t xml:space="preserve">‌های </w:t>
      </w:r>
      <w:r w:rsidRPr="003A04FE">
        <w:rPr>
          <w:rFonts w:cs="B Nazanin" w:hint="cs"/>
          <w:sz w:val="28"/>
          <w:szCs w:val="28"/>
          <w:rtl/>
        </w:rPr>
        <w:t>آن برای درک تجربه ایرانی مهم است و به کار</w:t>
      </w:r>
      <w:r w:rsidR="00DA7118">
        <w:rPr>
          <w:rFonts w:cs="B Nazanin" w:hint="cs"/>
          <w:sz w:val="28"/>
          <w:szCs w:val="28"/>
          <w:rtl/>
        </w:rPr>
        <w:t xml:space="preserve"> می‌</w:t>
      </w:r>
      <w:r w:rsidRPr="003A04FE">
        <w:rPr>
          <w:rFonts w:cs="B Nazanin" w:hint="cs"/>
          <w:sz w:val="28"/>
          <w:szCs w:val="28"/>
          <w:rtl/>
        </w:rPr>
        <w:t>آید، لیکن به هنگامی که سابقه تاریخی پات</w:t>
      </w:r>
      <w:r w:rsidR="00B23F0D">
        <w:rPr>
          <w:rFonts w:cs="B Nazanin" w:hint="cs"/>
          <w:sz w:val="28"/>
          <w:szCs w:val="28"/>
          <w:rtl/>
        </w:rPr>
        <w:t>ري</w:t>
      </w:r>
      <w:r w:rsidRPr="003A04FE">
        <w:rPr>
          <w:rFonts w:cs="B Nazanin" w:hint="cs"/>
          <w:sz w:val="28"/>
          <w:szCs w:val="28"/>
          <w:rtl/>
        </w:rPr>
        <w:t>موتیالیسم مورد بررسی قرار</w:t>
      </w:r>
      <w:r w:rsidR="00DA7118">
        <w:rPr>
          <w:rFonts w:cs="B Nazanin" w:hint="cs"/>
          <w:sz w:val="28"/>
          <w:szCs w:val="28"/>
          <w:rtl/>
        </w:rPr>
        <w:t xml:space="preserve"> می‌</w:t>
      </w:r>
      <w:r w:rsidRPr="003A04FE">
        <w:rPr>
          <w:rFonts w:cs="B Nazanin" w:hint="cs"/>
          <w:sz w:val="28"/>
          <w:szCs w:val="28"/>
          <w:rtl/>
        </w:rPr>
        <w:t xml:space="preserve">گیرد، کاربرد آن برای معرفی تجربه ایران </w:t>
      </w:r>
      <w:r w:rsidRPr="003A04FE">
        <w:rPr>
          <w:rFonts w:cs="B Nazanin" w:hint="cs"/>
          <w:sz w:val="28"/>
          <w:szCs w:val="28"/>
          <w:rtl/>
        </w:rPr>
        <w:lastRenderedPageBreak/>
        <w:t>مسئله آفرین</w:t>
      </w:r>
      <w:r w:rsidR="00DA7118">
        <w:rPr>
          <w:rFonts w:cs="B Nazanin" w:hint="cs"/>
          <w:sz w:val="28"/>
          <w:szCs w:val="28"/>
          <w:rtl/>
        </w:rPr>
        <w:t xml:space="preserve"> می‌</w:t>
      </w:r>
      <w:r w:rsidRPr="003A04FE">
        <w:rPr>
          <w:rFonts w:cs="B Nazanin" w:hint="cs"/>
          <w:sz w:val="28"/>
          <w:szCs w:val="28"/>
          <w:rtl/>
        </w:rPr>
        <w:t>شود. پس اجازه دهید ابتدا به جریان</w:t>
      </w:r>
      <w:r w:rsidR="00B23F0D">
        <w:rPr>
          <w:rFonts w:cs="B Nazanin" w:hint="cs"/>
          <w:sz w:val="28"/>
          <w:szCs w:val="28"/>
          <w:rtl/>
        </w:rPr>
        <w:t xml:space="preserve"> </w:t>
      </w:r>
      <w:r w:rsidR="00340891">
        <w:rPr>
          <w:rFonts w:cs="B Nazanin" w:hint="cs"/>
          <w:sz w:val="28"/>
          <w:szCs w:val="28"/>
          <w:rtl/>
        </w:rPr>
        <w:t>شکل‌گیری</w:t>
      </w:r>
      <w:r w:rsidRPr="003A04FE">
        <w:rPr>
          <w:rFonts w:cs="B Nazanin" w:hint="cs"/>
          <w:sz w:val="28"/>
          <w:szCs w:val="28"/>
          <w:rtl/>
        </w:rPr>
        <w:t xml:space="preserve"> الگوی حکومت پات</w:t>
      </w:r>
      <w:r w:rsidR="00B23F0D">
        <w:rPr>
          <w:rFonts w:cs="B Nazanin" w:hint="cs"/>
          <w:sz w:val="28"/>
          <w:szCs w:val="28"/>
          <w:rtl/>
        </w:rPr>
        <w:t>ر</w:t>
      </w:r>
      <w:r w:rsidRPr="003A04FE">
        <w:rPr>
          <w:rFonts w:cs="B Nazanin" w:hint="cs"/>
          <w:sz w:val="28"/>
          <w:szCs w:val="28"/>
          <w:rtl/>
        </w:rPr>
        <w:t xml:space="preserve">یموتیالی بپردازیم. </w:t>
      </w:r>
    </w:p>
    <w:p w:rsidR="003A04FE" w:rsidRPr="003A04FE" w:rsidRDefault="003A04FE" w:rsidP="000303EB">
      <w:pPr>
        <w:bidi/>
        <w:spacing w:line="360" w:lineRule="auto"/>
        <w:jc w:val="both"/>
        <w:rPr>
          <w:rFonts w:cs="B Nazanin"/>
          <w:sz w:val="28"/>
          <w:szCs w:val="28"/>
          <w:rtl/>
        </w:rPr>
      </w:pPr>
      <w:r w:rsidRPr="003A04FE">
        <w:rPr>
          <w:rFonts w:cs="B Nazanin" w:hint="cs"/>
          <w:sz w:val="28"/>
          <w:szCs w:val="28"/>
          <w:rtl/>
        </w:rPr>
        <w:t>پیدایش این شیوه که ماکس وبر آنرا فرموله کرده و شق شدید آن را سلطانیسم نام نهاده است، سیستم جدیدی بود که در</w:t>
      </w:r>
      <w:r w:rsidR="00CD0387">
        <w:rPr>
          <w:rFonts w:cs="B Nazanin" w:hint="cs"/>
          <w:sz w:val="28"/>
          <w:szCs w:val="28"/>
          <w:rtl/>
        </w:rPr>
        <w:t xml:space="preserve"> </w:t>
      </w:r>
      <w:r w:rsidRPr="003A04FE">
        <w:rPr>
          <w:rFonts w:cs="B Nazanin" w:hint="cs"/>
          <w:sz w:val="28"/>
          <w:szCs w:val="28"/>
          <w:rtl/>
        </w:rPr>
        <w:t>اوایل دوران فئودالی از ترکیب تجربه</w:t>
      </w:r>
      <w:r w:rsidR="00DA7118">
        <w:rPr>
          <w:rFonts w:cs="B Nazanin" w:hint="cs"/>
          <w:sz w:val="28"/>
          <w:szCs w:val="28"/>
          <w:rtl/>
        </w:rPr>
        <w:t xml:space="preserve">‌ای </w:t>
      </w:r>
      <w:r w:rsidRPr="003A04FE">
        <w:rPr>
          <w:rFonts w:cs="B Nazanin" w:hint="cs"/>
          <w:sz w:val="28"/>
          <w:szCs w:val="28"/>
          <w:rtl/>
        </w:rPr>
        <w:t>رومی و تجربه</w:t>
      </w:r>
      <w:r w:rsidR="00DA7118">
        <w:rPr>
          <w:rFonts w:cs="B Nazanin" w:hint="cs"/>
          <w:sz w:val="28"/>
          <w:szCs w:val="28"/>
          <w:rtl/>
        </w:rPr>
        <w:t xml:space="preserve">‌ای </w:t>
      </w:r>
      <w:r w:rsidRPr="003A04FE">
        <w:rPr>
          <w:rFonts w:cs="B Nazanin" w:hint="cs"/>
          <w:sz w:val="28"/>
          <w:szCs w:val="28"/>
          <w:rtl/>
        </w:rPr>
        <w:t>ژرمنی، عمدتاً پروسی، شکل گرفت که بهتر است آن را نظام کفالتی ترجمه کنیم، یعنی همان مفهوم کلاینتیج</w:t>
      </w:r>
      <w:r w:rsidRPr="003A04FE">
        <w:rPr>
          <w:rFonts w:cs="B Nazanin" w:hint="cs"/>
          <w:sz w:val="28"/>
          <w:szCs w:val="28"/>
          <w:vertAlign w:val="superscript"/>
          <w:rtl/>
        </w:rPr>
        <w:t>8</w:t>
      </w:r>
      <w:r w:rsidRPr="003A04FE">
        <w:rPr>
          <w:rFonts w:cs="B Nazanin" w:hint="cs"/>
          <w:sz w:val="28"/>
          <w:szCs w:val="28"/>
          <w:rtl/>
        </w:rPr>
        <w:t>. به هنگامی که نظام رومی در</w:t>
      </w:r>
      <w:r w:rsidR="00CD0387">
        <w:rPr>
          <w:rFonts w:cs="B Nazanin" w:hint="cs"/>
          <w:sz w:val="28"/>
          <w:szCs w:val="28"/>
          <w:rtl/>
        </w:rPr>
        <w:t xml:space="preserve"> </w:t>
      </w:r>
      <w:r w:rsidRPr="003A04FE">
        <w:rPr>
          <w:rFonts w:cs="B Nazanin" w:hint="cs"/>
          <w:sz w:val="28"/>
          <w:szCs w:val="28"/>
          <w:rtl/>
        </w:rPr>
        <w:t>حال ضعیف شدن بود، جریانی به ویژه در نظام کشاورزی رم به تدریج شکل گرفت که به رابطه پاترون</w:t>
      </w:r>
      <w:r w:rsidRPr="003A04FE">
        <w:rPr>
          <w:rFonts w:cs="B Nazanin" w:hint="cs"/>
          <w:sz w:val="28"/>
          <w:szCs w:val="28"/>
          <w:vertAlign w:val="superscript"/>
          <w:rtl/>
        </w:rPr>
        <w:t>9</w:t>
      </w:r>
      <w:r w:rsidRPr="003A04FE">
        <w:rPr>
          <w:rFonts w:cs="B Nazanin" w:hint="cs"/>
          <w:sz w:val="28"/>
          <w:szCs w:val="28"/>
          <w:rtl/>
        </w:rPr>
        <w:t xml:space="preserve"> و کلاینت</w:t>
      </w:r>
      <w:r w:rsidRPr="003A04FE">
        <w:rPr>
          <w:rFonts w:cs="B Nazanin" w:hint="cs"/>
          <w:sz w:val="28"/>
          <w:szCs w:val="28"/>
          <w:vertAlign w:val="superscript"/>
          <w:rtl/>
        </w:rPr>
        <w:t>10</w:t>
      </w:r>
      <w:r w:rsidR="00CD0387">
        <w:rPr>
          <w:rFonts w:cs="B Nazanin" w:hint="cs"/>
          <w:sz w:val="28"/>
          <w:szCs w:val="28"/>
          <w:rtl/>
        </w:rPr>
        <w:t xml:space="preserve"> </w:t>
      </w:r>
      <w:r w:rsidRPr="003A04FE">
        <w:rPr>
          <w:rFonts w:cs="B Nazanin" w:hint="cs"/>
          <w:sz w:val="28"/>
          <w:szCs w:val="28"/>
          <w:rtl/>
        </w:rPr>
        <w:t>معروف گردید که آقا</w:t>
      </w:r>
      <w:r w:rsidR="00CD0387">
        <w:rPr>
          <w:rFonts w:cs="B Nazanin" w:hint="cs"/>
          <w:sz w:val="28"/>
          <w:szCs w:val="28"/>
          <w:rtl/>
        </w:rPr>
        <w:t xml:space="preserve"> </w:t>
      </w:r>
      <w:r w:rsidRPr="003A04FE">
        <w:rPr>
          <w:rFonts w:cs="B Nazanin" w:hint="cs"/>
          <w:sz w:val="28"/>
          <w:szCs w:val="28"/>
          <w:rtl/>
        </w:rPr>
        <w:t xml:space="preserve">و نوکری ترجمه شده است؛ لیکن بهتر </w:t>
      </w:r>
      <w:r w:rsidR="00CD0387">
        <w:rPr>
          <w:rFonts w:cs="B Nazanin" w:hint="cs"/>
          <w:sz w:val="28"/>
          <w:szCs w:val="28"/>
          <w:rtl/>
        </w:rPr>
        <w:t xml:space="preserve">است </w:t>
      </w:r>
      <w:r w:rsidRPr="003A04FE">
        <w:rPr>
          <w:rFonts w:cs="B Nazanin" w:hint="cs"/>
          <w:sz w:val="28"/>
          <w:szCs w:val="28"/>
          <w:rtl/>
        </w:rPr>
        <w:t>آن را کفیل و مورد تکفل ترجمه کنیم. با بحران کشاورزی، آزادانی که در نظام کشاورزی رم درگیر بودند خود را در اختیار قدرتمندان ثروتمند قرار</w:t>
      </w:r>
      <w:r w:rsidR="00DA7118">
        <w:rPr>
          <w:rFonts w:cs="B Nazanin" w:hint="cs"/>
          <w:sz w:val="28"/>
          <w:szCs w:val="28"/>
          <w:rtl/>
        </w:rPr>
        <w:t xml:space="preserve"> می‌</w:t>
      </w:r>
      <w:r w:rsidRPr="003A04FE">
        <w:rPr>
          <w:rFonts w:cs="B Nazanin" w:hint="cs"/>
          <w:sz w:val="28"/>
          <w:szCs w:val="28"/>
          <w:rtl/>
        </w:rPr>
        <w:t>دادند. توجه شود که دو سوی رابطه از جمله آزادان یعنی افراد صاحب حقوق به حساب</w:t>
      </w:r>
      <w:r w:rsidR="00DA7118">
        <w:rPr>
          <w:rFonts w:cs="B Nazanin" w:hint="cs"/>
          <w:sz w:val="28"/>
          <w:szCs w:val="28"/>
          <w:rtl/>
        </w:rPr>
        <w:t xml:space="preserve"> می‌</w:t>
      </w:r>
      <w:r w:rsidRPr="003A04FE">
        <w:rPr>
          <w:rFonts w:cs="B Nazanin" w:hint="cs"/>
          <w:sz w:val="28"/>
          <w:szCs w:val="28"/>
          <w:rtl/>
        </w:rPr>
        <w:t>آمدند. بعدها در دوران قطعی شدن زوال روم و آغاز فروپاشی برده داری، برده</w:t>
      </w:r>
      <w:r w:rsidR="00DA7118">
        <w:rPr>
          <w:rFonts w:cs="B Nazanin" w:hint="cs"/>
          <w:sz w:val="28"/>
          <w:szCs w:val="28"/>
          <w:rtl/>
        </w:rPr>
        <w:t xml:space="preserve">‌های </w:t>
      </w:r>
      <w:r w:rsidRPr="003A04FE">
        <w:rPr>
          <w:rFonts w:cs="B Nazanin" w:hint="cs"/>
          <w:sz w:val="28"/>
          <w:szCs w:val="28"/>
          <w:rtl/>
        </w:rPr>
        <w:t>فراری نیز به کلاینت آن هم با شرایطی محدود کننده تبدیل</w:t>
      </w:r>
      <w:r w:rsidR="00DA7118">
        <w:rPr>
          <w:rFonts w:cs="B Nazanin" w:hint="cs"/>
          <w:sz w:val="28"/>
          <w:szCs w:val="28"/>
          <w:rtl/>
        </w:rPr>
        <w:t xml:space="preserve"> می‌</w:t>
      </w:r>
      <w:r w:rsidRPr="003A04FE">
        <w:rPr>
          <w:rFonts w:cs="B Nazanin" w:hint="cs"/>
          <w:sz w:val="28"/>
          <w:szCs w:val="28"/>
          <w:rtl/>
        </w:rPr>
        <w:t>شدند. ضعیف</w:t>
      </w:r>
      <w:r w:rsidR="00E452BE">
        <w:rPr>
          <w:rFonts w:cs="B Nazanin" w:hint="cs"/>
          <w:sz w:val="28"/>
          <w:szCs w:val="28"/>
          <w:rtl/>
        </w:rPr>
        <w:t>‌</w:t>
      </w:r>
      <w:r w:rsidRPr="003A04FE">
        <w:rPr>
          <w:rFonts w:cs="B Nazanin" w:hint="cs"/>
          <w:sz w:val="28"/>
          <w:szCs w:val="28"/>
          <w:rtl/>
        </w:rPr>
        <w:t>ترها از پاترون پول، غذا و لباس دریافت</w:t>
      </w:r>
      <w:r w:rsidR="00DA7118">
        <w:rPr>
          <w:rFonts w:cs="B Nazanin" w:hint="cs"/>
          <w:sz w:val="28"/>
          <w:szCs w:val="28"/>
          <w:rtl/>
        </w:rPr>
        <w:t xml:space="preserve"> می‌</w:t>
      </w:r>
      <w:r w:rsidRPr="003A04FE">
        <w:rPr>
          <w:rFonts w:cs="B Nazanin" w:hint="cs"/>
          <w:sz w:val="28"/>
          <w:szCs w:val="28"/>
          <w:rtl/>
        </w:rPr>
        <w:t>داشتند</w:t>
      </w:r>
      <w:r w:rsidR="00E452BE">
        <w:rPr>
          <w:rFonts w:cs="B Nazanin" w:hint="cs"/>
          <w:sz w:val="28"/>
          <w:szCs w:val="28"/>
          <w:rtl/>
        </w:rPr>
        <w:t xml:space="preserve"> </w:t>
      </w:r>
      <w:r w:rsidRPr="003A04FE">
        <w:rPr>
          <w:rFonts w:cs="B Nazanin" w:hint="cs"/>
          <w:sz w:val="28"/>
          <w:szCs w:val="28"/>
          <w:rtl/>
        </w:rPr>
        <w:t>و در مقابل از پاترون حمایت</w:t>
      </w:r>
      <w:r w:rsidR="00DA7118">
        <w:rPr>
          <w:rFonts w:cs="B Nazanin" w:hint="cs"/>
          <w:sz w:val="28"/>
          <w:szCs w:val="28"/>
          <w:rtl/>
        </w:rPr>
        <w:t xml:space="preserve"> می‌</w:t>
      </w:r>
      <w:r w:rsidRPr="003A04FE">
        <w:rPr>
          <w:rFonts w:cs="B Nazanin" w:hint="cs"/>
          <w:sz w:val="28"/>
          <w:szCs w:val="28"/>
          <w:rtl/>
        </w:rPr>
        <w:t xml:space="preserve">کردند. بعدها که این جریان تاریخی با تجربه ژرمنی ترکیب شد به امری رایج در قرون وسطی و در نظام </w:t>
      </w:r>
      <w:r w:rsidRPr="003A04FE">
        <w:rPr>
          <w:rFonts w:cs="B Nazanin"/>
          <w:sz w:val="28"/>
          <w:szCs w:val="28"/>
          <w:rtl/>
        </w:rPr>
        <w:t>فئودال</w:t>
      </w:r>
      <w:r w:rsidRPr="003A04FE">
        <w:rPr>
          <w:rFonts w:cs="B Nazanin" w:hint="cs"/>
          <w:sz w:val="28"/>
          <w:szCs w:val="28"/>
          <w:rtl/>
        </w:rPr>
        <w:t xml:space="preserve">ی بدل گردید. تکیه کلام رایج دنیای </w:t>
      </w:r>
      <w:r w:rsidRPr="003A04FE">
        <w:rPr>
          <w:rFonts w:cs="B Nazanin"/>
          <w:sz w:val="28"/>
          <w:szCs w:val="28"/>
          <w:rtl/>
        </w:rPr>
        <w:t>فئودال</w:t>
      </w:r>
      <w:r w:rsidRPr="003A04FE">
        <w:rPr>
          <w:rFonts w:cs="B Nazanin" w:hint="cs"/>
          <w:sz w:val="28"/>
          <w:szCs w:val="28"/>
          <w:rtl/>
        </w:rPr>
        <w:t>ی «آدم دیگری بودن» شد. و شکل رابطه پاترون و کلاینت در رده</w:t>
      </w:r>
      <w:r w:rsidR="00DA7118">
        <w:rPr>
          <w:rFonts w:cs="B Nazanin" w:hint="cs"/>
          <w:sz w:val="28"/>
          <w:szCs w:val="28"/>
          <w:rtl/>
        </w:rPr>
        <w:t xml:space="preserve">‌های </w:t>
      </w:r>
      <w:r w:rsidRPr="003A04FE">
        <w:rPr>
          <w:rFonts w:cs="B Nazanin" w:hint="cs"/>
          <w:sz w:val="28"/>
          <w:szCs w:val="28"/>
          <w:rtl/>
        </w:rPr>
        <w:t xml:space="preserve">مختلف سلسله مراتب فئودالی رسوخ کرد و به سیستم غالب روابط اجتماعی تبدیل شد. این نظام را نظام </w:t>
      </w:r>
      <w:r>
        <w:rPr>
          <w:rFonts w:cs="B Nazanin" w:hint="cs"/>
          <w:sz w:val="28"/>
          <w:szCs w:val="28"/>
          <w:rtl/>
        </w:rPr>
        <w:t>«</w:t>
      </w:r>
      <w:r w:rsidRPr="003A04FE">
        <w:rPr>
          <w:rFonts w:cs="B Nazanin" w:hint="cs"/>
          <w:sz w:val="28"/>
          <w:szCs w:val="28"/>
          <w:rtl/>
        </w:rPr>
        <w:t xml:space="preserve">مبادله خدمات» </w:t>
      </w:r>
      <w:r w:rsidRPr="003A04FE">
        <w:rPr>
          <w:rFonts w:cs="B Nazanin" w:hint="cs"/>
          <w:sz w:val="28"/>
          <w:szCs w:val="28"/>
          <w:vertAlign w:val="superscript"/>
          <w:rtl/>
        </w:rPr>
        <w:t>11</w:t>
      </w:r>
      <w:r w:rsidR="00DA7118">
        <w:rPr>
          <w:rFonts w:cs="B Nazanin" w:hint="cs"/>
          <w:sz w:val="28"/>
          <w:szCs w:val="28"/>
          <w:rtl/>
        </w:rPr>
        <w:t xml:space="preserve"> </w:t>
      </w:r>
      <w:r w:rsidR="00DA7118">
        <w:rPr>
          <w:rFonts w:cs="B Nazanin" w:hint="cs"/>
          <w:sz w:val="28"/>
          <w:szCs w:val="28"/>
          <w:rtl/>
        </w:rPr>
        <w:lastRenderedPageBreak/>
        <w:t>می‌</w:t>
      </w:r>
      <w:r w:rsidRPr="003A04FE">
        <w:rPr>
          <w:rFonts w:cs="B Nazanin" w:hint="cs"/>
          <w:sz w:val="28"/>
          <w:szCs w:val="28"/>
          <w:rtl/>
        </w:rPr>
        <w:t>گفتند. در تجربه رومی رابطه مورد بحث جنبه نظامی نداشت، اما تجربه دوم که تجربه</w:t>
      </w:r>
      <w:r>
        <w:rPr>
          <w:rFonts w:cs="B Nazanin" w:hint="cs"/>
          <w:sz w:val="28"/>
          <w:szCs w:val="28"/>
          <w:rtl/>
        </w:rPr>
        <w:t xml:space="preserve">‌ی </w:t>
      </w:r>
      <w:r w:rsidRPr="003A04FE">
        <w:rPr>
          <w:rFonts w:cs="B Nazanin" w:hint="cs"/>
          <w:sz w:val="28"/>
          <w:szCs w:val="28"/>
          <w:rtl/>
        </w:rPr>
        <w:t xml:space="preserve">ژرمنی بود، کاملاً جنبه نظامی داشت که به </w:t>
      </w:r>
      <w:r w:rsidR="00DE7EDF">
        <w:rPr>
          <w:rFonts w:cs="B Nazanin" w:hint="cs"/>
          <w:sz w:val="28"/>
          <w:szCs w:val="28"/>
          <w:rtl/>
        </w:rPr>
        <w:t>آ</w:t>
      </w:r>
      <w:r w:rsidRPr="003A04FE">
        <w:rPr>
          <w:rFonts w:cs="B Nazanin" w:hint="cs"/>
          <w:sz w:val="28"/>
          <w:szCs w:val="28"/>
          <w:rtl/>
        </w:rPr>
        <w:t>ن رابطه پرینس</w:t>
      </w:r>
      <w:r w:rsidR="00642B1D">
        <w:rPr>
          <w:rFonts w:cs="B Nazanin" w:hint="cs"/>
          <w:sz w:val="28"/>
          <w:szCs w:val="28"/>
          <w:rtl/>
        </w:rPr>
        <w:t>پ</w:t>
      </w:r>
      <w:r w:rsidRPr="003A04FE">
        <w:rPr>
          <w:rFonts w:cs="B Nazanin" w:hint="cs"/>
          <w:sz w:val="28"/>
          <w:szCs w:val="28"/>
          <w:rtl/>
        </w:rPr>
        <w:t>ز</w:t>
      </w:r>
      <w:r w:rsidRPr="003A04FE">
        <w:rPr>
          <w:rFonts w:cs="B Nazanin" w:hint="cs"/>
          <w:sz w:val="28"/>
          <w:szCs w:val="28"/>
          <w:vertAlign w:val="superscript"/>
          <w:rtl/>
        </w:rPr>
        <w:t>12</w:t>
      </w:r>
      <w:r w:rsidRPr="003A04FE">
        <w:rPr>
          <w:rFonts w:cs="B Nazanin" w:hint="cs"/>
          <w:sz w:val="28"/>
          <w:szCs w:val="28"/>
          <w:rtl/>
        </w:rPr>
        <w:t xml:space="preserve"> و کومی</w:t>
      </w:r>
      <w:r w:rsidR="00642B1D">
        <w:rPr>
          <w:rFonts w:cs="B Nazanin" w:hint="cs"/>
          <w:sz w:val="28"/>
          <w:szCs w:val="28"/>
          <w:rtl/>
        </w:rPr>
        <w:t>‌</w:t>
      </w:r>
      <w:r w:rsidRPr="003A04FE">
        <w:rPr>
          <w:rFonts w:cs="B Nazanin" w:hint="cs"/>
          <w:sz w:val="28"/>
          <w:szCs w:val="28"/>
          <w:rtl/>
        </w:rPr>
        <w:t>تاتوس</w:t>
      </w:r>
      <w:r w:rsidRPr="003A04FE">
        <w:rPr>
          <w:rFonts w:cs="B Nazanin" w:hint="cs"/>
          <w:sz w:val="28"/>
          <w:szCs w:val="28"/>
          <w:vertAlign w:val="superscript"/>
          <w:rtl/>
        </w:rPr>
        <w:t>13</w:t>
      </w:r>
      <w:r w:rsidRPr="003A04FE">
        <w:rPr>
          <w:rFonts w:cs="B Nazanin" w:hint="cs"/>
          <w:sz w:val="28"/>
          <w:szCs w:val="28"/>
          <w:rtl/>
        </w:rPr>
        <w:t xml:space="preserve"> </w:t>
      </w:r>
      <w:r w:rsidR="00DA7118">
        <w:rPr>
          <w:rFonts w:cs="B Nazanin" w:hint="cs"/>
          <w:sz w:val="28"/>
          <w:szCs w:val="28"/>
          <w:rtl/>
        </w:rPr>
        <w:t>می‌</w:t>
      </w:r>
      <w:r w:rsidRPr="003A04FE">
        <w:rPr>
          <w:rFonts w:cs="B Nazanin" w:hint="cs"/>
          <w:sz w:val="28"/>
          <w:szCs w:val="28"/>
          <w:rtl/>
        </w:rPr>
        <w:t>گفتند که رییس و ملتزم رکاب یا همراه معنا</w:t>
      </w:r>
      <w:r w:rsidR="00DA7118">
        <w:rPr>
          <w:rFonts w:cs="B Nazanin" w:hint="cs"/>
          <w:sz w:val="28"/>
          <w:szCs w:val="28"/>
          <w:rtl/>
        </w:rPr>
        <w:t xml:space="preserve"> می‌</w:t>
      </w:r>
      <w:r w:rsidR="00642B1D">
        <w:rPr>
          <w:rFonts w:cs="B Nazanin" w:hint="cs"/>
          <w:sz w:val="28"/>
          <w:szCs w:val="28"/>
          <w:rtl/>
        </w:rPr>
        <w:t>‌</w:t>
      </w:r>
      <w:r w:rsidRPr="003A04FE">
        <w:rPr>
          <w:rFonts w:cs="B Nazanin" w:hint="cs"/>
          <w:sz w:val="28"/>
          <w:szCs w:val="28"/>
          <w:rtl/>
        </w:rPr>
        <w:t>دهد. در این رابطه، جنگجوی تهیدست اما آزاد انتخاب</w:t>
      </w:r>
      <w:r w:rsidR="00DA7118">
        <w:rPr>
          <w:rFonts w:cs="B Nazanin" w:hint="cs"/>
          <w:sz w:val="28"/>
          <w:szCs w:val="28"/>
          <w:rtl/>
        </w:rPr>
        <w:t xml:space="preserve"> می‌</w:t>
      </w:r>
      <w:r w:rsidRPr="003A04FE">
        <w:rPr>
          <w:rFonts w:cs="B Nazanin" w:hint="cs"/>
          <w:sz w:val="28"/>
          <w:szCs w:val="28"/>
          <w:rtl/>
        </w:rPr>
        <w:t>کرد</w:t>
      </w:r>
      <w:r w:rsidR="00642B1D">
        <w:rPr>
          <w:rFonts w:cs="B Nazanin" w:hint="cs"/>
          <w:sz w:val="28"/>
          <w:szCs w:val="28"/>
          <w:rtl/>
        </w:rPr>
        <w:t xml:space="preserve"> </w:t>
      </w:r>
      <w:r w:rsidRPr="003A04FE">
        <w:rPr>
          <w:rFonts w:cs="B Nazanin" w:hint="cs"/>
          <w:sz w:val="28"/>
          <w:szCs w:val="28"/>
          <w:rtl/>
        </w:rPr>
        <w:t xml:space="preserve">(توجه کنید: انتخاب فرد آزاد) تا ملتزم رکاب یا همراه رییس باشد، یعنی همان الگوی چیفتین </w:t>
      </w:r>
      <w:r w:rsidRPr="003A04FE">
        <w:rPr>
          <w:rFonts w:cs="B Nazanin" w:hint="cs"/>
          <w:sz w:val="28"/>
          <w:szCs w:val="28"/>
          <w:vertAlign w:val="superscript"/>
          <w:rtl/>
        </w:rPr>
        <w:t>14</w:t>
      </w:r>
      <w:r w:rsidRPr="003A04FE">
        <w:rPr>
          <w:rFonts w:cs="B Nazanin" w:hint="cs"/>
          <w:sz w:val="28"/>
          <w:szCs w:val="28"/>
          <w:rtl/>
        </w:rPr>
        <w:t xml:space="preserve">. چنین رابطه متقابلی رابطه </w:t>
      </w:r>
      <w:r>
        <w:rPr>
          <w:rFonts w:cs="B Nazanin" w:hint="cs"/>
          <w:sz w:val="28"/>
          <w:szCs w:val="28"/>
          <w:rtl/>
        </w:rPr>
        <w:t>«</w:t>
      </w:r>
      <w:r w:rsidRPr="003A04FE">
        <w:rPr>
          <w:rFonts w:cs="B Nazanin" w:hint="cs"/>
          <w:sz w:val="28"/>
          <w:szCs w:val="28"/>
          <w:rtl/>
        </w:rPr>
        <w:t>افتخارآمیز» تلقی</w:t>
      </w:r>
      <w:r w:rsidR="00DA7118">
        <w:rPr>
          <w:rFonts w:cs="B Nazanin" w:hint="cs"/>
          <w:sz w:val="28"/>
          <w:szCs w:val="28"/>
          <w:rtl/>
        </w:rPr>
        <w:t xml:space="preserve"> می‌</w:t>
      </w:r>
      <w:r w:rsidRPr="003A04FE">
        <w:rPr>
          <w:rFonts w:cs="B Nazanin" w:hint="cs"/>
          <w:sz w:val="28"/>
          <w:szCs w:val="28"/>
          <w:rtl/>
        </w:rPr>
        <w:t>گشت. این رابطه الزاماً برای تمامی عمر برقرار</w:t>
      </w:r>
      <w:r w:rsidR="00D12AFE">
        <w:rPr>
          <w:rFonts w:cs="B Nazanin" w:hint="cs"/>
          <w:sz w:val="28"/>
          <w:szCs w:val="28"/>
          <w:rtl/>
        </w:rPr>
        <w:t xml:space="preserve"> نمی‌</w:t>
      </w:r>
      <w:r w:rsidRPr="003A04FE">
        <w:rPr>
          <w:rFonts w:cs="B Nazanin" w:hint="cs"/>
          <w:sz w:val="28"/>
          <w:szCs w:val="28"/>
          <w:rtl/>
        </w:rPr>
        <w:t>شد. ژرمن</w:t>
      </w:r>
      <w:r>
        <w:rPr>
          <w:rFonts w:cs="B Nazanin" w:hint="cs"/>
          <w:sz w:val="28"/>
          <w:szCs w:val="28"/>
          <w:rtl/>
        </w:rPr>
        <w:t xml:space="preserve">‌ها </w:t>
      </w:r>
      <w:r w:rsidRPr="003A04FE">
        <w:rPr>
          <w:rFonts w:cs="B Nazanin" w:hint="cs"/>
          <w:sz w:val="28"/>
          <w:szCs w:val="28"/>
          <w:rtl/>
        </w:rPr>
        <w:t>بر این اساس به توسعه رمز و راز جنگجویی</w:t>
      </w:r>
      <w:r w:rsidR="00DA7118">
        <w:rPr>
          <w:rFonts w:cs="B Nazanin" w:hint="cs"/>
          <w:sz w:val="28"/>
          <w:szCs w:val="28"/>
          <w:rtl/>
        </w:rPr>
        <w:t xml:space="preserve"> می‌</w:t>
      </w:r>
      <w:r w:rsidRPr="003A04FE">
        <w:rPr>
          <w:rFonts w:cs="B Nazanin" w:hint="cs"/>
          <w:sz w:val="28"/>
          <w:szCs w:val="28"/>
          <w:rtl/>
        </w:rPr>
        <w:t>پرداختند و</w:t>
      </w:r>
      <w:r w:rsidR="00540092">
        <w:rPr>
          <w:rFonts w:cs="B Nazanin" w:hint="cs"/>
          <w:sz w:val="28"/>
          <w:szCs w:val="28"/>
          <w:rtl/>
        </w:rPr>
        <w:t xml:space="preserve"> </w:t>
      </w:r>
      <w:r w:rsidRPr="003A04FE">
        <w:rPr>
          <w:rFonts w:cs="B Nazanin" w:hint="cs"/>
          <w:sz w:val="28"/>
          <w:szCs w:val="28"/>
          <w:rtl/>
        </w:rPr>
        <w:t>قواعد رفتاری و اصول حاکم بر شأن جنگجوی را مدون کردند. سیستم کفیل و مورد تکفل و رییس و ملتزم رکاب با هم ترکیب شده، سنتزی فئودالی به نام پاتریموتیالیسم پدید آوردند. در نظام رومی بردگان نیز به ندرت در رابطه کفیل و مورد تکفل وارد</w:t>
      </w:r>
      <w:r w:rsidR="00DA7118">
        <w:rPr>
          <w:rFonts w:cs="B Nazanin" w:hint="cs"/>
          <w:sz w:val="28"/>
          <w:szCs w:val="28"/>
          <w:rtl/>
        </w:rPr>
        <w:t xml:space="preserve"> می‌</w:t>
      </w:r>
      <w:r w:rsidRPr="003A04FE">
        <w:rPr>
          <w:rFonts w:cs="B Nazanin" w:hint="cs"/>
          <w:sz w:val="28"/>
          <w:szCs w:val="28"/>
          <w:rtl/>
        </w:rPr>
        <w:t>شدند و به یک معنا ارتقای مقام</w:t>
      </w:r>
      <w:r w:rsidR="00DA7118">
        <w:rPr>
          <w:rFonts w:cs="B Nazanin" w:hint="cs"/>
          <w:sz w:val="28"/>
          <w:szCs w:val="28"/>
          <w:rtl/>
        </w:rPr>
        <w:t xml:space="preserve"> می‌</w:t>
      </w:r>
      <w:r w:rsidRPr="003A04FE">
        <w:rPr>
          <w:rFonts w:cs="B Nazanin" w:hint="cs"/>
          <w:sz w:val="28"/>
          <w:szCs w:val="28"/>
          <w:rtl/>
        </w:rPr>
        <w:t>یافتند و در سایه قدرت کفیل آزاد محسوب</w:t>
      </w:r>
      <w:r w:rsidR="00DA7118">
        <w:rPr>
          <w:rFonts w:cs="B Nazanin" w:hint="cs"/>
          <w:sz w:val="28"/>
          <w:szCs w:val="28"/>
          <w:rtl/>
        </w:rPr>
        <w:t xml:space="preserve"> می‌</w:t>
      </w:r>
      <w:r w:rsidRPr="003A04FE">
        <w:rPr>
          <w:rFonts w:cs="B Nazanin" w:hint="cs"/>
          <w:sz w:val="28"/>
          <w:szCs w:val="28"/>
          <w:rtl/>
        </w:rPr>
        <w:t>شدند که البته جریانی نادر بود. ترکیب این دو جریان عاملی انتزاعی نبود که محصول ارزش</w:t>
      </w:r>
      <w:r w:rsidR="00DA7118">
        <w:rPr>
          <w:rFonts w:cs="B Nazanin" w:hint="cs"/>
          <w:sz w:val="28"/>
          <w:szCs w:val="28"/>
          <w:rtl/>
        </w:rPr>
        <w:t xml:space="preserve">‌های </w:t>
      </w:r>
      <w:r w:rsidRPr="003A04FE">
        <w:rPr>
          <w:rFonts w:cs="B Nazanin" w:hint="cs"/>
          <w:sz w:val="28"/>
          <w:szCs w:val="28"/>
          <w:rtl/>
        </w:rPr>
        <w:t>نهفته در این دو جریان باشد، بلکه نیروهای اقتصادی ـ سیاسی در اهمیت بخشیدن به این سنتز کاملاً دخیل بودند. ناامنی، نداشتن تأمین جانی، فقر و گرسنگی حاصل از شیوع انحطاط روم، به ویژه در بخش کشاورزی، چنین روابطی را ناگزیر</w:t>
      </w:r>
      <w:r w:rsidR="00DA7118">
        <w:rPr>
          <w:rFonts w:cs="B Nazanin" w:hint="cs"/>
          <w:sz w:val="28"/>
          <w:szCs w:val="28"/>
          <w:rtl/>
        </w:rPr>
        <w:t xml:space="preserve"> می‌</w:t>
      </w:r>
      <w:r w:rsidRPr="003A04FE">
        <w:rPr>
          <w:rFonts w:cs="B Nazanin" w:hint="cs"/>
          <w:sz w:val="28"/>
          <w:szCs w:val="28"/>
          <w:rtl/>
        </w:rPr>
        <w:t>ساخت که با ناامنی دنیای فئودالی و ضرورت محلی شدن آن هماهنگ بود. دو مسئله در این سنتز مشهود</w:t>
      </w:r>
      <w:r w:rsidR="00540092">
        <w:rPr>
          <w:rFonts w:cs="B Nazanin" w:hint="cs"/>
          <w:sz w:val="28"/>
          <w:szCs w:val="28"/>
          <w:rtl/>
        </w:rPr>
        <w:t xml:space="preserve"> </w:t>
      </w:r>
      <w:r w:rsidRPr="003A04FE">
        <w:rPr>
          <w:rFonts w:cs="B Nazanin" w:hint="cs"/>
          <w:sz w:val="28"/>
          <w:szCs w:val="28"/>
          <w:rtl/>
        </w:rPr>
        <w:t>بود: 1) با متصل کردن سرنوشت خود، آزادان بی چیز وضع بهتری از بردگان به کف</w:t>
      </w:r>
      <w:r w:rsidR="00DA7118">
        <w:rPr>
          <w:rFonts w:cs="B Nazanin" w:hint="cs"/>
          <w:sz w:val="28"/>
          <w:szCs w:val="28"/>
          <w:rtl/>
        </w:rPr>
        <w:t xml:space="preserve"> می‌</w:t>
      </w:r>
      <w:r w:rsidRPr="003A04FE">
        <w:rPr>
          <w:rFonts w:cs="B Nazanin" w:hint="cs"/>
          <w:sz w:val="28"/>
          <w:szCs w:val="28"/>
          <w:rtl/>
        </w:rPr>
        <w:t xml:space="preserve">آوردند؛ و 2) چنین روابطی نیروی سرکوب را </w:t>
      </w:r>
      <w:r w:rsidRPr="003A04FE">
        <w:rPr>
          <w:rFonts w:cs="B Nazanin" w:hint="cs"/>
          <w:sz w:val="28"/>
          <w:szCs w:val="28"/>
          <w:rtl/>
        </w:rPr>
        <w:lastRenderedPageBreak/>
        <w:t>سازمان</w:t>
      </w:r>
      <w:r w:rsidR="00DA7118">
        <w:rPr>
          <w:rFonts w:cs="B Nazanin" w:hint="cs"/>
          <w:sz w:val="28"/>
          <w:szCs w:val="28"/>
          <w:rtl/>
        </w:rPr>
        <w:t xml:space="preserve"> می‌</w:t>
      </w:r>
      <w:r w:rsidRPr="003A04FE">
        <w:rPr>
          <w:rFonts w:cs="B Nazanin" w:hint="cs"/>
          <w:sz w:val="28"/>
          <w:szCs w:val="28"/>
          <w:rtl/>
        </w:rPr>
        <w:t>داد که دافع حملات دایمی این دوره گذار بود. از سوی دیگر، سنت ژرمنی احترام و افتخار از طریق جنگاوری را نیز حفظ</w:t>
      </w:r>
      <w:r w:rsidR="00DA7118">
        <w:rPr>
          <w:rFonts w:cs="B Nazanin" w:hint="cs"/>
          <w:sz w:val="28"/>
          <w:szCs w:val="28"/>
          <w:rtl/>
        </w:rPr>
        <w:t xml:space="preserve"> می‌</w:t>
      </w:r>
      <w:r w:rsidRPr="003A04FE">
        <w:rPr>
          <w:rFonts w:cs="B Nazanin" w:hint="cs"/>
          <w:sz w:val="28"/>
          <w:szCs w:val="28"/>
          <w:rtl/>
        </w:rPr>
        <w:t>کرد. از هم پاشیدن تمرکز اقتصادی ـ سیاسی ـ فرهنگی، الزام گردهم آمدن در واحدهای کوچک و یاری و مساعدت نسبت به هم و صیانت از گروه، رمز و راز ترکیب این دو</w:t>
      </w:r>
      <w:r w:rsidR="000303EB">
        <w:rPr>
          <w:rFonts w:cs="B Nazanin" w:hint="cs"/>
          <w:sz w:val="28"/>
          <w:szCs w:val="28"/>
          <w:rtl/>
        </w:rPr>
        <w:t xml:space="preserve"> </w:t>
      </w:r>
      <w:r w:rsidRPr="003A04FE">
        <w:rPr>
          <w:rFonts w:cs="B Nazanin" w:hint="cs"/>
          <w:sz w:val="28"/>
          <w:szCs w:val="28"/>
          <w:rtl/>
        </w:rPr>
        <w:t>جریان بود.</w:t>
      </w:r>
      <w:r w:rsidR="000303EB">
        <w:rPr>
          <w:rFonts w:cs="B Nazanin" w:hint="cs"/>
          <w:sz w:val="28"/>
          <w:szCs w:val="28"/>
          <w:rtl/>
        </w:rPr>
        <w:t xml:space="preserve"> </w:t>
      </w:r>
      <w:r w:rsidRPr="003A04FE">
        <w:rPr>
          <w:rFonts w:cs="B Nazanin" w:hint="cs"/>
          <w:sz w:val="28"/>
          <w:szCs w:val="28"/>
          <w:rtl/>
        </w:rPr>
        <w:t>توجه شود که زحمت کشان تهیدست برده نبودند.</w:t>
      </w:r>
      <w:r w:rsidR="000303EB">
        <w:rPr>
          <w:rFonts w:cs="B Nazanin" w:hint="cs"/>
          <w:sz w:val="28"/>
          <w:szCs w:val="28"/>
          <w:rtl/>
        </w:rPr>
        <w:t xml:space="preserve"> </w:t>
      </w:r>
      <w:r w:rsidRPr="003A04FE">
        <w:rPr>
          <w:rFonts w:cs="B Nazanin" w:hint="cs"/>
          <w:sz w:val="28"/>
          <w:szCs w:val="28"/>
          <w:rtl/>
        </w:rPr>
        <w:t>آنان زندگی خود را وثیقه محافظت از خود و ادامه حیات قرار</w:t>
      </w:r>
      <w:r w:rsidR="00DA7118">
        <w:rPr>
          <w:rFonts w:cs="B Nazanin" w:hint="cs"/>
          <w:sz w:val="28"/>
          <w:szCs w:val="28"/>
          <w:rtl/>
        </w:rPr>
        <w:t xml:space="preserve"> می‌</w:t>
      </w:r>
      <w:r w:rsidRPr="003A04FE">
        <w:rPr>
          <w:rFonts w:cs="B Nazanin" w:hint="cs"/>
          <w:sz w:val="28"/>
          <w:szCs w:val="28"/>
          <w:rtl/>
        </w:rPr>
        <w:t>دادند. با بحث بالا تفاوت پاتریموتیالیسم را با حاکمیت در ایران به خوبی</w:t>
      </w:r>
      <w:r w:rsidR="00DA7118">
        <w:rPr>
          <w:rFonts w:cs="B Nazanin" w:hint="cs"/>
          <w:sz w:val="28"/>
          <w:szCs w:val="28"/>
          <w:rtl/>
        </w:rPr>
        <w:t xml:space="preserve"> می‌</w:t>
      </w:r>
      <w:r w:rsidRPr="003A04FE">
        <w:rPr>
          <w:rFonts w:cs="B Nazanin" w:hint="cs"/>
          <w:sz w:val="28"/>
          <w:szCs w:val="28"/>
          <w:rtl/>
        </w:rPr>
        <w:t>توان دریافت. رابطه</w:t>
      </w:r>
      <w:r>
        <w:rPr>
          <w:rFonts w:cs="B Nazanin" w:hint="cs"/>
          <w:sz w:val="28"/>
          <w:szCs w:val="28"/>
          <w:rtl/>
        </w:rPr>
        <w:t xml:space="preserve">‌ی </w:t>
      </w:r>
      <w:r w:rsidRPr="003A04FE">
        <w:rPr>
          <w:rFonts w:cs="B Nazanin" w:hint="cs"/>
          <w:sz w:val="28"/>
          <w:szCs w:val="28"/>
          <w:rtl/>
        </w:rPr>
        <w:t>پاترون و کلاینت باز هم رابطه</w:t>
      </w:r>
      <w:r w:rsidR="00DA7118">
        <w:rPr>
          <w:rFonts w:cs="B Nazanin" w:hint="cs"/>
          <w:sz w:val="28"/>
          <w:szCs w:val="28"/>
          <w:rtl/>
        </w:rPr>
        <w:t xml:space="preserve">‌ای </w:t>
      </w:r>
      <w:r w:rsidRPr="003A04FE">
        <w:rPr>
          <w:rFonts w:cs="B Nazanin" w:hint="cs"/>
          <w:sz w:val="28"/>
          <w:szCs w:val="28"/>
          <w:rtl/>
        </w:rPr>
        <w:t>حقوقی و تعریف شده بود و از وجود قانون که در دوران فئودالی به سنت و قواعد رفتاری و اتیکت تبدیل شده بود، حکایت داشت. ماکس وبر مفهوم سلطانیسم را برای حالتی از پاتریموتیالیسم به کار</w:t>
      </w:r>
      <w:r w:rsidR="00DA7118">
        <w:rPr>
          <w:rFonts w:cs="B Nazanin" w:hint="cs"/>
          <w:sz w:val="28"/>
          <w:szCs w:val="28"/>
          <w:rtl/>
        </w:rPr>
        <w:t xml:space="preserve"> می‌</w:t>
      </w:r>
      <w:r w:rsidRPr="003A04FE">
        <w:rPr>
          <w:rFonts w:cs="B Nazanin" w:hint="cs"/>
          <w:sz w:val="28"/>
          <w:szCs w:val="28"/>
          <w:rtl/>
        </w:rPr>
        <w:t>برد که رابطه حقوقی به دلیل طولانی شدن قدرت در</w:t>
      </w:r>
      <w:r w:rsidR="000303EB">
        <w:rPr>
          <w:rFonts w:cs="B Nazanin" w:hint="cs"/>
          <w:sz w:val="28"/>
          <w:szCs w:val="28"/>
          <w:rtl/>
        </w:rPr>
        <w:t xml:space="preserve"> </w:t>
      </w:r>
      <w:r w:rsidRPr="003A04FE">
        <w:rPr>
          <w:rFonts w:cs="B Nazanin" w:hint="cs"/>
          <w:sz w:val="28"/>
          <w:szCs w:val="28"/>
          <w:rtl/>
        </w:rPr>
        <w:t>دست پاترون رنگ</w:t>
      </w:r>
      <w:r w:rsidR="00DA7118">
        <w:rPr>
          <w:rFonts w:cs="B Nazanin" w:hint="cs"/>
          <w:sz w:val="28"/>
          <w:szCs w:val="28"/>
          <w:rtl/>
        </w:rPr>
        <w:t xml:space="preserve"> می‌</w:t>
      </w:r>
      <w:r w:rsidRPr="003A04FE">
        <w:rPr>
          <w:rFonts w:cs="B Nazanin" w:hint="cs"/>
          <w:sz w:val="28"/>
          <w:szCs w:val="28"/>
          <w:rtl/>
        </w:rPr>
        <w:t>باخت و قدرت فردی</w:t>
      </w:r>
      <w:r w:rsidR="00DA7118">
        <w:rPr>
          <w:rFonts w:cs="B Nazanin" w:hint="cs"/>
          <w:sz w:val="28"/>
          <w:szCs w:val="28"/>
          <w:rtl/>
        </w:rPr>
        <w:t xml:space="preserve"> می‌</w:t>
      </w:r>
      <w:r w:rsidRPr="003A04FE">
        <w:rPr>
          <w:rFonts w:cs="B Nazanin" w:hint="cs"/>
          <w:sz w:val="28"/>
          <w:szCs w:val="28"/>
          <w:rtl/>
        </w:rPr>
        <w:t xml:space="preserve">شد. </w:t>
      </w:r>
    </w:p>
    <w:p w:rsidR="003A04FE" w:rsidRPr="003A04FE" w:rsidRDefault="003A04FE" w:rsidP="0069169B">
      <w:pPr>
        <w:bidi/>
        <w:spacing w:line="360" w:lineRule="auto"/>
        <w:jc w:val="both"/>
        <w:rPr>
          <w:rFonts w:cs="B Nazanin"/>
          <w:sz w:val="28"/>
          <w:szCs w:val="28"/>
          <w:rtl/>
        </w:rPr>
      </w:pPr>
      <w:r w:rsidRPr="003A04FE">
        <w:rPr>
          <w:rFonts w:cs="B Nazanin" w:hint="cs"/>
          <w:sz w:val="28"/>
          <w:szCs w:val="28"/>
          <w:rtl/>
        </w:rPr>
        <w:t>بدیهی است که اگر این مفهوم صرفاً برای نشان دادن قدرت فردی حاکم در</w:t>
      </w:r>
      <w:r w:rsidR="000303EB">
        <w:rPr>
          <w:rFonts w:cs="B Nazanin" w:hint="cs"/>
          <w:sz w:val="28"/>
          <w:szCs w:val="28"/>
          <w:rtl/>
        </w:rPr>
        <w:t xml:space="preserve"> </w:t>
      </w:r>
      <w:r w:rsidRPr="003A04FE">
        <w:rPr>
          <w:rFonts w:cs="B Nazanin" w:hint="cs"/>
          <w:sz w:val="28"/>
          <w:szCs w:val="28"/>
          <w:rtl/>
        </w:rPr>
        <w:t>ایران یعنی شاهان به کار رود مفهومی درست است، لیکن اگر سابقه آن تعمیم داده شود، مسئله از اساس تفاوت دارد. بر این اساس کاربرد مفهوم سلطانیسم، خوان جی لینز در اوایل دهه 1970 میلادی مفهوم سلطانیسم را برای مشخص کردن حکومت</w:t>
      </w:r>
      <w:r w:rsidR="00D12AFE">
        <w:rPr>
          <w:rFonts w:cs="B Nazanin" w:hint="cs"/>
          <w:sz w:val="28"/>
          <w:szCs w:val="28"/>
          <w:rtl/>
        </w:rPr>
        <w:t xml:space="preserve">‌هایی </w:t>
      </w:r>
      <w:r w:rsidRPr="003A04FE">
        <w:rPr>
          <w:rFonts w:cs="B Nazanin" w:hint="cs"/>
          <w:sz w:val="28"/>
          <w:szCs w:val="28"/>
          <w:rtl/>
        </w:rPr>
        <w:t>مانند ترخیلو در جمهوری دومینیکن، موبوتو در زئیر، عیدی امین در اوگاند</w:t>
      </w:r>
      <w:r w:rsidR="000303EB">
        <w:rPr>
          <w:rFonts w:cs="B Nazanin" w:hint="cs"/>
          <w:sz w:val="28"/>
          <w:szCs w:val="28"/>
          <w:rtl/>
        </w:rPr>
        <w:t>ا</w:t>
      </w:r>
      <w:r w:rsidRPr="003A04FE">
        <w:rPr>
          <w:rFonts w:cs="B Nazanin" w:hint="cs"/>
          <w:sz w:val="28"/>
          <w:szCs w:val="28"/>
          <w:rtl/>
        </w:rPr>
        <w:t xml:space="preserve">، شاه ایران و نظایر آن را به کار برده است. در حقیقت، تلاش خوان جی لینز برای زنده کردن مفهوم تمایز بین مفهوم توتالیتریسم و </w:t>
      </w:r>
      <w:r w:rsidRPr="003A04FE">
        <w:rPr>
          <w:rFonts w:cs="B Nazanin" w:hint="cs"/>
          <w:sz w:val="28"/>
          <w:szCs w:val="28"/>
          <w:rtl/>
        </w:rPr>
        <w:lastRenderedPageBreak/>
        <w:t>اتوریترینیسم و نظایر آن بود. ماکس وبر پاتریموتیالیسم را نوعی از سلطه سنتی</w:t>
      </w:r>
      <w:r w:rsidR="00DA7118">
        <w:rPr>
          <w:rFonts w:cs="B Nazanin" w:hint="cs"/>
          <w:sz w:val="28"/>
          <w:szCs w:val="28"/>
          <w:rtl/>
        </w:rPr>
        <w:t xml:space="preserve"> می‌</w:t>
      </w:r>
      <w:r w:rsidRPr="003A04FE">
        <w:rPr>
          <w:rFonts w:cs="B Nazanin" w:hint="cs"/>
          <w:sz w:val="28"/>
          <w:szCs w:val="28"/>
          <w:rtl/>
        </w:rPr>
        <w:t xml:space="preserve">دانست که در صورت </w:t>
      </w:r>
      <w:r w:rsidR="00340891">
        <w:rPr>
          <w:rFonts w:cs="B Nazanin" w:hint="cs"/>
          <w:sz w:val="28"/>
          <w:szCs w:val="28"/>
          <w:rtl/>
        </w:rPr>
        <w:t>شکل‌گیری</w:t>
      </w:r>
      <w:r w:rsidRPr="003A04FE">
        <w:rPr>
          <w:rFonts w:cs="B Nazanin" w:hint="cs"/>
          <w:sz w:val="28"/>
          <w:szCs w:val="28"/>
          <w:rtl/>
        </w:rPr>
        <w:t xml:space="preserve"> نظام اداری و قدرت </w:t>
      </w:r>
      <w:r w:rsidR="000303EB">
        <w:rPr>
          <w:rFonts w:cs="B Nazanin" w:hint="cs"/>
          <w:sz w:val="28"/>
          <w:szCs w:val="28"/>
          <w:rtl/>
        </w:rPr>
        <w:t>نظامی به عنوان ابزار شخصی فرد ح</w:t>
      </w:r>
      <w:r w:rsidRPr="003A04FE">
        <w:rPr>
          <w:rFonts w:cs="B Nazanin" w:hint="cs"/>
          <w:sz w:val="28"/>
          <w:szCs w:val="28"/>
          <w:rtl/>
        </w:rPr>
        <w:t>اکم در کنترل کامل او، به سلطانیسم تبدیل</w:t>
      </w:r>
      <w:r w:rsidR="00DA7118">
        <w:rPr>
          <w:rFonts w:cs="B Nazanin" w:hint="cs"/>
          <w:sz w:val="28"/>
          <w:szCs w:val="28"/>
          <w:rtl/>
        </w:rPr>
        <w:t xml:space="preserve"> می‌</w:t>
      </w:r>
      <w:r w:rsidRPr="003A04FE">
        <w:rPr>
          <w:rFonts w:cs="B Nazanin" w:hint="cs"/>
          <w:sz w:val="28"/>
          <w:szCs w:val="28"/>
          <w:rtl/>
        </w:rPr>
        <w:t>شود. چنان که خواهد آمد، زورمداری ایرانی تا آنجا که نقش فرد مورد بحث است مانند نظام سلطانیسم عمل</w:t>
      </w:r>
      <w:r w:rsidR="00DA7118">
        <w:rPr>
          <w:rFonts w:cs="B Nazanin" w:hint="cs"/>
          <w:sz w:val="28"/>
          <w:szCs w:val="28"/>
          <w:rtl/>
        </w:rPr>
        <w:t xml:space="preserve"> می‌</w:t>
      </w:r>
      <w:r w:rsidRPr="003A04FE">
        <w:rPr>
          <w:rFonts w:cs="B Nazanin" w:hint="cs"/>
          <w:sz w:val="28"/>
          <w:szCs w:val="28"/>
          <w:rtl/>
        </w:rPr>
        <w:t>کند و کاربرد آن را تنها در سطح مفهومی مجاز</w:t>
      </w:r>
      <w:r w:rsidR="00DA7118">
        <w:rPr>
          <w:rFonts w:cs="B Nazanin" w:hint="cs"/>
          <w:sz w:val="28"/>
          <w:szCs w:val="28"/>
          <w:rtl/>
        </w:rPr>
        <w:t xml:space="preserve"> می‌</w:t>
      </w:r>
      <w:r w:rsidRPr="003A04FE">
        <w:rPr>
          <w:rFonts w:cs="B Nazanin" w:hint="cs"/>
          <w:sz w:val="28"/>
          <w:szCs w:val="28"/>
          <w:rtl/>
        </w:rPr>
        <w:t>سازد. لیکن اگر مراد تحلیل ساختاری باشد، نه پاتریموتیالیسم و</w:t>
      </w:r>
      <w:r w:rsidR="0069169B">
        <w:rPr>
          <w:rFonts w:cs="B Nazanin" w:hint="cs"/>
          <w:sz w:val="28"/>
          <w:szCs w:val="28"/>
          <w:rtl/>
        </w:rPr>
        <w:t xml:space="preserve"> </w:t>
      </w:r>
      <w:r w:rsidRPr="003A04FE">
        <w:rPr>
          <w:rFonts w:cs="B Nazanin" w:hint="cs"/>
          <w:sz w:val="28"/>
          <w:szCs w:val="28"/>
          <w:rtl/>
        </w:rPr>
        <w:t>نه سلطانیسم هیچ کدام</w:t>
      </w:r>
      <w:r w:rsidR="00D12AFE">
        <w:rPr>
          <w:rFonts w:cs="B Nazanin" w:hint="cs"/>
          <w:sz w:val="28"/>
          <w:szCs w:val="28"/>
          <w:rtl/>
        </w:rPr>
        <w:t xml:space="preserve"> نمی‌</w:t>
      </w:r>
      <w:r w:rsidRPr="003A04FE">
        <w:rPr>
          <w:rFonts w:cs="B Nazanin" w:hint="cs"/>
          <w:sz w:val="28"/>
          <w:szCs w:val="28"/>
          <w:rtl/>
        </w:rPr>
        <w:t>تواند معرف شرایط ایران باشد. دوره</w:t>
      </w:r>
      <w:r w:rsidR="00DA7118">
        <w:rPr>
          <w:rFonts w:cs="B Nazanin" w:hint="cs"/>
          <w:sz w:val="28"/>
          <w:szCs w:val="28"/>
          <w:rtl/>
        </w:rPr>
        <w:t xml:space="preserve">‌های </w:t>
      </w:r>
      <w:r w:rsidRPr="003A04FE">
        <w:rPr>
          <w:rFonts w:cs="B Nazanin" w:hint="cs"/>
          <w:sz w:val="28"/>
          <w:szCs w:val="28"/>
          <w:rtl/>
        </w:rPr>
        <w:t>طولانی تمرکز و یکدستی حکومت در ایران و فقدان سایر گروه</w:t>
      </w:r>
      <w:r w:rsidR="00DA7118">
        <w:rPr>
          <w:rFonts w:cs="B Nazanin" w:hint="cs"/>
          <w:sz w:val="28"/>
          <w:szCs w:val="28"/>
          <w:rtl/>
        </w:rPr>
        <w:t xml:space="preserve">‌های </w:t>
      </w:r>
      <w:r w:rsidRPr="003A04FE">
        <w:rPr>
          <w:rFonts w:cs="B Nazanin" w:hint="cs"/>
          <w:sz w:val="28"/>
          <w:szCs w:val="28"/>
          <w:rtl/>
        </w:rPr>
        <w:t xml:space="preserve">اجتماعی با تعاریف مشخص اجتماعی، سیاسی، اقتصادی و حقوقی، مالکیت فردی بر زمین، تداوم الگوی طبقاتی در جامعه، عوامل تمایز ساختاری پاتریموتیالیسم  و سلطانیسم با نظام شاهنشاهی بود که این تفاوت بعداً با آمدن ترکان و </w:t>
      </w:r>
      <w:r w:rsidR="00340891">
        <w:rPr>
          <w:rFonts w:cs="B Nazanin" w:hint="cs"/>
          <w:sz w:val="28"/>
          <w:szCs w:val="28"/>
          <w:rtl/>
        </w:rPr>
        <w:t>شکل‌گیری</w:t>
      </w:r>
      <w:r w:rsidRPr="003A04FE">
        <w:rPr>
          <w:rFonts w:cs="B Nazanin" w:hint="cs"/>
          <w:sz w:val="28"/>
          <w:szCs w:val="28"/>
          <w:rtl/>
        </w:rPr>
        <w:t xml:space="preserve"> نظام سلطانی نوع شرقی نیز حفظ شد، گرچه در روساخت سیاسی شباهت</w:t>
      </w:r>
      <w:r>
        <w:rPr>
          <w:rFonts w:cs="B Nazanin" w:hint="cs"/>
          <w:sz w:val="28"/>
          <w:szCs w:val="28"/>
          <w:rtl/>
        </w:rPr>
        <w:t xml:space="preserve">‌ها </w:t>
      </w:r>
      <w:r w:rsidRPr="003A04FE">
        <w:rPr>
          <w:rFonts w:cs="B Nazanin" w:hint="cs"/>
          <w:sz w:val="28"/>
          <w:szCs w:val="28"/>
          <w:rtl/>
        </w:rPr>
        <w:t>چشم گیر است.</w:t>
      </w:r>
    </w:p>
    <w:p w:rsidR="003A04FE" w:rsidRPr="003A04FE" w:rsidRDefault="003A04FE" w:rsidP="00537825">
      <w:pPr>
        <w:bidi/>
        <w:spacing w:line="360" w:lineRule="auto"/>
        <w:jc w:val="both"/>
        <w:rPr>
          <w:rFonts w:cs="B Nazanin"/>
          <w:sz w:val="28"/>
          <w:szCs w:val="28"/>
          <w:rtl/>
        </w:rPr>
      </w:pPr>
      <w:r w:rsidRPr="003A04FE">
        <w:rPr>
          <w:rFonts w:cs="B Nazanin" w:hint="cs"/>
          <w:sz w:val="28"/>
          <w:szCs w:val="28"/>
          <w:rtl/>
        </w:rPr>
        <w:t xml:space="preserve">نظریه </w:t>
      </w:r>
      <w:r w:rsidR="0069169B">
        <w:rPr>
          <w:rFonts w:cs="B Nazanin" w:hint="cs"/>
          <w:sz w:val="28"/>
          <w:szCs w:val="28"/>
          <w:rtl/>
        </w:rPr>
        <w:t>ش</w:t>
      </w:r>
      <w:r w:rsidRPr="003A04FE">
        <w:rPr>
          <w:rFonts w:cs="B Nazanin" w:hint="cs"/>
          <w:sz w:val="28"/>
          <w:szCs w:val="28"/>
          <w:rtl/>
        </w:rPr>
        <w:t>یوه تولید آسیایی بیش از سایر نظریه</w:t>
      </w:r>
      <w:r>
        <w:rPr>
          <w:rFonts w:cs="B Nazanin" w:hint="cs"/>
          <w:sz w:val="28"/>
          <w:szCs w:val="28"/>
          <w:rtl/>
        </w:rPr>
        <w:t xml:space="preserve">‌ها </w:t>
      </w:r>
      <w:r w:rsidRPr="003A04FE">
        <w:rPr>
          <w:rFonts w:cs="B Nazanin" w:hint="cs"/>
          <w:sz w:val="28"/>
          <w:szCs w:val="28"/>
          <w:rtl/>
        </w:rPr>
        <w:t>قدرت تبیین کنندگی در تشریح شرایط تاریخی جامعه ایران را دارد. لیکن این نظریه نیز فراتر از تحلیل درست رابطه یک جانانشین و یک جانشین، یعنی ایل و روستا،</w:t>
      </w:r>
      <w:r w:rsidR="0069169B">
        <w:rPr>
          <w:rFonts w:cs="B Nazanin" w:hint="cs"/>
          <w:sz w:val="28"/>
          <w:szCs w:val="28"/>
          <w:rtl/>
        </w:rPr>
        <w:t xml:space="preserve"> </w:t>
      </w:r>
      <w:r w:rsidRPr="003A04FE">
        <w:rPr>
          <w:rFonts w:cs="B Nazanin" w:hint="cs"/>
          <w:sz w:val="28"/>
          <w:szCs w:val="28"/>
          <w:rtl/>
        </w:rPr>
        <w:t>بر فرضی مهم استوار است که در مورد جامعه ایران بی معناست. کارل مارکس و فردریک انگلس با مطالعه منابع محدودی که در مورد مشرق زمین به ویژه چین، ایران، هند، بین</w:t>
      </w:r>
      <w:r w:rsidR="0069169B">
        <w:rPr>
          <w:rFonts w:cs="B Nazanin" w:hint="cs"/>
          <w:sz w:val="28"/>
          <w:szCs w:val="28"/>
          <w:rtl/>
        </w:rPr>
        <w:t>‌</w:t>
      </w:r>
      <w:r w:rsidRPr="003A04FE">
        <w:rPr>
          <w:rFonts w:cs="B Nazanin" w:hint="cs"/>
          <w:sz w:val="28"/>
          <w:szCs w:val="28"/>
          <w:rtl/>
        </w:rPr>
        <w:t>النهرین و مصر</w:t>
      </w:r>
      <w:r w:rsidR="0069169B">
        <w:rPr>
          <w:rFonts w:cs="B Nazanin" w:hint="cs"/>
          <w:sz w:val="28"/>
          <w:szCs w:val="28"/>
          <w:rtl/>
        </w:rPr>
        <w:t xml:space="preserve"> </w:t>
      </w:r>
      <w:r w:rsidRPr="003A04FE">
        <w:rPr>
          <w:rFonts w:cs="B Nazanin" w:hint="cs"/>
          <w:sz w:val="28"/>
          <w:szCs w:val="28"/>
          <w:rtl/>
        </w:rPr>
        <w:t xml:space="preserve">داشتند، در دورانی که مارکس به انگلستان تبعید شده بود، مفهوم شیوه تولید آسیایی را </w:t>
      </w:r>
      <w:r w:rsidRPr="003A04FE">
        <w:rPr>
          <w:rFonts w:cs="B Nazanin" w:hint="cs"/>
          <w:sz w:val="28"/>
          <w:szCs w:val="28"/>
          <w:rtl/>
        </w:rPr>
        <w:lastRenderedPageBreak/>
        <w:t xml:space="preserve">شکل دادند. جالب آنکه مارکس در اواخر عمر از بحث آبیاری که عنصر کلیدی </w:t>
      </w:r>
      <w:r w:rsidR="00340891">
        <w:rPr>
          <w:rFonts w:cs="B Nazanin" w:hint="cs"/>
          <w:sz w:val="28"/>
          <w:szCs w:val="28"/>
          <w:rtl/>
        </w:rPr>
        <w:t>شکل‌گیری</w:t>
      </w:r>
      <w:r w:rsidRPr="003A04FE">
        <w:rPr>
          <w:rFonts w:cs="B Nazanin" w:hint="cs"/>
          <w:sz w:val="28"/>
          <w:szCs w:val="28"/>
          <w:rtl/>
        </w:rPr>
        <w:t xml:space="preserve"> این شیوه تولید بود، فاصله گرفت و به تحلیل ده و </w:t>
      </w:r>
      <w:r w:rsidR="00284EE6">
        <w:rPr>
          <w:rFonts w:cs="B Nazanin" w:hint="cs"/>
          <w:sz w:val="28"/>
          <w:szCs w:val="28"/>
          <w:rtl/>
        </w:rPr>
        <w:t>ده‌نشینی</w:t>
      </w:r>
      <w:r w:rsidRPr="003A04FE">
        <w:rPr>
          <w:rFonts w:cs="B Nazanin" w:hint="cs"/>
          <w:sz w:val="28"/>
          <w:szCs w:val="28"/>
          <w:rtl/>
        </w:rPr>
        <w:t xml:space="preserve"> رغبت بیشتری پیدا کرد، که امکان تداوم مطالعات خود و تکمیل بحث را نیافت. بر اساس فرضیه نخستین، مارکس و</w:t>
      </w:r>
      <w:r w:rsidR="0069169B">
        <w:rPr>
          <w:rFonts w:cs="B Nazanin" w:hint="cs"/>
          <w:sz w:val="28"/>
          <w:szCs w:val="28"/>
          <w:rtl/>
        </w:rPr>
        <w:t xml:space="preserve"> </w:t>
      </w:r>
      <w:r w:rsidRPr="003A04FE">
        <w:rPr>
          <w:rFonts w:cs="B Nazanin" w:hint="cs"/>
          <w:sz w:val="28"/>
          <w:szCs w:val="28"/>
          <w:rtl/>
        </w:rPr>
        <w:t xml:space="preserve">انگلس در جهان شمول بودن تجربه </w:t>
      </w:r>
      <w:r w:rsidR="00284EE6">
        <w:rPr>
          <w:rFonts w:cs="B Nazanin" w:hint="cs"/>
          <w:sz w:val="28"/>
          <w:szCs w:val="28"/>
          <w:rtl/>
        </w:rPr>
        <w:t>دوره‌بندی</w:t>
      </w:r>
      <w:r w:rsidRPr="003A04FE">
        <w:rPr>
          <w:rFonts w:cs="B Nazanin" w:hint="cs"/>
          <w:sz w:val="28"/>
          <w:szCs w:val="28"/>
          <w:rtl/>
        </w:rPr>
        <w:t xml:space="preserve"> تاریخ اروپای غربی قاره</w:t>
      </w:r>
      <w:r w:rsidR="00DA7118">
        <w:rPr>
          <w:rFonts w:cs="B Nazanin" w:hint="cs"/>
          <w:sz w:val="28"/>
          <w:szCs w:val="28"/>
          <w:rtl/>
        </w:rPr>
        <w:t xml:space="preserve">‌ای </w:t>
      </w:r>
      <w:r w:rsidRPr="003A04FE">
        <w:rPr>
          <w:rFonts w:cs="B Nazanin" w:hint="cs"/>
          <w:sz w:val="28"/>
          <w:szCs w:val="28"/>
          <w:rtl/>
        </w:rPr>
        <w:t>تردید روا داشتند و با توجه به اطلاعات مختصری که در مورد چند جامعه شرقی داشتند، بیان کردند که شرایط خشک و نیمه خشک بودن بخش</w:t>
      </w:r>
      <w:r w:rsidR="00D12AFE">
        <w:rPr>
          <w:rFonts w:cs="B Nazanin" w:hint="cs"/>
          <w:sz w:val="28"/>
          <w:szCs w:val="28"/>
          <w:rtl/>
        </w:rPr>
        <w:t xml:space="preserve">‌هایی </w:t>
      </w:r>
      <w:r w:rsidRPr="003A04FE">
        <w:rPr>
          <w:rFonts w:cs="B Nazanin" w:hint="cs"/>
          <w:sz w:val="28"/>
          <w:szCs w:val="28"/>
          <w:rtl/>
        </w:rPr>
        <w:t>از مشرق زمین، وجود صحاری گسترده، و منابع محدود آب سبب</w:t>
      </w:r>
      <w:r w:rsidR="00DA7118">
        <w:rPr>
          <w:rFonts w:cs="B Nazanin" w:hint="cs"/>
          <w:sz w:val="28"/>
          <w:szCs w:val="28"/>
          <w:rtl/>
        </w:rPr>
        <w:t xml:space="preserve"> می‌</w:t>
      </w:r>
      <w:r w:rsidRPr="003A04FE">
        <w:rPr>
          <w:rFonts w:cs="B Nazanin" w:hint="cs"/>
          <w:sz w:val="28"/>
          <w:szCs w:val="28"/>
          <w:rtl/>
        </w:rPr>
        <w:t>شود کشاورزی و دسترسی به مازاد تولید، نیازمند اقدامات اساسی در زمینه احداث کانال</w:t>
      </w:r>
      <w:r w:rsidR="00DA7118">
        <w:rPr>
          <w:rFonts w:cs="B Nazanin" w:hint="cs"/>
          <w:sz w:val="28"/>
          <w:szCs w:val="28"/>
          <w:rtl/>
        </w:rPr>
        <w:t xml:space="preserve">‌های </w:t>
      </w:r>
      <w:r w:rsidRPr="003A04FE">
        <w:rPr>
          <w:rFonts w:cs="B Nazanin" w:hint="cs"/>
          <w:sz w:val="28"/>
          <w:szCs w:val="28"/>
          <w:rtl/>
        </w:rPr>
        <w:t>آبیاری در مسافت</w:t>
      </w:r>
      <w:r w:rsidR="00DA7118">
        <w:rPr>
          <w:rFonts w:cs="B Nazanin" w:hint="cs"/>
          <w:sz w:val="28"/>
          <w:szCs w:val="28"/>
          <w:rtl/>
        </w:rPr>
        <w:t xml:space="preserve">‌های </w:t>
      </w:r>
      <w:r w:rsidRPr="003A04FE">
        <w:rPr>
          <w:rFonts w:cs="B Nazanin" w:hint="cs"/>
          <w:sz w:val="28"/>
          <w:szCs w:val="28"/>
          <w:rtl/>
        </w:rPr>
        <w:t>طولانی احداث سد و شاد</w:t>
      </w:r>
      <w:r w:rsidR="0069169B">
        <w:rPr>
          <w:rFonts w:cs="B Nazanin" w:hint="cs"/>
          <w:sz w:val="28"/>
          <w:szCs w:val="28"/>
          <w:rtl/>
        </w:rPr>
        <w:t>ِ</w:t>
      </w:r>
      <w:r w:rsidRPr="003A04FE">
        <w:rPr>
          <w:rFonts w:cs="B Nazanin" w:hint="cs"/>
          <w:sz w:val="28"/>
          <w:szCs w:val="28"/>
          <w:rtl/>
        </w:rPr>
        <w:t>روان، زهکشی و در یک کلام تأسیسات عظیم شبکه</w:t>
      </w:r>
      <w:r w:rsidR="00DA7118">
        <w:rPr>
          <w:rFonts w:cs="B Nazanin" w:hint="cs"/>
          <w:sz w:val="28"/>
          <w:szCs w:val="28"/>
          <w:rtl/>
        </w:rPr>
        <w:t xml:space="preserve">‌های </w:t>
      </w:r>
      <w:r w:rsidRPr="003A04FE">
        <w:rPr>
          <w:rFonts w:cs="B Nazanin" w:hint="cs"/>
          <w:sz w:val="28"/>
          <w:szCs w:val="28"/>
          <w:rtl/>
        </w:rPr>
        <w:t>آبیاری باشد. از سوی دیگر با توجه به پایین بودن تکنولوژی ساخت و ساز ابزار و ادوات</w:t>
      </w:r>
      <w:r w:rsidR="0069169B">
        <w:rPr>
          <w:rFonts w:cs="B Nazanin" w:hint="cs"/>
          <w:sz w:val="28"/>
          <w:szCs w:val="28"/>
          <w:rtl/>
        </w:rPr>
        <w:t xml:space="preserve"> </w:t>
      </w:r>
      <w:r w:rsidRPr="003A04FE">
        <w:rPr>
          <w:rFonts w:cs="B Nazanin" w:hint="cs"/>
          <w:sz w:val="28"/>
          <w:szCs w:val="28"/>
          <w:rtl/>
        </w:rPr>
        <w:t>(عامل انسانی ـ اجتماعی) چاره</w:t>
      </w:r>
      <w:r w:rsidR="00DA7118">
        <w:rPr>
          <w:rFonts w:cs="B Nazanin" w:hint="cs"/>
          <w:sz w:val="28"/>
          <w:szCs w:val="28"/>
          <w:rtl/>
        </w:rPr>
        <w:t xml:space="preserve">‌ای </w:t>
      </w:r>
      <w:r w:rsidRPr="003A04FE">
        <w:rPr>
          <w:rFonts w:cs="B Nazanin" w:hint="cs"/>
          <w:sz w:val="28"/>
          <w:szCs w:val="28"/>
          <w:rtl/>
        </w:rPr>
        <w:t>جز به بیگاری فراخواندن انبوه توده</w:t>
      </w:r>
      <w:r w:rsidR="00DA7118">
        <w:rPr>
          <w:rFonts w:cs="B Nazanin" w:hint="cs"/>
          <w:sz w:val="28"/>
          <w:szCs w:val="28"/>
          <w:rtl/>
        </w:rPr>
        <w:t xml:space="preserve">‌های </w:t>
      </w:r>
      <w:r w:rsidRPr="003A04FE">
        <w:rPr>
          <w:rFonts w:cs="B Nazanin" w:hint="cs"/>
          <w:sz w:val="28"/>
          <w:szCs w:val="28"/>
          <w:rtl/>
        </w:rPr>
        <w:t>مردم نیست. از این روی سازماندهی و مجبور سازی چنین نیروی انسانی</w:t>
      </w:r>
      <w:r w:rsidR="00DA7118">
        <w:rPr>
          <w:rFonts w:cs="B Nazanin" w:hint="cs"/>
          <w:sz w:val="28"/>
          <w:szCs w:val="28"/>
          <w:rtl/>
        </w:rPr>
        <w:t xml:space="preserve">‌ای </w:t>
      </w:r>
      <w:r w:rsidRPr="003A04FE">
        <w:rPr>
          <w:rFonts w:cs="B Nazanin" w:hint="cs"/>
          <w:sz w:val="28"/>
          <w:szCs w:val="28"/>
          <w:rtl/>
        </w:rPr>
        <w:t xml:space="preserve">به </w:t>
      </w:r>
      <w:r w:rsidR="00340891">
        <w:rPr>
          <w:rFonts w:cs="B Nazanin" w:hint="cs"/>
          <w:sz w:val="28"/>
          <w:szCs w:val="28"/>
          <w:rtl/>
        </w:rPr>
        <w:t>شکل‌گیری</w:t>
      </w:r>
      <w:r w:rsidRPr="003A04FE">
        <w:rPr>
          <w:rFonts w:cs="B Nazanin" w:hint="cs"/>
          <w:sz w:val="28"/>
          <w:szCs w:val="28"/>
          <w:rtl/>
        </w:rPr>
        <w:t xml:space="preserve"> قدرتی زورمدار و استبدادی با انحصار سرکوب نیازمند است. چنین شکلی از حکومت که الزامی گریزناپذیر است، از تحولات تاریخی جامعه اروپای غربی قاره</w:t>
      </w:r>
      <w:r w:rsidR="00DA7118">
        <w:rPr>
          <w:rFonts w:cs="B Nazanin" w:hint="cs"/>
          <w:sz w:val="28"/>
          <w:szCs w:val="28"/>
          <w:rtl/>
        </w:rPr>
        <w:t xml:space="preserve">‌ای </w:t>
      </w:r>
      <w:r w:rsidRPr="003A04FE">
        <w:rPr>
          <w:rFonts w:cs="B Nazanin" w:hint="cs"/>
          <w:sz w:val="28"/>
          <w:szCs w:val="28"/>
          <w:rtl/>
        </w:rPr>
        <w:t>جلوگیری</w:t>
      </w:r>
      <w:r w:rsidR="00DA7118">
        <w:rPr>
          <w:rFonts w:cs="B Nazanin" w:hint="cs"/>
          <w:sz w:val="28"/>
          <w:szCs w:val="28"/>
          <w:rtl/>
        </w:rPr>
        <w:t xml:space="preserve"> می‌</w:t>
      </w:r>
      <w:r w:rsidRPr="003A04FE">
        <w:rPr>
          <w:rFonts w:cs="B Nazanin" w:hint="cs"/>
          <w:sz w:val="28"/>
          <w:szCs w:val="28"/>
          <w:rtl/>
        </w:rPr>
        <w:t>کند و چنین جوامعی را بیرون تاریخ نگاه</w:t>
      </w:r>
      <w:r w:rsidR="00DA7118">
        <w:rPr>
          <w:rFonts w:cs="B Nazanin" w:hint="cs"/>
          <w:sz w:val="28"/>
          <w:szCs w:val="28"/>
          <w:rtl/>
        </w:rPr>
        <w:t xml:space="preserve"> می‌</w:t>
      </w:r>
      <w:r w:rsidRPr="003A04FE">
        <w:rPr>
          <w:rFonts w:cs="B Nazanin" w:hint="cs"/>
          <w:sz w:val="28"/>
          <w:szCs w:val="28"/>
          <w:rtl/>
        </w:rPr>
        <w:t>دارد که تنها با ورود</w:t>
      </w:r>
      <w:r w:rsidR="00284EE6">
        <w:rPr>
          <w:rFonts w:cs="B Nazanin" w:hint="cs"/>
          <w:sz w:val="28"/>
          <w:szCs w:val="28"/>
          <w:rtl/>
        </w:rPr>
        <w:t xml:space="preserve"> سرمایه‌داری </w:t>
      </w:r>
      <w:r w:rsidRPr="003A04FE">
        <w:rPr>
          <w:rFonts w:cs="B Nazanin" w:hint="cs"/>
          <w:sz w:val="28"/>
          <w:szCs w:val="28"/>
          <w:rtl/>
        </w:rPr>
        <w:t>جهانی و انتقال تضادهای نظام</w:t>
      </w:r>
      <w:r w:rsidR="00284EE6">
        <w:rPr>
          <w:rFonts w:cs="B Nazanin" w:hint="cs"/>
          <w:sz w:val="28"/>
          <w:szCs w:val="28"/>
          <w:rtl/>
        </w:rPr>
        <w:t xml:space="preserve"> سرمایه‌داری </w:t>
      </w:r>
      <w:r w:rsidRPr="003A04FE">
        <w:rPr>
          <w:rFonts w:cs="B Nazanin" w:hint="cs"/>
          <w:sz w:val="28"/>
          <w:szCs w:val="28"/>
          <w:rtl/>
        </w:rPr>
        <w:t>به درون آنها وارد تاریخ</w:t>
      </w:r>
      <w:r w:rsidR="00DA7118">
        <w:rPr>
          <w:rFonts w:cs="B Nazanin" w:hint="cs"/>
          <w:sz w:val="28"/>
          <w:szCs w:val="28"/>
          <w:rtl/>
        </w:rPr>
        <w:t xml:space="preserve"> می‌</w:t>
      </w:r>
      <w:r w:rsidRPr="003A04FE">
        <w:rPr>
          <w:rFonts w:cs="B Nazanin" w:hint="cs"/>
          <w:sz w:val="28"/>
          <w:szCs w:val="28"/>
          <w:rtl/>
        </w:rPr>
        <w:t>شوند. بعداً مارکس باز هم با توجه به خشک و نیمه خشک بودن نقاطی از مشرق زمین به ضرورت کوچ فصلی انسان و</w:t>
      </w:r>
      <w:r w:rsidR="00537825">
        <w:rPr>
          <w:rFonts w:cs="B Nazanin" w:hint="cs"/>
          <w:sz w:val="28"/>
          <w:szCs w:val="28"/>
          <w:rtl/>
        </w:rPr>
        <w:t xml:space="preserve"> </w:t>
      </w:r>
      <w:r w:rsidRPr="003A04FE">
        <w:rPr>
          <w:rFonts w:cs="B Nazanin" w:hint="cs"/>
          <w:sz w:val="28"/>
          <w:szCs w:val="28"/>
          <w:rtl/>
        </w:rPr>
        <w:t>دام و</w:t>
      </w:r>
      <w:r w:rsidR="00537825">
        <w:rPr>
          <w:rFonts w:cs="B Nazanin" w:hint="cs"/>
          <w:sz w:val="28"/>
          <w:szCs w:val="28"/>
          <w:rtl/>
        </w:rPr>
        <w:t xml:space="preserve"> </w:t>
      </w:r>
      <w:r w:rsidRPr="003A04FE">
        <w:rPr>
          <w:rFonts w:cs="B Nazanin" w:hint="cs"/>
          <w:sz w:val="28"/>
          <w:szCs w:val="28"/>
          <w:rtl/>
        </w:rPr>
        <w:t>پیدایش نظام ایلیاتی اشاره</w:t>
      </w:r>
      <w:r w:rsidR="00DA7118">
        <w:rPr>
          <w:rFonts w:cs="B Nazanin" w:hint="cs"/>
          <w:sz w:val="28"/>
          <w:szCs w:val="28"/>
          <w:rtl/>
        </w:rPr>
        <w:t xml:space="preserve"> می‌</w:t>
      </w:r>
      <w:r w:rsidRPr="003A04FE">
        <w:rPr>
          <w:rFonts w:cs="B Nazanin" w:hint="cs"/>
          <w:sz w:val="28"/>
          <w:szCs w:val="28"/>
          <w:rtl/>
        </w:rPr>
        <w:t xml:space="preserve">کند. </w:t>
      </w:r>
      <w:r w:rsidRPr="003A04FE">
        <w:rPr>
          <w:rFonts w:cs="B Nazanin" w:hint="cs"/>
          <w:sz w:val="28"/>
          <w:szCs w:val="28"/>
          <w:rtl/>
        </w:rPr>
        <w:lastRenderedPageBreak/>
        <w:t>بعدها با کشف کشاورزی، ولی با توجه به محدود بودن منابع آب، شکلی از تولید زراعی نتیجه</w:t>
      </w:r>
      <w:r w:rsidR="00DA7118">
        <w:rPr>
          <w:rFonts w:cs="B Nazanin" w:hint="cs"/>
          <w:sz w:val="28"/>
          <w:szCs w:val="28"/>
          <w:rtl/>
        </w:rPr>
        <w:t xml:space="preserve"> می‌</w:t>
      </w:r>
      <w:r w:rsidRPr="003A04FE">
        <w:rPr>
          <w:rFonts w:cs="B Nazanin" w:hint="cs"/>
          <w:sz w:val="28"/>
          <w:szCs w:val="28"/>
          <w:rtl/>
        </w:rPr>
        <w:t>دهد که در روستای کوچک ناتوان کم عده تجلی</w:t>
      </w:r>
      <w:r w:rsidR="00DA7118">
        <w:rPr>
          <w:rFonts w:cs="B Nazanin" w:hint="cs"/>
          <w:sz w:val="28"/>
          <w:szCs w:val="28"/>
          <w:rtl/>
        </w:rPr>
        <w:t xml:space="preserve"> می‌</w:t>
      </w:r>
      <w:r w:rsidRPr="003A04FE">
        <w:rPr>
          <w:rFonts w:cs="B Nazanin" w:hint="cs"/>
          <w:sz w:val="28"/>
          <w:szCs w:val="28"/>
          <w:rtl/>
        </w:rPr>
        <w:t>یابد. خشکسالی</w:t>
      </w:r>
      <w:r w:rsidR="00DA7118">
        <w:rPr>
          <w:rFonts w:cs="B Nazanin" w:hint="cs"/>
          <w:sz w:val="28"/>
          <w:szCs w:val="28"/>
          <w:rtl/>
        </w:rPr>
        <w:t xml:space="preserve">‌های </w:t>
      </w:r>
      <w:r w:rsidRPr="003A04FE">
        <w:rPr>
          <w:rFonts w:cs="B Nazanin" w:hint="cs"/>
          <w:sz w:val="28"/>
          <w:szCs w:val="28"/>
          <w:rtl/>
        </w:rPr>
        <w:t>ادواری سبب حمله دایمی ایلات به روستا</w:t>
      </w:r>
      <w:r>
        <w:rPr>
          <w:rFonts w:cs="B Nazanin" w:hint="cs"/>
          <w:sz w:val="28"/>
          <w:szCs w:val="28"/>
          <w:rtl/>
        </w:rPr>
        <w:t xml:space="preserve">‌ها </w:t>
      </w:r>
      <w:r w:rsidRPr="003A04FE">
        <w:rPr>
          <w:rFonts w:cs="B Nazanin" w:hint="cs"/>
          <w:sz w:val="28"/>
          <w:szCs w:val="28"/>
          <w:rtl/>
        </w:rPr>
        <w:t>شده، ضرورت وجود قدرتی متمرکز برای ایجاد</w:t>
      </w:r>
      <w:r w:rsidR="00537825">
        <w:rPr>
          <w:rFonts w:cs="B Nazanin" w:hint="cs"/>
          <w:sz w:val="28"/>
          <w:szCs w:val="28"/>
          <w:rtl/>
        </w:rPr>
        <w:t xml:space="preserve"> </w:t>
      </w:r>
      <w:r w:rsidRPr="003A04FE">
        <w:rPr>
          <w:rFonts w:cs="B Nazanin" w:hint="cs"/>
          <w:sz w:val="28"/>
          <w:szCs w:val="28"/>
          <w:rtl/>
        </w:rPr>
        <w:t>امنیت را الزامی</w:t>
      </w:r>
      <w:r w:rsidR="00DA7118">
        <w:rPr>
          <w:rFonts w:cs="B Nazanin" w:hint="cs"/>
          <w:sz w:val="28"/>
          <w:szCs w:val="28"/>
          <w:rtl/>
        </w:rPr>
        <w:t xml:space="preserve"> می‌</w:t>
      </w:r>
      <w:r w:rsidRPr="003A04FE">
        <w:rPr>
          <w:rFonts w:cs="B Nazanin" w:hint="cs"/>
          <w:sz w:val="28"/>
          <w:szCs w:val="28"/>
          <w:rtl/>
        </w:rPr>
        <w:t>سازد که زورمداری شرقی محصول آن است. چنین نکته</w:t>
      </w:r>
      <w:r w:rsidR="00DA7118">
        <w:rPr>
          <w:rFonts w:cs="B Nazanin" w:hint="cs"/>
          <w:sz w:val="28"/>
          <w:szCs w:val="28"/>
          <w:rtl/>
        </w:rPr>
        <w:t xml:space="preserve">‌ای </w:t>
      </w:r>
      <w:r w:rsidRPr="003A04FE">
        <w:rPr>
          <w:rFonts w:cs="B Nazanin" w:hint="cs"/>
          <w:sz w:val="28"/>
          <w:szCs w:val="28"/>
          <w:rtl/>
        </w:rPr>
        <w:t>در نظریه راهبرد و سیاست سرزمین ایران به کار رفته است که در آینده توضیح داده خواهد شد. اما همان گونه که شادروان مهرداد بهار در مقاله</w:t>
      </w:r>
      <w:r w:rsidR="00537825">
        <w:rPr>
          <w:rFonts w:cs="B Nazanin" w:hint="cs"/>
          <w:sz w:val="28"/>
          <w:szCs w:val="28"/>
          <w:rtl/>
        </w:rPr>
        <w:t>‌اي</w:t>
      </w:r>
      <w:r w:rsidRPr="003A04FE">
        <w:rPr>
          <w:rFonts w:cs="B Nazanin" w:hint="cs"/>
          <w:sz w:val="28"/>
          <w:szCs w:val="28"/>
          <w:rtl/>
        </w:rPr>
        <w:t xml:space="preserve"> گران سنگ نشان داده است، بحث ضرورت بیگاری عمومی، کانال کشی</w:t>
      </w:r>
      <w:r w:rsidR="00DA7118">
        <w:rPr>
          <w:rFonts w:cs="B Nazanin" w:hint="cs"/>
          <w:sz w:val="28"/>
          <w:szCs w:val="28"/>
          <w:rtl/>
        </w:rPr>
        <w:t xml:space="preserve">‌های </w:t>
      </w:r>
      <w:r w:rsidRPr="003A04FE">
        <w:rPr>
          <w:rFonts w:cs="B Nazanin" w:hint="cs"/>
          <w:sz w:val="28"/>
          <w:szCs w:val="28"/>
          <w:rtl/>
        </w:rPr>
        <w:t>طولانی، و</w:t>
      </w:r>
      <w:r w:rsidR="00537825">
        <w:rPr>
          <w:rFonts w:cs="B Nazanin" w:hint="cs"/>
          <w:sz w:val="28"/>
          <w:szCs w:val="28"/>
          <w:rtl/>
        </w:rPr>
        <w:t xml:space="preserve"> </w:t>
      </w:r>
      <w:r w:rsidRPr="003A04FE">
        <w:rPr>
          <w:rFonts w:cs="B Nazanin" w:hint="cs"/>
          <w:sz w:val="28"/>
          <w:szCs w:val="28"/>
          <w:rtl/>
        </w:rPr>
        <w:t>احداث شبکه</w:t>
      </w:r>
      <w:r w:rsidR="00DA7118">
        <w:rPr>
          <w:rFonts w:cs="B Nazanin" w:hint="cs"/>
          <w:sz w:val="28"/>
          <w:szCs w:val="28"/>
          <w:rtl/>
        </w:rPr>
        <w:t xml:space="preserve">‌های </w:t>
      </w:r>
      <w:r w:rsidRPr="003A04FE">
        <w:rPr>
          <w:rFonts w:cs="B Nazanin" w:hint="cs"/>
          <w:sz w:val="28"/>
          <w:szCs w:val="28"/>
          <w:rtl/>
        </w:rPr>
        <w:t>آبیاری در مورد جامعه ایران صادق نیست. نظام آبیاری ایران مبتنی بر قنات است</w:t>
      </w:r>
      <w:r w:rsidR="00537825">
        <w:rPr>
          <w:rFonts w:cs="B Nazanin" w:hint="cs"/>
          <w:sz w:val="28"/>
          <w:szCs w:val="28"/>
          <w:rtl/>
        </w:rPr>
        <w:t xml:space="preserve"> </w:t>
      </w:r>
      <w:r w:rsidRPr="003A04FE">
        <w:rPr>
          <w:rFonts w:cs="B Nazanin" w:hint="cs"/>
          <w:sz w:val="28"/>
          <w:szCs w:val="28"/>
          <w:rtl/>
        </w:rPr>
        <w:t>(نظام کاریزی)، نظام قناتی هم نظامی مبتنی بر کار ساختمانی کوچک مقیاس است. از سوی دیگر در ایران کشاورزی دیم شیوه غالب بوده است و رودخانه</w:t>
      </w:r>
      <w:r w:rsidR="00DA7118">
        <w:rPr>
          <w:rFonts w:cs="B Nazanin" w:hint="cs"/>
          <w:sz w:val="28"/>
          <w:szCs w:val="28"/>
          <w:rtl/>
        </w:rPr>
        <w:t xml:space="preserve">‌های </w:t>
      </w:r>
      <w:r w:rsidRPr="003A04FE">
        <w:rPr>
          <w:rFonts w:cs="B Nazanin" w:hint="cs"/>
          <w:sz w:val="28"/>
          <w:szCs w:val="28"/>
          <w:rtl/>
        </w:rPr>
        <w:t>چهار فصله</w:t>
      </w:r>
      <w:r>
        <w:rPr>
          <w:rFonts w:cs="B Nazanin" w:hint="cs"/>
          <w:sz w:val="28"/>
          <w:szCs w:val="28"/>
          <w:rtl/>
        </w:rPr>
        <w:t xml:space="preserve">‌ی </w:t>
      </w:r>
      <w:r w:rsidRPr="003A04FE">
        <w:rPr>
          <w:rFonts w:cs="B Nazanin" w:hint="cs"/>
          <w:sz w:val="28"/>
          <w:szCs w:val="28"/>
          <w:rtl/>
        </w:rPr>
        <w:t>عظیم به چند رودخانه محدود است. به همین دلیل همان گونه که مارکس نیز اشاره کرده است، زندگی در حد معیشتی در روستاهای ایران تنها از طریق ترکیب ظریفی از کشاورزی محدود، دامداری کوچک مقیاس و صنایع دستی خانگی ممکن بوده است. نکته دیگری که نظریه</w:t>
      </w:r>
      <w:r w:rsidR="00DA7118">
        <w:rPr>
          <w:rFonts w:cs="B Nazanin" w:hint="cs"/>
          <w:sz w:val="28"/>
          <w:szCs w:val="28"/>
          <w:rtl/>
        </w:rPr>
        <w:t xml:space="preserve">‌های </w:t>
      </w:r>
      <w:r w:rsidR="00537825">
        <w:rPr>
          <w:rFonts w:cs="B Nazanin" w:hint="cs"/>
          <w:sz w:val="28"/>
          <w:szCs w:val="28"/>
          <w:rtl/>
        </w:rPr>
        <w:t>ارائه شده ت</w:t>
      </w:r>
      <w:r w:rsidRPr="003A04FE">
        <w:rPr>
          <w:rFonts w:cs="B Nazanin" w:hint="cs"/>
          <w:sz w:val="28"/>
          <w:szCs w:val="28"/>
          <w:rtl/>
        </w:rPr>
        <w:t>و</w:t>
      </w:r>
      <w:r w:rsidR="00537825">
        <w:rPr>
          <w:rFonts w:cs="B Nazanin" w:hint="cs"/>
          <w:sz w:val="28"/>
          <w:szCs w:val="28"/>
          <w:rtl/>
        </w:rPr>
        <w:t>س</w:t>
      </w:r>
      <w:r w:rsidRPr="003A04FE">
        <w:rPr>
          <w:rFonts w:cs="B Nazanin" w:hint="cs"/>
          <w:sz w:val="28"/>
          <w:szCs w:val="28"/>
          <w:rtl/>
        </w:rPr>
        <w:t>ط غربیان را قابل تعمی</w:t>
      </w:r>
      <w:r w:rsidR="00537825">
        <w:rPr>
          <w:rFonts w:cs="B Nazanin" w:hint="cs"/>
          <w:sz w:val="28"/>
          <w:szCs w:val="28"/>
          <w:rtl/>
        </w:rPr>
        <w:t>م</w:t>
      </w:r>
      <w:r w:rsidRPr="003A04FE">
        <w:rPr>
          <w:rFonts w:cs="B Nazanin" w:hint="cs"/>
          <w:sz w:val="28"/>
          <w:szCs w:val="28"/>
          <w:rtl/>
        </w:rPr>
        <w:t xml:space="preserve"> به ایران</w:t>
      </w:r>
      <w:r w:rsidR="00D12AFE">
        <w:rPr>
          <w:rFonts w:cs="B Nazanin" w:hint="cs"/>
          <w:sz w:val="28"/>
          <w:szCs w:val="28"/>
          <w:rtl/>
        </w:rPr>
        <w:t xml:space="preserve"> نمی‌</w:t>
      </w:r>
      <w:r w:rsidRPr="003A04FE">
        <w:rPr>
          <w:rFonts w:cs="B Nazanin" w:hint="cs"/>
          <w:sz w:val="28"/>
          <w:szCs w:val="28"/>
          <w:rtl/>
        </w:rPr>
        <w:t>سازد، مفهوم کلیدی انباشت و مازاد روستایی است که در بحث از نظریه راهبرد و  سیاست سرزمینی مورد اشاره قرار</w:t>
      </w:r>
      <w:r w:rsidR="00DA7118">
        <w:rPr>
          <w:rFonts w:cs="B Nazanin" w:hint="cs"/>
          <w:sz w:val="28"/>
          <w:szCs w:val="28"/>
          <w:rtl/>
        </w:rPr>
        <w:t xml:space="preserve"> می‌</w:t>
      </w:r>
      <w:r w:rsidRPr="003A04FE">
        <w:rPr>
          <w:rFonts w:cs="B Nazanin" w:hint="cs"/>
          <w:sz w:val="28"/>
          <w:szCs w:val="28"/>
          <w:rtl/>
        </w:rPr>
        <w:t>گیرد.</w:t>
      </w:r>
    </w:p>
    <w:p w:rsidR="003A04FE" w:rsidRPr="003A04FE" w:rsidRDefault="003A04FE" w:rsidP="009D3E6C">
      <w:pPr>
        <w:bidi/>
        <w:spacing w:line="360" w:lineRule="auto"/>
        <w:jc w:val="both"/>
        <w:rPr>
          <w:rFonts w:cs="B Nazanin"/>
          <w:sz w:val="28"/>
          <w:szCs w:val="28"/>
          <w:rtl/>
        </w:rPr>
      </w:pPr>
      <w:r w:rsidRPr="003A04FE">
        <w:rPr>
          <w:rFonts w:cs="B Nazanin" w:hint="cs"/>
          <w:sz w:val="28"/>
          <w:szCs w:val="28"/>
          <w:rtl/>
        </w:rPr>
        <w:t>بالاخره باید از نظریه دسپوتیسم شرقی یاد کرد که نسبت دادن آن به شرق با فرضیه</w:t>
      </w:r>
      <w:r w:rsidR="00DA7118">
        <w:rPr>
          <w:rFonts w:cs="B Nazanin" w:hint="cs"/>
          <w:sz w:val="28"/>
          <w:szCs w:val="28"/>
          <w:rtl/>
        </w:rPr>
        <w:t xml:space="preserve">‌های </w:t>
      </w:r>
      <w:r w:rsidRPr="003A04FE">
        <w:rPr>
          <w:rFonts w:cs="B Nazanin" w:hint="cs"/>
          <w:sz w:val="28"/>
          <w:szCs w:val="28"/>
          <w:rtl/>
        </w:rPr>
        <w:t xml:space="preserve">گوناگونی همراه بوده است </w:t>
      </w:r>
      <w:r w:rsidRPr="003A04FE">
        <w:rPr>
          <w:rFonts w:cs="B Nazanin" w:hint="cs"/>
          <w:sz w:val="28"/>
          <w:szCs w:val="28"/>
          <w:rtl/>
        </w:rPr>
        <w:lastRenderedPageBreak/>
        <w:t>که عمدتاً غیر علمی هستند. منتسکیو از شرایط اقلیمی و آ ب و هوا به عنوان دلیل استبداد شرقی یاد</w:t>
      </w:r>
      <w:r w:rsidR="00DA7118">
        <w:rPr>
          <w:rFonts w:cs="B Nazanin" w:hint="cs"/>
          <w:sz w:val="28"/>
          <w:szCs w:val="28"/>
          <w:rtl/>
        </w:rPr>
        <w:t xml:space="preserve"> می‌</w:t>
      </w:r>
      <w:r w:rsidRPr="003A04FE">
        <w:rPr>
          <w:rFonts w:cs="B Nazanin" w:hint="cs"/>
          <w:sz w:val="28"/>
          <w:szCs w:val="28"/>
          <w:rtl/>
        </w:rPr>
        <w:t>کند. دیگران حتی بحث</w:t>
      </w:r>
      <w:r w:rsidR="00DA7118">
        <w:rPr>
          <w:rFonts w:cs="B Nazanin" w:hint="cs"/>
          <w:sz w:val="28"/>
          <w:szCs w:val="28"/>
          <w:rtl/>
        </w:rPr>
        <w:t xml:space="preserve">‌های </w:t>
      </w:r>
      <w:r w:rsidRPr="003A04FE">
        <w:rPr>
          <w:rFonts w:cs="B Nazanin" w:hint="cs"/>
          <w:sz w:val="28"/>
          <w:szCs w:val="28"/>
          <w:rtl/>
        </w:rPr>
        <w:t>نژادی را نیز به میان آورده</w:t>
      </w:r>
      <w:r w:rsidR="00DA7118">
        <w:rPr>
          <w:rFonts w:cs="B Nazanin" w:hint="cs"/>
          <w:sz w:val="28"/>
          <w:szCs w:val="28"/>
          <w:rtl/>
        </w:rPr>
        <w:t xml:space="preserve">‌اند </w:t>
      </w:r>
      <w:r w:rsidRPr="003A04FE">
        <w:rPr>
          <w:rFonts w:cs="B Nazanin" w:hint="cs"/>
          <w:sz w:val="28"/>
          <w:szCs w:val="28"/>
          <w:rtl/>
        </w:rPr>
        <w:t>که طبعاً بنیان علمی ندارد.</w:t>
      </w:r>
      <w:r w:rsidR="009D3E6C">
        <w:rPr>
          <w:rFonts w:cs="B Nazanin" w:hint="cs"/>
          <w:sz w:val="28"/>
          <w:szCs w:val="28"/>
          <w:rtl/>
        </w:rPr>
        <w:t xml:space="preserve"> </w:t>
      </w:r>
      <w:r w:rsidRPr="003A04FE">
        <w:rPr>
          <w:rFonts w:cs="B Nazanin" w:hint="cs"/>
          <w:sz w:val="28"/>
          <w:szCs w:val="28"/>
          <w:rtl/>
        </w:rPr>
        <w:t>با این حساب، ضرورت طرح نظریه</w:t>
      </w:r>
      <w:r w:rsidR="00DA7118">
        <w:rPr>
          <w:rFonts w:cs="B Nazanin" w:hint="cs"/>
          <w:sz w:val="28"/>
          <w:szCs w:val="28"/>
          <w:rtl/>
        </w:rPr>
        <w:t xml:space="preserve">‌ای </w:t>
      </w:r>
      <w:r w:rsidRPr="003A04FE">
        <w:rPr>
          <w:rFonts w:cs="B Nazanin" w:hint="cs"/>
          <w:sz w:val="28"/>
          <w:szCs w:val="28"/>
          <w:rtl/>
        </w:rPr>
        <w:t>جدید غیر قابل انکار</w:t>
      </w:r>
      <w:r w:rsidR="00DA7118">
        <w:rPr>
          <w:rFonts w:cs="B Nazanin" w:hint="cs"/>
          <w:sz w:val="28"/>
          <w:szCs w:val="28"/>
          <w:rtl/>
        </w:rPr>
        <w:t xml:space="preserve"> می‌</w:t>
      </w:r>
      <w:r w:rsidRPr="003A04FE">
        <w:rPr>
          <w:rFonts w:cs="B Nazanin" w:hint="cs"/>
          <w:sz w:val="28"/>
          <w:szCs w:val="28"/>
          <w:rtl/>
        </w:rPr>
        <w:t>شود. انجام پژوهش</w:t>
      </w:r>
      <w:r w:rsidR="00DA7118">
        <w:rPr>
          <w:rFonts w:cs="B Nazanin" w:hint="cs"/>
          <w:sz w:val="28"/>
          <w:szCs w:val="28"/>
          <w:rtl/>
        </w:rPr>
        <w:t>‌های</w:t>
      </w:r>
      <w:r w:rsidR="00590B06">
        <w:rPr>
          <w:rFonts w:cs="B Nazanin" w:hint="cs"/>
          <w:sz w:val="28"/>
          <w:szCs w:val="28"/>
          <w:rtl/>
        </w:rPr>
        <w:t xml:space="preserve"> شهرشناسی </w:t>
      </w:r>
      <w:r w:rsidRPr="003A04FE">
        <w:rPr>
          <w:rFonts w:cs="B Nazanin" w:hint="cs"/>
          <w:sz w:val="28"/>
          <w:szCs w:val="28"/>
          <w:rtl/>
        </w:rPr>
        <w:t>ایران پس از گذشت زمانی بیش از بیست سال، که قبلاً مورد اشاره قرار گرفت، به تدوین نظریه راهبرد و سیاست سرزمینی جامعه ایران منجر شده است که در زیر به اجمال معرفی</w:t>
      </w:r>
      <w:r w:rsidR="00DA7118">
        <w:rPr>
          <w:rFonts w:cs="B Nazanin" w:hint="cs"/>
          <w:sz w:val="28"/>
          <w:szCs w:val="28"/>
          <w:rtl/>
        </w:rPr>
        <w:t xml:space="preserve"> می‌</w:t>
      </w:r>
      <w:r w:rsidRPr="003A04FE">
        <w:rPr>
          <w:rFonts w:cs="B Nazanin" w:hint="cs"/>
          <w:sz w:val="28"/>
          <w:szCs w:val="28"/>
          <w:rtl/>
        </w:rPr>
        <w:t>شود.</w:t>
      </w:r>
    </w:p>
    <w:p w:rsidR="003A04FE" w:rsidRPr="003A04FE" w:rsidRDefault="003A04FE" w:rsidP="003302DE">
      <w:pPr>
        <w:bidi/>
        <w:spacing w:line="360" w:lineRule="auto"/>
        <w:jc w:val="both"/>
        <w:rPr>
          <w:rFonts w:cs="B Nazanin"/>
          <w:sz w:val="28"/>
          <w:szCs w:val="28"/>
          <w:rtl/>
        </w:rPr>
      </w:pPr>
      <w:r w:rsidRPr="003A04FE">
        <w:rPr>
          <w:rFonts w:cs="B Nazanin" w:hint="cs"/>
          <w:sz w:val="28"/>
          <w:szCs w:val="28"/>
          <w:rtl/>
        </w:rPr>
        <w:t>همان گونه که قبلاً اشاره شد، این فکر در ذهن شکل گرفت و هر روز قدرتمندتر شد که نقطه آغازین و مدخل ورود به بحث شناخت و تبیین جامعه ایران چه باید باشد؟ آیا کشاورزی در جامعه</w:t>
      </w:r>
      <w:r w:rsidR="00DA7118">
        <w:rPr>
          <w:rFonts w:cs="B Nazanin" w:hint="cs"/>
          <w:sz w:val="28"/>
          <w:szCs w:val="28"/>
          <w:rtl/>
        </w:rPr>
        <w:t xml:space="preserve">‌ای </w:t>
      </w:r>
      <w:r w:rsidRPr="003A04FE">
        <w:rPr>
          <w:rFonts w:cs="B Nazanin" w:hint="cs"/>
          <w:sz w:val="28"/>
          <w:szCs w:val="28"/>
          <w:rtl/>
        </w:rPr>
        <w:t>چون ایران قادر بوده است هزینه ایجاد و حفظ امپراطوری عظیمی چون ایران هخامنشی، اشکانی، ساسانی و سامانی تا صفویه</w:t>
      </w:r>
      <w:r w:rsidR="00162C5A">
        <w:rPr>
          <w:rFonts w:cs="B Nazanin" w:hint="cs"/>
          <w:sz w:val="28"/>
          <w:szCs w:val="28"/>
          <w:rtl/>
        </w:rPr>
        <w:t xml:space="preserve"> را</w:t>
      </w:r>
      <w:r w:rsidRPr="003A04FE">
        <w:rPr>
          <w:rFonts w:cs="B Nazanin" w:hint="cs"/>
          <w:sz w:val="28"/>
          <w:szCs w:val="28"/>
          <w:rtl/>
        </w:rPr>
        <w:t xml:space="preserve"> بپردازد؟ به پیروی از مکتب ارزنده تاریخ نگاری آنال، چنانچه روش پس رونده در مطالعه دوره</w:t>
      </w:r>
      <w:r w:rsidR="00DA7118">
        <w:rPr>
          <w:rFonts w:cs="B Nazanin" w:hint="cs"/>
          <w:sz w:val="28"/>
          <w:szCs w:val="28"/>
          <w:rtl/>
        </w:rPr>
        <w:t xml:space="preserve">‌های </w:t>
      </w:r>
      <w:r w:rsidRPr="003A04FE">
        <w:rPr>
          <w:rFonts w:cs="B Nazanin" w:hint="cs"/>
          <w:sz w:val="28"/>
          <w:szCs w:val="28"/>
          <w:rtl/>
        </w:rPr>
        <w:t>تاریخی را مد نظر قرار دهیم و از نزدیک</w:t>
      </w:r>
      <w:r w:rsidR="00D12AFE">
        <w:rPr>
          <w:rFonts w:cs="B Nazanin" w:hint="cs"/>
          <w:sz w:val="28"/>
          <w:szCs w:val="28"/>
          <w:rtl/>
        </w:rPr>
        <w:t xml:space="preserve">‌ترین </w:t>
      </w:r>
      <w:r w:rsidRPr="003A04FE">
        <w:rPr>
          <w:rFonts w:cs="B Nazanin" w:hint="cs"/>
          <w:sz w:val="28"/>
          <w:szCs w:val="28"/>
          <w:rtl/>
        </w:rPr>
        <w:t>زمان به زمان حاضر به تدریج به دورترین زمان برویم، با توجه به ارزش مازاد تولید کشاورزی درمی</w:t>
      </w:r>
      <w:r w:rsidR="007773CF">
        <w:rPr>
          <w:rFonts w:cs="B Nazanin" w:hint="cs"/>
          <w:sz w:val="28"/>
          <w:szCs w:val="28"/>
          <w:rtl/>
        </w:rPr>
        <w:t>‌</w:t>
      </w:r>
      <w:r w:rsidRPr="003A04FE">
        <w:rPr>
          <w:rFonts w:cs="B Nazanin" w:hint="cs"/>
          <w:sz w:val="28"/>
          <w:szCs w:val="28"/>
          <w:rtl/>
        </w:rPr>
        <w:t>یابیم که پاسخ پرسش بالا منفی است. آیا تجربه 1200 جنگ جدی و حکمرانی حکومت</w:t>
      </w:r>
      <w:r w:rsidR="00DA7118">
        <w:rPr>
          <w:rFonts w:cs="B Nazanin" w:hint="cs"/>
          <w:sz w:val="28"/>
          <w:szCs w:val="28"/>
          <w:rtl/>
        </w:rPr>
        <w:t xml:space="preserve">‌های </w:t>
      </w:r>
      <w:r w:rsidRPr="003A04FE">
        <w:rPr>
          <w:rFonts w:cs="B Nazanin" w:hint="cs"/>
          <w:sz w:val="28"/>
          <w:szCs w:val="28"/>
          <w:rtl/>
        </w:rPr>
        <w:t>متنوع برای بیش از 1100 سال چیزی به ما</w:t>
      </w:r>
      <w:r w:rsidR="00D12AFE">
        <w:rPr>
          <w:rFonts w:cs="B Nazanin" w:hint="cs"/>
          <w:sz w:val="28"/>
          <w:szCs w:val="28"/>
          <w:rtl/>
        </w:rPr>
        <w:t xml:space="preserve"> نمی‌</w:t>
      </w:r>
      <w:r w:rsidRPr="003A04FE">
        <w:rPr>
          <w:rFonts w:cs="B Nazanin" w:hint="cs"/>
          <w:sz w:val="28"/>
          <w:szCs w:val="28"/>
          <w:rtl/>
        </w:rPr>
        <w:t>آموزد و پرسش</w:t>
      </w:r>
      <w:r w:rsidR="00D12AFE">
        <w:rPr>
          <w:rFonts w:cs="B Nazanin" w:hint="cs"/>
          <w:sz w:val="28"/>
          <w:szCs w:val="28"/>
          <w:rtl/>
        </w:rPr>
        <w:t xml:space="preserve">‌هایی </w:t>
      </w:r>
      <w:r w:rsidRPr="003A04FE">
        <w:rPr>
          <w:rFonts w:cs="B Nazanin" w:hint="cs"/>
          <w:sz w:val="28"/>
          <w:szCs w:val="28"/>
          <w:rtl/>
        </w:rPr>
        <w:t>را مطرح</w:t>
      </w:r>
      <w:r w:rsidR="00D12AFE">
        <w:rPr>
          <w:rFonts w:cs="B Nazanin" w:hint="cs"/>
          <w:sz w:val="28"/>
          <w:szCs w:val="28"/>
          <w:rtl/>
        </w:rPr>
        <w:t xml:space="preserve"> نمی‌</w:t>
      </w:r>
      <w:r w:rsidRPr="003A04FE">
        <w:rPr>
          <w:rFonts w:cs="B Nazanin" w:hint="cs"/>
          <w:sz w:val="28"/>
          <w:szCs w:val="28"/>
          <w:rtl/>
        </w:rPr>
        <w:t>سازد؟ طرح چنین پرسش</w:t>
      </w:r>
      <w:r w:rsidR="00D12AFE">
        <w:rPr>
          <w:rFonts w:cs="B Nazanin" w:hint="cs"/>
          <w:sz w:val="28"/>
          <w:szCs w:val="28"/>
          <w:rtl/>
        </w:rPr>
        <w:t xml:space="preserve">‌هایی </w:t>
      </w:r>
      <w:r w:rsidRPr="003A04FE">
        <w:rPr>
          <w:rFonts w:cs="B Nazanin" w:hint="cs"/>
          <w:sz w:val="28"/>
          <w:szCs w:val="28"/>
          <w:rtl/>
        </w:rPr>
        <w:t>در کنار این واقعیت</w:t>
      </w:r>
      <w:r w:rsidR="007773CF">
        <w:rPr>
          <w:rFonts w:cs="B Nazanin" w:hint="cs"/>
          <w:sz w:val="28"/>
          <w:szCs w:val="28"/>
          <w:rtl/>
        </w:rPr>
        <w:t xml:space="preserve"> كه</w:t>
      </w:r>
      <w:r w:rsidRPr="003A04FE">
        <w:rPr>
          <w:rFonts w:cs="B Nazanin" w:hint="cs"/>
          <w:sz w:val="28"/>
          <w:szCs w:val="28"/>
          <w:rtl/>
        </w:rPr>
        <w:t xml:space="preserve"> نظریه باید از زمین بر</w:t>
      </w:r>
      <w:r w:rsidR="007773CF">
        <w:rPr>
          <w:rFonts w:cs="B Nazanin" w:hint="cs"/>
          <w:sz w:val="28"/>
          <w:szCs w:val="28"/>
          <w:rtl/>
        </w:rPr>
        <w:t>و</w:t>
      </w:r>
      <w:r w:rsidRPr="003A04FE">
        <w:rPr>
          <w:rFonts w:cs="B Nazanin" w:hint="cs"/>
          <w:sz w:val="28"/>
          <w:szCs w:val="28"/>
          <w:rtl/>
        </w:rPr>
        <w:t xml:space="preserve">ید، ما را به تأمل بر محل قرار گرفتن جامعه ایران کشانده است. چرا از زمان اشکانیان به بعد راههای عمده تجاری جهان آن روزگار </w:t>
      </w:r>
      <w:r w:rsidRPr="003A04FE">
        <w:rPr>
          <w:rFonts w:cs="B Nazanin" w:hint="cs"/>
          <w:sz w:val="28"/>
          <w:szCs w:val="28"/>
          <w:rtl/>
        </w:rPr>
        <w:lastRenderedPageBreak/>
        <w:t>از ایران</w:t>
      </w:r>
      <w:r w:rsidR="00DA7118">
        <w:rPr>
          <w:rFonts w:cs="B Nazanin" w:hint="cs"/>
          <w:sz w:val="28"/>
          <w:szCs w:val="28"/>
          <w:rtl/>
        </w:rPr>
        <w:t xml:space="preserve"> می‌</w:t>
      </w:r>
      <w:r w:rsidRPr="003A04FE">
        <w:rPr>
          <w:rFonts w:cs="B Nazanin" w:hint="cs"/>
          <w:sz w:val="28"/>
          <w:szCs w:val="28"/>
          <w:rtl/>
        </w:rPr>
        <w:t>گذشته است؟ آیا انتخاب دیگری وجود داشته است؟ در جنوب وجود خلیج فارس و</w:t>
      </w:r>
      <w:r w:rsidR="003302DE">
        <w:rPr>
          <w:rFonts w:cs="B Nazanin" w:hint="cs"/>
          <w:sz w:val="28"/>
          <w:szCs w:val="28"/>
          <w:rtl/>
        </w:rPr>
        <w:t xml:space="preserve"> </w:t>
      </w:r>
      <w:r w:rsidRPr="003A04FE">
        <w:rPr>
          <w:rFonts w:cs="B Nazanin" w:hint="cs"/>
          <w:sz w:val="28"/>
          <w:szCs w:val="28"/>
          <w:rtl/>
        </w:rPr>
        <w:t>در شمال سرمای سخت نه ماهه، وجود کوهها و زندگی ایلیاتی سخت جنگاور و راهزن در شمال شرقی آس</w:t>
      </w:r>
      <w:r w:rsidR="003302DE">
        <w:rPr>
          <w:rFonts w:cs="B Nazanin" w:hint="cs"/>
          <w:sz w:val="28"/>
          <w:szCs w:val="28"/>
          <w:rtl/>
        </w:rPr>
        <w:t>ي</w:t>
      </w:r>
      <w:r w:rsidRPr="003A04FE">
        <w:rPr>
          <w:rFonts w:cs="B Nazanin" w:hint="cs"/>
          <w:sz w:val="28"/>
          <w:szCs w:val="28"/>
          <w:rtl/>
        </w:rPr>
        <w:t>ای میانه، ایران را مسیر ناگزیر تجارت در راه</w:t>
      </w:r>
      <w:r w:rsidR="00DA7118">
        <w:rPr>
          <w:rFonts w:cs="B Nazanin" w:hint="cs"/>
          <w:sz w:val="28"/>
          <w:szCs w:val="28"/>
          <w:rtl/>
        </w:rPr>
        <w:t xml:space="preserve">‌های </w:t>
      </w:r>
      <w:r w:rsidRPr="003A04FE">
        <w:rPr>
          <w:rFonts w:cs="B Nazanin" w:hint="cs"/>
          <w:sz w:val="28"/>
          <w:szCs w:val="28"/>
          <w:rtl/>
        </w:rPr>
        <w:t>دور</w:t>
      </w:r>
      <w:r w:rsidR="00DA7118">
        <w:rPr>
          <w:rFonts w:cs="B Nazanin" w:hint="cs"/>
          <w:sz w:val="28"/>
          <w:szCs w:val="28"/>
          <w:rtl/>
        </w:rPr>
        <w:t xml:space="preserve"> می‌</w:t>
      </w:r>
      <w:r w:rsidRPr="003A04FE">
        <w:rPr>
          <w:rFonts w:cs="B Nazanin" w:hint="cs"/>
          <w:sz w:val="28"/>
          <w:szCs w:val="28"/>
          <w:rtl/>
        </w:rPr>
        <w:t>ساخته است. همان گونه که تجارت مسیرهای خود را</w:t>
      </w:r>
      <w:r w:rsidR="003302DE">
        <w:rPr>
          <w:rFonts w:cs="B Nazanin" w:hint="cs"/>
          <w:sz w:val="28"/>
          <w:szCs w:val="28"/>
          <w:rtl/>
        </w:rPr>
        <w:t xml:space="preserve"> </w:t>
      </w:r>
      <w:r w:rsidRPr="003A04FE">
        <w:rPr>
          <w:rFonts w:cs="B Nazanin" w:hint="cs"/>
          <w:sz w:val="28"/>
          <w:szCs w:val="28"/>
          <w:rtl/>
        </w:rPr>
        <w:t>به ناچار در ایران جست و جو</w:t>
      </w:r>
      <w:r w:rsidR="00DA7118">
        <w:rPr>
          <w:rFonts w:cs="B Nazanin" w:hint="cs"/>
          <w:sz w:val="28"/>
          <w:szCs w:val="28"/>
          <w:rtl/>
        </w:rPr>
        <w:t xml:space="preserve"> می‌</w:t>
      </w:r>
      <w:r w:rsidRPr="003A04FE">
        <w:rPr>
          <w:rFonts w:cs="B Nazanin" w:hint="cs"/>
          <w:sz w:val="28"/>
          <w:szCs w:val="28"/>
          <w:rtl/>
        </w:rPr>
        <w:t>کرده است، کشاکش</w:t>
      </w:r>
      <w:r w:rsidR="00DA7118">
        <w:rPr>
          <w:rFonts w:cs="B Nazanin" w:hint="cs"/>
          <w:sz w:val="28"/>
          <w:szCs w:val="28"/>
          <w:rtl/>
        </w:rPr>
        <w:t xml:space="preserve">‌های </w:t>
      </w:r>
      <w:r w:rsidRPr="003A04FE">
        <w:rPr>
          <w:rFonts w:cs="B Nazanin" w:hint="cs"/>
          <w:sz w:val="28"/>
          <w:szCs w:val="28"/>
          <w:rtl/>
        </w:rPr>
        <w:t>منطقه</w:t>
      </w:r>
      <w:r w:rsidR="00DA7118">
        <w:rPr>
          <w:rFonts w:cs="B Nazanin" w:hint="cs"/>
          <w:sz w:val="28"/>
          <w:szCs w:val="28"/>
          <w:rtl/>
        </w:rPr>
        <w:t xml:space="preserve">‌ای </w:t>
      </w:r>
      <w:r w:rsidRPr="003A04FE">
        <w:rPr>
          <w:rFonts w:cs="B Nazanin" w:hint="cs"/>
          <w:sz w:val="28"/>
          <w:szCs w:val="28"/>
          <w:rtl/>
        </w:rPr>
        <w:t>و</w:t>
      </w:r>
      <w:r w:rsidR="003302DE">
        <w:rPr>
          <w:rFonts w:cs="B Nazanin" w:hint="cs"/>
          <w:sz w:val="28"/>
          <w:szCs w:val="28"/>
          <w:rtl/>
        </w:rPr>
        <w:t xml:space="preserve"> </w:t>
      </w:r>
      <w:r w:rsidRPr="003A04FE">
        <w:rPr>
          <w:rFonts w:cs="B Nazanin" w:hint="cs"/>
          <w:sz w:val="28"/>
          <w:szCs w:val="28"/>
          <w:rtl/>
        </w:rPr>
        <w:t>سراسری نیز باید از ایران</w:t>
      </w:r>
      <w:r w:rsidR="00DA7118">
        <w:rPr>
          <w:rFonts w:cs="B Nazanin" w:hint="cs"/>
          <w:sz w:val="28"/>
          <w:szCs w:val="28"/>
          <w:rtl/>
        </w:rPr>
        <w:t xml:space="preserve"> می‌</w:t>
      </w:r>
      <w:r w:rsidRPr="003A04FE">
        <w:rPr>
          <w:rFonts w:cs="B Nazanin" w:hint="cs"/>
          <w:sz w:val="28"/>
          <w:szCs w:val="28"/>
          <w:rtl/>
        </w:rPr>
        <w:t>گذشته، بنابراین ایران جامعه</w:t>
      </w:r>
      <w:r w:rsidR="00DA7118">
        <w:rPr>
          <w:rFonts w:cs="B Nazanin" w:hint="cs"/>
          <w:sz w:val="28"/>
          <w:szCs w:val="28"/>
          <w:rtl/>
        </w:rPr>
        <w:t xml:space="preserve">‌ای </w:t>
      </w:r>
      <w:r w:rsidRPr="003A04FE">
        <w:rPr>
          <w:rFonts w:cs="B Nazanin" w:hint="cs"/>
          <w:sz w:val="28"/>
          <w:szCs w:val="28"/>
          <w:rtl/>
        </w:rPr>
        <w:t>سر</w:t>
      </w:r>
      <w:r w:rsidR="003302DE">
        <w:rPr>
          <w:rFonts w:cs="B Nazanin" w:hint="cs"/>
          <w:sz w:val="28"/>
          <w:szCs w:val="28"/>
          <w:rtl/>
        </w:rPr>
        <w:t xml:space="preserve"> </w:t>
      </w:r>
      <w:r w:rsidRPr="003A04FE">
        <w:rPr>
          <w:rFonts w:cs="B Nazanin" w:hint="cs"/>
          <w:sz w:val="28"/>
          <w:szCs w:val="28"/>
          <w:rtl/>
        </w:rPr>
        <w:t>راهی بوده است. بر</w:t>
      </w:r>
      <w:r w:rsidR="003302DE">
        <w:rPr>
          <w:rFonts w:cs="B Nazanin" w:hint="cs"/>
          <w:sz w:val="28"/>
          <w:szCs w:val="28"/>
          <w:rtl/>
        </w:rPr>
        <w:t xml:space="preserve"> </w:t>
      </w:r>
      <w:r w:rsidRPr="003A04FE">
        <w:rPr>
          <w:rFonts w:cs="B Nazanin" w:hint="cs"/>
          <w:sz w:val="28"/>
          <w:szCs w:val="28"/>
          <w:rtl/>
        </w:rPr>
        <w:t>پایه چنین</w:t>
      </w:r>
      <w:r w:rsidR="003302DE">
        <w:rPr>
          <w:rFonts w:cs="B Nazanin" w:hint="cs"/>
          <w:sz w:val="28"/>
          <w:szCs w:val="28"/>
          <w:rtl/>
        </w:rPr>
        <w:t xml:space="preserve"> </w:t>
      </w:r>
      <w:r w:rsidRPr="003A04FE">
        <w:rPr>
          <w:rFonts w:cs="B Nazanin" w:hint="cs"/>
          <w:sz w:val="28"/>
          <w:szCs w:val="28"/>
          <w:rtl/>
        </w:rPr>
        <w:t>پرسش</w:t>
      </w:r>
      <w:r w:rsidR="003302DE">
        <w:rPr>
          <w:rFonts w:cs="B Nazanin" w:hint="cs"/>
          <w:sz w:val="28"/>
          <w:szCs w:val="28"/>
          <w:rtl/>
        </w:rPr>
        <w:t>‌</w:t>
      </w:r>
      <w:r w:rsidRPr="003A04FE">
        <w:rPr>
          <w:rFonts w:cs="B Nazanin" w:hint="cs"/>
          <w:sz w:val="28"/>
          <w:szCs w:val="28"/>
          <w:rtl/>
        </w:rPr>
        <w:t>هایی، فرضیه</w:t>
      </w:r>
      <w:r w:rsidR="00DA7118">
        <w:rPr>
          <w:rFonts w:cs="B Nazanin" w:hint="cs"/>
          <w:sz w:val="28"/>
          <w:szCs w:val="28"/>
          <w:rtl/>
        </w:rPr>
        <w:t xml:space="preserve">‌های </w:t>
      </w:r>
      <w:r w:rsidRPr="003A04FE">
        <w:rPr>
          <w:rFonts w:cs="B Nazanin" w:hint="cs"/>
          <w:sz w:val="28"/>
          <w:szCs w:val="28"/>
          <w:rtl/>
        </w:rPr>
        <w:t>آغازین نظریه آغازین هدایت کننده</w:t>
      </w:r>
      <w:r w:rsidR="00DA7118">
        <w:rPr>
          <w:rFonts w:cs="B Nazanin" w:hint="cs"/>
          <w:sz w:val="28"/>
          <w:szCs w:val="28"/>
          <w:rtl/>
        </w:rPr>
        <w:t xml:space="preserve">‌ای </w:t>
      </w:r>
      <w:r w:rsidRPr="003A04FE">
        <w:rPr>
          <w:rFonts w:cs="B Nazanin" w:hint="cs"/>
          <w:sz w:val="28"/>
          <w:szCs w:val="28"/>
          <w:rtl/>
        </w:rPr>
        <w:t xml:space="preserve">شکل گرفته است که بر آن </w:t>
      </w:r>
      <w:r>
        <w:rPr>
          <w:rFonts w:cs="B Nazanin" w:hint="cs"/>
          <w:sz w:val="28"/>
          <w:szCs w:val="28"/>
          <w:rtl/>
        </w:rPr>
        <w:t>«</w:t>
      </w:r>
      <w:r w:rsidRPr="003A04FE">
        <w:rPr>
          <w:rFonts w:cs="B Nazanin" w:hint="cs"/>
          <w:sz w:val="28"/>
          <w:szCs w:val="28"/>
          <w:rtl/>
        </w:rPr>
        <w:t>نظریه راهبرد و</w:t>
      </w:r>
      <w:r w:rsidR="003302DE">
        <w:rPr>
          <w:rFonts w:cs="B Nazanin" w:hint="cs"/>
          <w:sz w:val="28"/>
          <w:szCs w:val="28"/>
          <w:rtl/>
        </w:rPr>
        <w:t xml:space="preserve"> </w:t>
      </w:r>
      <w:r w:rsidRPr="003A04FE">
        <w:rPr>
          <w:rFonts w:cs="B Nazanin" w:hint="cs"/>
          <w:sz w:val="28"/>
          <w:szCs w:val="28"/>
          <w:rtl/>
        </w:rPr>
        <w:t>سیاست سرزمینی جامعه ایران» نام داده</w:t>
      </w:r>
      <w:r w:rsidR="003302DE">
        <w:rPr>
          <w:rFonts w:cs="B Nazanin" w:hint="cs"/>
          <w:sz w:val="28"/>
          <w:szCs w:val="28"/>
          <w:rtl/>
        </w:rPr>
        <w:t>‌</w:t>
      </w:r>
      <w:r w:rsidRPr="003A04FE">
        <w:rPr>
          <w:rFonts w:cs="B Nazanin" w:hint="cs"/>
          <w:sz w:val="28"/>
          <w:szCs w:val="28"/>
          <w:rtl/>
        </w:rPr>
        <w:t>ایم. چنانچه به نحوی نظام</w:t>
      </w:r>
      <w:r w:rsidR="003302DE">
        <w:rPr>
          <w:rFonts w:cs="B Nazanin" w:hint="cs"/>
          <w:sz w:val="28"/>
          <w:szCs w:val="28"/>
          <w:rtl/>
        </w:rPr>
        <w:t>‌</w:t>
      </w:r>
      <w:r w:rsidRPr="003A04FE">
        <w:rPr>
          <w:rFonts w:cs="B Nazanin" w:hint="cs"/>
          <w:sz w:val="28"/>
          <w:szCs w:val="28"/>
          <w:rtl/>
        </w:rPr>
        <w:t>مند بحث را تعقیب کنیم و تقدم و تأخر فرضیه</w:t>
      </w:r>
      <w:r w:rsidR="003302DE">
        <w:rPr>
          <w:rFonts w:cs="B Nazanin" w:hint="cs"/>
          <w:sz w:val="28"/>
          <w:szCs w:val="28"/>
          <w:rtl/>
        </w:rPr>
        <w:t>‌</w:t>
      </w:r>
      <w:r w:rsidRPr="003A04FE">
        <w:rPr>
          <w:rFonts w:cs="B Nazanin" w:hint="cs"/>
          <w:sz w:val="28"/>
          <w:szCs w:val="28"/>
          <w:rtl/>
        </w:rPr>
        <w:t>ها</w:t>
      </w:r>
      <w:r w:rsidR="003302DE">
        <w:rPr>
          <w:rFonts w:cs="B Nazanin" w:hint="cs"/>
          <w:sz w:val="28"/>
          <w:szCs w:val="28"/>
          <w:rtl/>
        </w:rPr>
        <w:t xml:space="preserve"> </w:t>
      </w:r>
      <w:r w:rsidRPr="003A04FE">
        <w:rPr>
          <w:rFonts w:cs="B Nazanin" w:hint="cs"/>
          <w:sz w:val="28"/>
          <w:szCs w:val="28"/>
          <w:rtl/>
        </w:rPr>
        <w:t>را رعایت نماییم، به تصویری که در زیر</w:t>
      </w:r>
      <w:r w:rsidR="00DA7118">
        <w:rPr>
          <w:rFonts w:cs="B Nazanin" w:hint="cs"/>
          <w:sz w:val="28"/>
          <w:szCs w:val="28"/>
          <w:rtl/>
        </w:rPr>
        <w:t xml:space="preserve"> می‌</w:t>
      </w:r>
      <w:r w:rsidRPr="003A04FE">
        <w:rPr>
          <w:rFonts w:cs="B Nazanin" w:hint="cs"/>
          <w:sz w:val="28"/>
          <w:szCs w:val="28"/>
          <w:rtl/>
        </w:rPr>
        <w:t>آید</w:t>
      </w:r>
      <w:r w:rsidR="00DA7118">
        <w:rPr>
          <w:rFonts w:cs="B Nazanin" w:hint="cs"/>
          <w:sz w:val="28"/>
          <w:szCs w:val="28"/>
          <w:rtl/>
        </w:rPr>
        <w:t xml:space="preserve"> می‌</w:t>
      </w:r>
      <w:r w:rsidRPr="003A04FE">
        <w:rPr>
          <w:rFonts w:cs="B Nazanin" w:hint="cs"/>
          <w:sz w:val="28"/>
          <w:szCs w:val="28"/>
          <w:rtl/>
        </w:rPr>
        <w:t>رسیم.</w:t>
      </w:r>
    </w:p>
    <w:p w:rsidR="003A04FE" w:rsidRPr="003A04FE" w:rsidRDefault="003A04FE" w:rsidP="00416D4A">
      <w:pPr>
        <w:bidi/>
        <w:spacing w:line="360" w:lineRule="auto"/>
        <w:jc w:val="both"/>
        <w:rPr>
          <w:rFonts w:cs="B Nazanin"/>
          <w:sz w:val="28"/>
          <w:szCs w:val="28"/>
          <w:rtl/>
        </w:rPr>
      </w:pPr>
      <w:r w:rsidRPr="003A04FE">
        <w:rPr>
          <w:rFonts w:cs="B Nazanin" w:hint="cs"/>
          <w:sz w:val="28"/>
          <w:szCs w:val="28"/>
          <w:rtl/>
        </w:rPr>
        <w:t>در جامعه</w:t>
      </w:r>
      <w:r w:rsidR="00DA7118">
        <w:rPr>
          <w:rFonts w:cs="B Nazanin" w:hint="cs"/>
          <w:sz w:val="28"/>
          <w:szCs w:val="28"/>
          <w:rtl/>
        </w:rPr>
        <w:t xml:space="preserve">‌ای </w:t>
      </w:r>
      <w:r w:rsidRPr="003A04FE">
        <w:rPr>
          <w:rFonts w:cs="B Nazanin" w:hint="cs"/>
          <w:sz w:val="28"/>
          <w:szCs w:val="28"/>
          <w:rtl/>
        </w:rPr>
        <w:t>خشک و نیمه خشک روزگار</w:t>
      </w:r>
      <w:r w:rsidR="00DA7118">
        <w:rPr>
          <w:rFonts w:cs="B Nazanin" w:hint="cs"/>
          <w:sz w:val="28"/>
          <w:szCs w:val="28"/>
          <w:rtl/>
        </w:rPr>
        <w:t xml:space="preserve"> می‌</w:t>
      </w:r>
      <w:r w:rsidRPr="003A04FE">
        <w:rPr>
          <w:rFonts w:cs="B Nazanin" w:hint="cs"/>
          <w:sz w:val="28"/>
          <w:szCs w:val="28"/>
          <w:rtl/>
        </w:rPr>
        <w:t>گذرانیم، اما در عین حال تنوع اقلیمی نیز داریم؛ بدین معنا که درجه حرارت گرم</w:t>
      </w:r>
      <w:r w:rsidR="00D12AFE">
        <w:rPr>
          <w:rFonts w:cs="B Nazanin" w:hint="cs"/>
          <w:sz w:val="28"/>
          <w:szCs w:val="28"/>
          <w:rtl/>
        </w:rPr>
        <w:t xml:space="preserve">‌ترین </w:t>
      </w:r>
      <w:r w:rsidRPr="003A04FE">
        <w:rPr>
          <w:rFonts w:cs="B Nazanin" w:hint="cs"/>
          <w:sz w:val="28"/>
          <w:szCs w:val="28"/>
          <w:rtl/>
        </w:rPr>
        <w:t>و سردترین نقاط کشور گاه بیش از پنجاه درجه است. پس رویش گیاه با تقدم و تأخر زمانی در مکان</w:t>
      </w:r>
      <w:r w:rsidR="00DA7118">
        <w:rPr>
          <w:rFonts w:cs="B Nazanin" w:hint="cs"/>
          <w:sz w:val="28"/>
          <w:szCs w:val="28"/>
          <w:rtl/>
        </w:rPr>
        <w:t xml:space="preserve">‌های </w:t>
      </w:r>
      <w:r w:rsidRPr="003A04FE">
        <w:rPr>
          <w:rFonts w:cs="B Nazanin" w:hint="cs"/>
          <w:sz w:val="28"/>
          <w:szCs w:val="28"/>
          <w:rtl/>
        </w:rPr>
        <w:t>مختلف همراه است. انسان هوشمند ایرانی که به اهلی کردن حیوانات نایل شده است الگوی انطباق با محیط ناگشاده دست خود را در کوچ فصلی انسان و دام</w:t>
      </w:r>
      <w:r w:rsidR="00DA7118">
        <w:rPr>
          <w:rFonts w:cs="B Nazanin" w:hint="cs"/>
          <w:sz w:val="28"/>
          <w:szCs w:val="28"/>
          <w:rtl/>
        </w:rPr>
        <w:t xml:space="preserve"> می‌</w:t>
      </w:r>
      <w:r w:rsidRPr="003A04FE">
        <w:rPr>
          <w:rFonts w:cs="B Nazanin" w:hint="cs"/>
          <w:sz w:val="28"/>
          <w:szCs w:val="28"/>
          <w:rtl/>
        </w:rPr>
        <w:t>جوید؛ همان نکته</w:t>
      </w:r>
      <w:r w:rsidR="00DA7118">
        <w:rPr>
          <w:rFonts w:cs="B Nazanin" w:hint="cs"/>
          <w:sz w:val="28"/>
          <w:szCs w:val="28"/>
          <w:rtl/>
        </w:rPr>
        <w:t xml:space="preserve">‌ای </w:t>
      </w:r>
      <w:r w:rsidRPr="003A04FE">
        <w:rPr>
          <w:rFonts w:cs="B Nazanin" w:hint="cs"/>
          <w:sz w:val="28"/>
          <w:szCs w:val="28"/>
          <w:rtl/>
        </w:rPr>
        <w:t>که از نظریه شیوه تولید آسیایی وام</w:t>
      </w:r>
      <w:r w:rsidR="00DA7118">
        <w:rPr>
          <w:rFonts w:cs="B Nazanin" w:hint="cs"/>
          <w:sz w:val="28"/>
          <w:szCs w:val="28"/>
          <w:rtl/>
        </w:rPr>
        <w:t xml:space="preserve"> می‌</w:t>
      </w:r>
      <w:r w:rsidRPr="003A04FE">
        <w:rPr>
          <w:rFonts w:cs="B Nazanin" w:hint="cs"/>
          <w:sz w:val="28"/>
          <w:szCs w:val="28"/>
          <w:rtl/>
        </w:rPr>
        <w:t>گیریم و احمد اشرف، آبراهامیان، کاتوزیان و</w:t>
      </w:r>
      <w:r w:rsidR="003302DE">
        <w:rPr>
          <w:rFonts w:cs="B Nazanin" w:hint="cs"/>
          <w:sz w:val="28"/>
          <w:szCs w:val="28"/>
          <w:rtl/>
        </w:rPr>
        <w:t xml:space="preserve"> </w:t>
      </w:r>
      <w:r w:rsidRPr="003A04FE">
        <w:rPr>
          <w:rFonts w:cs="B Nazanin" w:hint="cs"/>
          <w:sz w:val="28"/>
          <w:szCs w:val="28"/>
          <w:rtl/>
        </w:rPr>
        <w:t>شمار دیگری بر آن پای فشرده</w:t>
      </w:r>
      <w:r w:rsidR="00DA7118">
        <w:rPr>
          <w:rFonts w:cs="B Nazanin" w:hint="cs"/>
          <w:sz w:val="28"/>
          <w:szCs w:val="28"/>
          <w:rtl/>
        </w:rPr>
        <w:t xml:space="preserve">‌اند. </w:t>
      </w:r>
      <w:r w:rsidRPr="003A04FE">
        <w:rPr>
          <w:rFonts w:cs="B Nazanin" w:hint="cs"/>
          <w:sz w:val="28"/>
          <w:szCs w:val="28"/>
          <w:rtl/>
        </w:rPr>
        <w:t>کوچ فصلی انسان و دام به شکل کوچ کوتاه مانند کردستان و کوچ بلند چون کوچ ایل بختیاری و قشقایی و شمار دیگری تقسیم</w:t>
      </w:r>
      <w:r w:rsidR="00DA7118">
        <w:rPr>
          <w:rFonts w:cs="B Nazanin" w:hint="cs"/>
          <w:sz w:val="28"/>
          <w:szCs w:val="28"/>
          <w:rtl/>
        </w:rPr>
        <w:t xml:space="preserve"> می‌</w:t>
      </w:r>
      <w:r w:rsidRPr="003A04FE">
        <w:rPr>
          <w:rFonts w:cs="B Nazanin" w:hint="cs"/>
          <w:sz w:val="28"/>
          <w:szCs w:val="28"/>
          <w:rtl/>
        </w:rPr>
        <w:t xml:space="preserve">شود. </w:t>
      </w:r>
      <w:r w:rsidRPr="003A04FE">
        <w:rPr>
          <w:rFonts w:cs="B Nazanin" w:hint="cs"/>
          <w:sz w:val="28"/>
          <w:szCs w:val="28"/>
          <w:rtl/>
        </w:rPr>
        <w:lastRenderedPageBreak/>
        <w:t>کوچ بلند به شیوه زندگی ویژه</w:t>
      </w:r>
      <w:r w:rsidR="00DA7118">
        <w:rPr>
          <w:rFonts w:cs="B Nazanin" w:hint="cs"/>
          <w:sz w:val="28"/>
          <w:szCs w:val="28"/>
          <w:rtl/>
        </w:rPr>
        <w:t xml:space="preserve">‌ای </w:t>
      </w:r>
      <w:r w:rsidRPr="003A04FE">
        <w:rPr>
          <w:rFonts w:cs="B Nazanin" w:hint="cs"/>
          <w:sz w:val="28"/>
          <w:szCs w:val="28"/>
          <w:rtl/>
        </w:rPr>
        <w:t>منجر</w:t>
      </w:r>
      <w:r w:rsidR="00DA7118">
        <w:rPr>
          <w:rFonts w:cs="B Nazanin" w:hint="cs"/>
          <w:sz w:val="28"/>
          <w:szCs w:val="28"/>
          <w:rtl/>
        </w:rPr>
        <w:t xml:space="preserve"> می‌</w:t>
      </w:r>
      <w:r w:rsidRPr="003A04FE">
        <w:rPr>
          <w:rFonts w:cs="B Nazanin" w:hint="cs"/>
          <w:sz w:val="28"/>
          <w:szCs w:val="28"/>
          <w:rtl/>
        </w:rPr>
        <w:t>شود که نظام ایلیاتی</w:t>
      </w:r>
      <w:r w:rsidR="00416D4A">
        <w:rPr>
          <w:rFonts w:cs="B Nazanin" w:hint="cs"/>
          <w:sz w:val="28"/>
          <w:szCs w:val="28"/>
          <w:rtl/>
        </w:rPr>
        <w:t xml:space="preserve"> يا ايل نشيني نام گرفته است. نظام ايلياتي</w:t>
      </w:r>
      <w:r w:rsidRPr="003A04FE">
        <w:rPr>
          <w:rFonts w:cs="B Nazanin" w:hint="cs"/>
          <w:sz w:val="28"/>
          <w:szCs w:val="28"/>
          <w:rtl/>
        </w:rPr>
        <w:t xml:space="preserve"> نظامی است به ضرورت زندگی سخت منسجم که اطاعت بی چون و چرا از سلسله مراتب پدرسالا</w:t>
      </w:r>
      <w:r w:rsidR="00416D4A">
        <w:rPr>
          <w:rFonts w:cs="B Nazanin" w:hint="cs"/>
          <w:sz w:val="28"/>
          <w:szCs w:val="28"/>
          <w:rtl/>
        </w:rPr>
        <w:t>را</w:t>
      </w:r>
      <w:r w:rsidRPr="003A04FE">
        <w:rPr>
          <w:rFonts w:cs="B Nazanin" w:hint="cs"/>
          <w:sz w:val="28"/>
          <w:szCs w:val="28"/>
          <w:rtl/>
        </w:rPr>
        <w:t>نه ایل را الزامی</w:t>
      </w:r>
      <w:r w:rsidR="00DA7118">
        <w:rPr>
          <w:rFonts w:cs="B Nazanin" w:hint="cs"/>
          <w:sz w:val="28"/>
          <w:szCs w:val="28"/>
          <w:rtl/>
        </w:rPr>
        <w:t xml:space="preserve"> می‌</w:t>
      </w:r>
      <w:r w:rsidRPr="003A04FE">
        <w:rPr>
          <w:rFonts w:cs="B Nazanin" w:hint="cs"/>
          <w:sz w:val="28"/>
          <w:szCs w:val="28"/>
          <w:rtl/>
        </w:rPr>
        <w:t>سازد و همبستگی خونی ـ تباری به هم تنیده</w:t>
      </w:r>
      <w:r w:rsidR="00DA7118">
        <w:rPr>
          <w:rFonts w:cs="B Nazanin" w:hint="cs"/>
          <w:sz w:val="28"/>
          <w:szCs w:val="28"/>
          <w:rtl/>
        </w:rPr>
        <w:t xml:space="preserve">‌ای </w:t>
      </w:r>
      <w:r w:rsidRPr="003A04FE">
        <w:rPr>
          <w:rFonts w:cs="B Nazanin" w:hint="cs"/>
          <w:sz w:val="28"/>
          <w:szCs w:val="28"/>
          <w:rtl/>
        </w:rPr>
        <w:t>را س</w:t>
      </w:r>
      <w:r w:rsidR="00416D4A">
        <w:rPr>
          <w:rFonts w:cs="B Nazanin" w:hint="cs"/>
          <w:sz w:val="28"/>
          <w:szCs w:val="28"/>
          <w:rtl/>
        </w:rPr>
        <w:t>ب</w:t>
      </w:r>
      <w:r w:rsidRPr="003A04FE">
        <w:rPr>
          <w:rFonts w:cs="B Nazanin" w:hint="cs"/>
          <w:sz w:val="28"/>
          <w:szCs w:val="28"/>
          <w:rtl/>
        </w:rPr>
        <w:t>ب</w:t>
      </w:r>
      <w:r w:rsidR="00DA7118">
        <w:rPr>
          <w:rFonts w:cs="B Nazanin" w:hint="cs"/>
          <w:sz w:val="28"/>
          <w:szCs w:val="28"/>
          <w:rtl/>
        </w:rPr>
        <w:t xml:space="preserve"> می‌</w:t>
      </w:r>
      <w:r w:rsidRPr="003A04FE">
        <w:rPr>
          <w:rFonts w:cs="B Nazanin" w:hint="cs"/>
          <w:sz w:val="28"/>
          <w:szCs w:val="28"/>
          <w:rtl/>
        </w:rPr>
        <w:t>شود. چنین امری رمز بقای ایل است. از سوی دیگر زندگی خانه به دوشانه، گذر از راههای سخت و خطرناک، دست و پنجه نرم کردن با محیطی ناگشاده دست، و همبستگی بسیار بالای ایلی، ایل نشین را به جنگاوری و خطرکردن پیوند</w:t>
      </w:r>
      <w:r w:rsidR="00DA7118">
        <w:rPr>
          <w:rFonts w:cs="B Nazanin" w:hint="cs"/>
          <w:sz w:val="28"/>
          <w:szCs w:val="28"/>
          <w:rtl/>
        </w:rPr>
        <w:t xml:space="preserve"> می‌</w:t>
      </w:r>
      <w:r w:rsidRPr="003A04FE">
        <w:rPr>
          <w:rFonts w:cs="B Nazanin" w:hint="cs"/>
          <w:sz w:val="28"/>
          <w:szCs w:val="28"/>
          <w:rtl/>
        </w:rPr>
        <w:t>زند. به قول احمد اشرف این رکن اول ساختار جامعه ایران از قدیم</w:t>
      </w:r>
      <w:r w:rsidR="00D12AFE">
        <w:rPr>
          <w:rFonts w:cs="B Nazanin" w:hint="cs"/>
          <w:sz w:val="28"/>
          <w:szCs w:val="28"/>
          <w:rtl/>
        </w:rPr>
        <w:t xml:space="preserve">‌ترین </w:t>
      </w:r>
      <w:r w:rsidRPr="003A04FE">
        <w:rPr>
          <w:rFonts w:cs="B Nazanin" w:hint="cs"/>
          <w:sz w:val="28"/>
          <w:szCs w:val="28"/>
          <w:rtl/>
        </w:rPr>
        <w:t>ایام بوده است.</w:t>
      </w:r>
    </w:p>
    <w:p w:rsidR="003A04FE" w:rsidRPr="003A04FE" w:rsidRDefault="003A04FE" w:rsidP="00756926">
      <w:pPr>
        <w:bidi/>
        <w:spacing w:line="360" w:lineRule="auto"/>
        <w:jc w:val="both"/>
        <w:rPr>
          <w:rFonts w:cs="B Nazanin"/>
          <w:sz w:val="28"/>
          <w:szCs w:val="28"/>
          <w:rtl/>
        </w:rPr>
      </w:pPr>
      <w:r w:rsidRPr="003A04FE">
        <w:rPr>
          <w:rFonts w:cs="B Nazanin" w:hint="cs"/>
          <w:sz w:val="28"/>
          <w:szCs w:val="28"/>
          <w:rtl/>
        </w:rPr>
        <w:t>رکن دوم ساختار جامعه ایران محصول کشف کشاورزی است. اما محدودیت منابع آب باعث پخشایش خیره کننده جمعیت در فضای جغرافیایی است. همواره انبوه نقاط ریز سکونتگاهی بر نقشه ایران که چون دانه</w:t>
      </w:r>
      <w:r w:rsidR="00DA7118">
        <w:rPr>
          <w:rFonts w:cs="B Nazanin" w:hint="cs"/>
          <w:sz w:val="28"/>
          <w:szCs w:val="28"/>
          <w:rtl/>
        </w:rPr>
        <w:t xml:space="preserve">‌های </w:t>
      </w:r>
      <w:r w:rsidRPr="003A04FE">
        <w:rPr>
          <w:rFonts w:cs="B Nazanin" w:hint="cs"/>
          <w:sz w:val="28"/>
          <w:szCs w:val="28"/>
          <w:rtl/>
        </w:rPr>
        <w:t>ارزن بر صفحه</w:t>
      </w:r>
      <w:r w:rsidR="00DA7118">
        <w:rPr>
          <w:rFonts w:cs="B Nazanin" w:hint="cs"/>
          <w:sz w:val="28"/>
          <w:szCs w:val="28"/>
          <w:rtl/>
        </w:rPr>
        <w:t xml:space="preserve">‌ای </w:t>
      </w:r>
      <w:r w:rsidRPr="003A04FE">
        <w:rPr>
          <w:rFonts w:cs="B Nazanin" w:hint="cs"/>
          <w:sz w:val="28"/>
          <w:szCs w:val="28"/>
          <w:rtl/>
        </w:rPr>
        <w:t>آرمیده</w:t>
      </w:r>
      <w:r w:rsidR="00DA7118">
        <w:rPr>
          <w:rFonts w:cs="B Nazanin" w:hint="cs"/>
          <w:sz w:val="28"/>
          <w:szCs w:val="28"/>
          <w:rtl/>
        </w:rPr>
        <w:t xml:space="preserve">‌اند </w:t>
      </w:r>
      <w:r w:rsidRPr="003A04FE">
        <w:rPr>
          <w:rFonts w:cs="B Nazanin" w:hint="cs"/>
          <w:sz w:val="28"/>
          <w:szCs w:val="28"/>
          <w:rtl/>
        </w:rPr>
        <w:t>توجه مرا به خود جلب کرده است؛ نقاطی کم شمار از نظر جمعیت و در سطح ساده معیشتی که تا چهل سال پیش فاقد کمترین امکانات زندگی بودند. بخش عمده ایران زمین کافی دارد اما آب کافی ندارد، بنابراین میزان زمین که کشت</w:t>
      </w:r>
      <w:r w:rsidR="00DA7118">
        <w:rPr>
          <w:rFonts w:cs="B Nazanin" w:hint="cs"/>
          <w:sz w:val="28"/>
          <w:szCs w:val="28"/>
          <w:rtl/>
        </w:rPr>
        <w:t xml:space="preserve"> می‌</w:t>
      </w:r>
      <w:r w:rsidRPr="003A04FE">
        <w:rPr>
          <w:rFonts w:cs="B Nazanin" w:hint="cs"/>
          <w:sz w:val="28"/>
          <w:szCs w:val="28"/>
          <w:rtl/>
        </w:rPr>
        <w:t>شود به مراتب کمتر از آن چیزی است که</w:t>
      </w:r>
      <w:r w:rsidR="00DA7118">
        <w:rPr>
          <w:rFonts w:cs="B Nazanin" w:hint="cs"/>
          <w:sz w:val="28"/>
          <w:szCs w:val="28"/>
          <w:rtl/>
        </w:rPr>
        <w:t xml:space="preserve"> می‌</w:t>
      </w:r>
      <w:r w:rsidRPr="003A04FE">
        <w:rPr>
          <w:rFonts w:cs="B Nazanin" w:hint="cs"/>
          <w:sz w:val="28"/>
          <w:szCs w:val="28"/>
          <w:rtl/>
        </w:rPr>
        <w:t>تواند کشت شود. در مناطق محدودی که امکان کشاورزی پرثمر وجود دارد زمین کافی نیست و باران با نزولات جوی نیز در زمان نیاز به بارش</w:t>
      </w:r>
      <w:r w:rsidR="00D12AFE">
        <w:rPr>
          <w:rFonts w:cs="B Nazanin" w:hint="cs"/>
          <w:sz w:val="28"/>
          <w:szCs w:val="28"/>
          <w:rtl/>
        </w:rPr>
        <w:t xml:space="preserve"> نمی‌</w:t>
      </w:r>
      <w:r w:rsidRPr="003A04FE">
        <w:rPr>
          <w:rFonts w:cs="B Nazanin" w:hint="cs"/>
          <w:sz w:val="28"/>
          <w:szCs w:val="28"/>
          <w:rtl/>
        </w:rPr>
        <w:t xml:space="preserve">بارد. به هر تقدیر، نظام </w:t>
      </w:r>
      <w:r w:rsidR="00284EE6">
        <w:rPr>
          <w:rFonts w:cs="B Nazanin" w:hint="cs"/>
          <w:sz w:val="28"/>
          <w:szCs w:val="28"/>
          <w:rtl/>
        </w:rPr>
        <w:t>ده‌نشینی</w:t>
      </w:r>
      <w:r w:rsidRPr="003A04FE">
        <w:rPr>
          <w:rFonts w:cs="B Nazanin" w:hint="cs"/>
          <w:sz w:val="28"/>
          <w:szCs w:val="28"/>
          <w:rtl/>
        </w:rPr>
        <w:t xml:space="preserve"> که به مدد کشاورزی معیشتی شکل</w:t>
      </w:r>
      <w:r w:rsidR="00DA7118">
        <w:rPr>
          <w:rFonts w:cs="B Nazanin" w:hint="cs"/>
          <w:sz w:val="28"/>
          <w:szCs w:val="28"/>
          <w:rtl/>
        </w:rPr>
        <w:t xml:space="preserve"> می‌</w:t>
      </w:r>
      <w:r w:rsidRPr="003A04FE">
        <w:rPr>
          <w:rFonts w:cs="B Nazanin" w:hint="cs"/>
          <w:sz w:val="28"/>
          <w:szCs w:val="28"/>
          <w:rtl/>
        </w:rPr>
        <w:t>گیرد، جزیره</w:t>
      </w:r>
      <w:r w:rsidR="00D12AFE">
        <w:rPr>
          <w:rFonts w:cs="B Nazanin" w:hint="cs"/>
          <w:sz w:val="28"/>
          <w:szCs w:val="28"/>
          <w:rtl/>
        </w:rPr>
        <w:t xml:space="preserve">‌هایی </w:t>
      </w:r>
      <w:r w:rsidRPr="003A04FE">
        <w:rPr>
          <w:rFonts w:cs="B Nazanin" w:hint="cs"/>
          <w:sz w:val="28"/>
          <w:szCs w:val="28"/>
          <w:rtl/>
        </w:rPr>
        <w:t>پراکنده، نیمه بسته، و</w:t>
      </w:r>
      <w:r w:rsidR="00416D4A">
        <w:rPr>
          <w:rFonts w:cs="B Nazanin" w:hint="cs"/>
          <w:sz w:val="28"/>
          <w:szCs w:val="28"/>
          <w:rtl/>
        </w:rPr>
        <w:t xml:space="preserve"> </w:t>
      </w:r>
      <w:r w:rsidRPr="003A04FE">
        <w:rPr>
          <w:rFonts w:cs="B Nazanin" w:hint="cs"/>
          <w:sz w:val="28"/>
          <w:szCs w:val="28"/>
          <w:rtl/>
        </w:rPr>
        <w:t>نیمه خودکفا پدید</w:t>
      </w:r>
      <w:r w:rsidR="00DA7118">
        <w:rPr>
          <w:rFonts w:cs="B Nazanin" w:hint="cs"/>
          <w:sz w:val="28"/>
          <w:szCs w:val="28"/>
          <w:rtl/>
        </w:rPr>
        <w:t xml:space="preserve"> می‌</w:t>
      </w:r>
      <w:r w:rsidRPr="003A04FE">
        <w:rPr>
          <w:rFonts w:cs="B Nazanin" w:hint="cs"/>
          <w:sz w:val="28"/>
          <w:szCs w:val="28"/>
          <w:rtl/>
        </w:rPr>
        <w:t>آورد که</w:t>
      </w:r>
      <w:r w:rsidR="00DA7118">
        <w:rPr>
          <w:rFonts w:cs="B Nazanin" w:hint="cs"/>
          <w:sz w:val="28"/>
          <w:szCs w:val="28"/>
          <w:rtl/>
        </w:rPr>
        <w:t xml:space="preserve"> می‌</w:t>
      </w:r>
      <w:r w:rsidRPr="003A04FE">
        <w:rPr>
          <w:rFonts w:cs="B Nazanin" w:hint="cs"/>
          <w:sz w:val="28"/>
          <w:szCs w:val="28"/>
          <w:rtl/>
        </w:rPr>
        <w:t xml:space="preserve">توانند برای </w:t>
      </w:r>
      <w:r w:rsidRPr="003A04FE">
        <w:rPr>
          <w:rFonts w:cs="B Nazanin" w:hint="cs"/>
          <w:sz w:val="28"/>
          <w:szCs w:val="28"/>
          <w:rtl/>
        </w:rPr>
        <w:lastRenderedPageBreak/>
        <w:t>قرن</w:t>
      </w:r>
      <w:r>
        <w:rPr>
          <w:rFonts w:cs="B Nazanin" w:hint="cs"/>
          <w:sz w:val="28"/>
          <w:szCs w:val="28"/>
          <w:rtl/>
        </w:rPr>
        <w:t xml:space="preserve">‌ها </w:t>
      </w:r>
      <w:r w:rsidRPr="003A04FE">
        <w:rPr>
          <w:rFonts w:cs="B Nazanin" w:hint="cs"/>
          <w:sz w:val="28"/>
          <w:szCs w:val="28"/>
          <w:rtl/>
        </w:rPr>
        <w:t xml:space="preserve">بر یک منوال زندگی کنند؛ </w:t>
      </w:r>
      <w:r w:rsidR="00416D4A">
        <w:rPr>
          <w:rFonts w:cs="B Nazanin" w:hint="cs"/>
          <w:sz w:val="28"/>
          <w:szCs w:val="28"/>
          <w:rtl/>
        </w:rPr>
        <w:t>ه</w:t>
      </w:r>
      <w:r w:rsidRPr="003A04FE">
        <w:rPr>
          <w:rFonts w:cs="B Nazanin" w:hint="cs"/>
          <w:sz w:val="28"/>
          <w:szCs w:val="28"/>
          <w:rtl/>
        </w:rPr>
        <w:t>ر خانوار قطعه زمینی را بکارد، نگهدار</w:t>
      </w:r>
      <w:r>
        <w:rPr>
          <w:rFonts w:cs="B Nazanin" w:hint="cs"/>
          <w:sz w:val="28"/>
          <w:szCs w:val="28"/>
          <w:rtl/>
        </w:rPr>
        <w:t xml:space="preserve">‌ی </w:t>
      </w:r>
      <w:r w:rsidRPr="003A04FE">
        <w:rPr>
          <w:rFonts w:cs="B Nazanin" w:hint="cs"/>
          <w:sz w:val="28"/>
          <w:szCs w:val="28"/>
          <w:rtl/>
        </w:rPr>
        <w:t>کند و</w:t>
      </w:r>
      <w:r w:rsidR="00416D4A">
        <w:rPr>
          <w:rFonts w:cs="B Nazanin" w:hint="cs"/>
          <w:sz w:val="28"/>
          <w:szCs w:val="28"/>
          <w:rtl/>
        </w:rPr>
        <w:t xml:space="preserve"> </w:t>
      </w:r>
      <w:r w:rsidRPr="003A04FE">
        <w:rPr>
          <w:rFonts w:cs="B Nazanin" w:hint="cs"/>
          <w:sz w:val="28"/>
          <w:szCs w:val="28"/>
          <w:rtl/>
        </w:rPr>
        <w:t>محصولش</w:t>
      </w:r>
      <w:r w:rsidR="00590B06">
        <w:rPr>
          <w:rFonts w:cs="B Nazanin" w:hint="cs"/>
          <w:sz w:val="28"/>
          <w:szCs w:val="28"/>
          <w:rtl/>
        </w:rPr>
        <w:t xml:space="preserve"> را</w:t>
      </w:r>
      <w:r w:rsidRPr="003A04FE">
        <w:rPr>
          <w:rFonts w:cs="B Nazanin" w:hint="cs"/>
          <w:sz w:val="28"/>
          <w:szCs w:val="28"/>
          <w:rtl/>
        </w:rPr>
        <w:t xml:space="preserve"> بردارد، چند گوسفند و بز و تعدادی ماک</w:t>
      </w:r>
      <w:r w:rsidR="00590B06">
        <w:rPr>
          <w:rFonts w:cs="B Nazanin" w:hint="cs"/>
          <w:sz w:val="28"/>
          <w:szCs w:val="28"/>
          <w:rtl/>
        </w:rPr>
        <w:t>ي</w:t>
      </w:r>
      <w:r w:rsidRPr="003A04FE">
        <w:rPr>
          <w:rFonts w:cs="B Nazanin" w:hint="cs"/>
          <w:sz w:val="28"/>
          <w:szCs w:val="28"/>
          <w:rtl/>
        </w:rPr>
        <w:t>ان نگهداری کند تا لبنیات و پشم به دست آورد و دخترکان و زنان خود را پای دار قالی یا گلیم و جاجیم بنشاند، و</w:t>
      </w:r>
      <w:r w:rsidR="00590B06">
        <w:rPr>
          <w:rFonts w:cs="B Nazanin" w:hint="cs"/>
          <w:sz w:val="28"/>
          <w:szCs w:val="28"/>
          <w:rtl/>
        </w:rPr>
        <w:t xml:space="preserve"> </w:t>
      </w:r>
      <w:r w:rsidRPr="003A04FE">
        <w:rPr>
          <w:rFonts w:cs="B Nazanin" w:hint="cs"/>
          <w:sz w:val="28"/>
          <w:szCs w:val="28"/>
          <w:rtl/>
        </w:rPr>
        <w:t>فصل برداشت، محصول خود</w:t>
      </w:r>
      <w:r w:rsidR="00590B06">
        <w:rPr>
          <w:rFonts w:cs="B Nazanin" w:hint="cs"/>
          <w:sz w:val="28"/>
          <w:szCs w:val="28"/>
          <w:rtl/>
        </w:rPr>
        <w:t xml:space="preserve"> </w:t>
      </w:r>
      <w:r w:rsidRPr="003A04FE">
        <w:rPr>
          <w:rFonts w:cs="B Nazanin" w:hint="cs"/>
          <w:sz w:val="28"/>
          <w:szCs w:val="28"/>
          <w:rtl/>
        </w:rPr>
        <w:t>را انبار و به تدریج استفاده کند. چنین نظامی در کنار ایل منسجم با عصبیت قومی بالا و جنگاور در محیطی که با خشکسالی ادواری روبه</w:t>
      </w:r>
      <w:r w:rsidR="00590B06">
        <w:rPr>
          <w:rFonts w:cs="B Nazanin" w:hint="cs"/>
          <w:sz w:val="28"/>
          <w:szCs w:val="28"/>
          <w:rtl/>
        </w:rPr>
        <w:t>‌</w:t>
      </w:r>
      <w:r w:rsidRPr="003A04FE">
        <w:rPr>
          <w:rFonts w:cs="B Nazanin" w:hint="cs"/>
          <w:sz w:val="28"/>
          <w:szCs w:val="28"/>
          <w:rtl/>
        </w:rPr>
        <w:t>رو است، زمینه ساز حمله دامی ایلات به مناطق روستایی است که درام پایدار زندگی ایرانی بوده است. غارت روستاها، بستن راه</w:t>
      </w:r>
      <w:r w:rsidR="00590B06">
        <w:rPr>
          <w:rFonts w:cs="B Nazanin" w:hint="cs"/>
          <w:sz w:val="28"/>
          <w:szCs w:val="28"/>
          <w:rtl/>
        </w:rPr>
        <w:t>‌</w:t>
      </w:r>
      <w:r w:rsidRPr="003A04FE">
        <w:rPr>
          <w:rFonts w:cs="B Nazanin" w:hint="cs"/>
          <w:sz w:val="28"/>
          <w:szCs w:val="28"/>
          <w:rtl/>
        </w:rPr>
        <w:t>ها، و بعد</w:t>
      </w:r>
      <w:r>
        <w:rPr>
          <w:rFonts w:cs="B Nazanin" w:hint="cs"/>
          <w:sz w:val="28"/>
          <w:szCs w:val="28"/>
          <w:rtl/>
        </w:rPr>
        <w:t xml:space="preserve">‌ها </w:t>
      </w:r>
      <w:r w:rsidRPr="003A04FE">
        <w:rPr>
          <w:rFonts w:cs="B Nazanin" w:hint="cs"/>
          <w:sz w:val="28"/>
          <w:szCs w:val="28"/>
          <w:rtl/>
        </w:rPr>
        <w:t>یورش به شهر امری دایمی بوده است. مفاهیمی چون ایلغار و چپو با بار ارزشی مثبت در نظام اجتماعی شدن ایل جایگاهی رفیع داشتند</w:t>
      </w:r>
      <w:r w:rsidR="00590B06">
        <w:rPr>
          <w:rFonts w:cs="B Nazanin" w:hint="cs"/>
          <w:sz w:val="28"/>
          <w:szCs w:val="28"/>
          <w:rtl/>
        </w:rPr>
        <w:t xml:space="preserve"> </w:t>
      </w:r>
      <w:r w:rsidRPr="003A04FE">
        <w:rPr>
          <w:rFonts w:cs="B Nazanin" w:hint="cs"/>
          <w:sz w:val="28"/>
          <w:szCs w:val="28"/>
          <w:rtl/>
        </w:rPr>
        <w:t>و علاوه بر شجاعت، از جمله ملاک</w:t>
      </w:r>
      <w:r w:rsidR="00DA7118">
        <w:rPr>
          <w:rFonts w:cs="B Nazanin" w:hint="cs"/>
          <w:sz w:val="28"/>
          <w:szCs w:val="28"/>
          <w:rtl/>
        </w:rPr>
        <w:t xml:space="preserve">‌های </w:t>
      </w:r>
      <w:r w:rsidRPr="003A04FE">
        <w:rPr>
          <w:rFonts w:cs="B Nazanin" w:hint="cs"/>
          <w:sz w:val="28"/>
          <w:szCs w:val="28"/>
          <w:rtl/>
        </w:rPr>
        <w:t>خروج از کودکی و نوجوانی به بزرگسالی به شمار</w:t>
      </w:r>
      <w:r w:rsidR="00DA7118">
        <w:rPr>
          <w:rFonts w:cs="B Nazanin" w:hint="cs"/>
          <w:sz w:val="28"/>
          <w:szCs w:val="28"/>
          <w:rtl/>
        </w:rPr>
        <w:t xml:space="preserve"> می‌</w:t>
      </w:r>
      <w:r w:rsidR="00590B06">
        <w:rPr>
          <w:rFonts w:cs="B Nazanin" w:hint="cs"/>
          <w:sz w:val="28"/>
          <w:szCs w:val="28"/>
          <w:rtl/>
        </w:rPr>
        <w:t>رفتند. همان مفهوم ایلغار</w:t>
      </w:r>
      <w:r w:rsidRPr="003A04FE">
        <w:rPr>
          <w:rFonts w:cs="B Nazanin" w:hint="cs"/>
          <w:sz w:val="28"/>
          <w:szCs w:val="28"/>
          <w:rtl/>
        </w:rPr>
        <w:t xml:space="preserve"> امروزه مدرن شده و رانت</w:t>
      </w:r>
      <w:r w:rsidR="00590B06">
        <w:rPr>
          <w:rFonts w:cs="B Nazanin" w:hint="cs"/>
          <w:sz w:val="28"/>
          <w:szCs w:val="28"/>
          <w:rtl/>
        </w:rPr>
        <w:t>‌</w:t>
      </w:r>
      <w:r w:rsidRPr="003A04FE">
        <w:rPr>
          <w:rFonts w:cs="B Nazanin" w:hint="cs"/>
          <w:sz w:val="28"/>
          <w:szCs w:val="28"/>
          <w:rtl/>
        </w:rPr>
        <w:t>خواری ل</w:t>
      </w:r>
      <w:r w:rsidR="00590B06">
        <w:rPr>
          <w:rFonts w:cs="B Nazanin" w:hint="cs"/>
          <w:sz w:val="28"/>
          <w:szCs w:val="28"/>
          <w:rtl/>
        </w:rPr>
        <w:t>ق</w:t>
      </w:r>
      <w:r w:rsidRPr="003A04FE">
        <w:rPr>
          <w:rFonts w:cs="B Nazanin" w:hint="cs"/>
          <w:sz w:val="28"/>
          <w:szCs w:val="28"/>
          <w:rtl/>
        </w:rPr>
        <w:t>ب گرفته است. بنابراین اولین عامل ناامن</w:t>
      </w:r>
      <w:r w:rsidR="00590B06">
        <w:rPr>
          <w:rFonts w:cs="B Nazanin" w:hint="cs"/>
          <w:sz w:val="28"/>
          <w:szCs w:val="28"/>
          <w:rtl/>
        </w:rPr>
        <w:t>‌</w:t>
      </w:r>
      <w:r w:rsidRPr="003A04FE">
        <w:rPr>
          <w:rFonts w:cs="B Nazanin" w:hint="cs"/>
          <w:sz w:val="28"/>
          <w:szCs w:val="28"/>
          <w:rtl/>
        </w:rPr>
        <w:t>ساز جامعه ایرانی به نحوی قانونمند و پایدار شکل</w:t>
      </w:r>
      <w:r w:rsidR="00DA7118">
        <w:rPr>
          <w:rFonts w:cs="B Nazanin" w:hint="cs"/>
          <w:sz w:val="28"/>
          <w:szCs w:val="28"/>
          <w:rtl/>
        </w:rPr>
        <w:t xml:space="preserve"> می‌</w:t>
      </w:r>
      <w:r w:rsidRPr="003A04FE">
        <w:rPr>
          <w:rFonts w:cs="B Nazanin" w:hint="cs"/>
          <w:sz w:val="28"/>
          <w:szCs w:val="28"/>
          <w:rtl/>
        </w:rPr>
        <w:t xml:space="preserve">گیرد. متفکران بسیاری از جمله خانم لمبتون در کتاب </w:t>
      </w:r>
      <w:r w:rsidRPr="00590B06">
        <w:rPr>
          <w:rFonts w:cs="B Nazanin" w:hint="cs"/>
          <w:i/>
          <w:iCs/>
          <w:sz w:val="28"/>
          <w:szCs w:val="28"/>
          <w:rtl/>
        </w:rPr>
        <w:t>مالک و زارع در ایران</w:t>
      </w:r>
      <w:r w:rsidRPr="003A04FE">
        <w:rPr>
          <w:rFonts w:cs="B Nazanin" w:hint="cs"/>
          <w:sz w:val="28"/>
          <w:szCs w:val="28"/>
          <w:rtl/>
        </w:rPr>
        <w:t xml:space="preserve"> بر این نکته تأکید داشته</w:t>
      </w:r>
      <w:r w:rsidR="00590B06">
        <w:rPr>
          <w:rFonts w:cs="B Nazanin" w:hint="cs"/>
          <w:sz w:val="28"/>
          <w:szCs w:val="28"/>
          <w:rtl/>
        </w:rPr>
        <w:t>‌</w:t>
      </w:r>
      <w:r w:rsidRPr="003A04FE">
        <w:rPr>
          <w:rFonts w:cs="B Nazanin" w:hint="cs"/>
          <w:sz w:val="28"/>
          <w:szCs w:val="28"/>
          <w:rtl/>
        </w:rPr>
        <w:t>اند</w:t>
      </w:r>
      <w:r w:rsidR="00590B06">
        <w:rPr>
          <w:rFonts w:cs="B Nazanin" w:hint="cs"/>
          <w:sz w:val="28"/>
          <w:szCs w:val="28"/>
          <w:rtl/>
        </w:rPr>
        <w:t xml:space="preserve"> </w:t>
      </w:r>
      <w:r w:rsidRPr="003A04FE">
        <w:rPr>
          <w:rFonts w:cs="B Nazanin" w:hint="cs"/>
          <w:sz w:val="28"/>
          <w:szCs w:val="28"/>
          <w:rtl/>
        </w:rPr>
        <w:t>و یکی از بالاترین فراوانی</w:t>
      </w:r>
      <w:r w:rsidR="00DA7118">
        <w:rPr>
          <w:rFonts w:cs="B Nazanin" w:hint="cs"/>
          <w:sz w:val="28"/>
          <w:szCs w:val="28"/>
          <w:rtl/>
        </w:rPr>
        <w:t xml:space="preserve">‌های </w:t>
      </w:r>
      <w:r w:rsidRPr="003A04FE">
        <w:rPr>
          <w:rFonts w:cs="B Nazanin" w:hint="cs"/>
          <w:sz w:val="28"/>
          <w:szCs w:val="28"/>
          <w:rtl/>
        </w:rPr>
        <w:t>تحلیل محتوای انجام شده در قالب پژوهش</w:t>
      </w:r>
      <w:r w:rsidR="00590B06">
        <w:rPr>
          <w:rFonts w:cs="B Nazanin" w:hint="cs"/>
          <w:sz w:val="28"/>
          <w:szCs w:val="28"/>
          <w:rtl/>
        </w:rPr>
        <w:t xml:space="preserve"> شهرشناسی </w:t>
      </w:r>
      <w:r w:rsidRPr="003A04FE">
        <w:rPr>
          <w:rFonts w:cs="B Nazanin" w:hint="cs"/>
          <w:sz w:val="28"/>
          <w:szCs w:val="28"/>
          <w:rtl/>
        </w:rPr>
        <w:t>ایران بدین امر اختصاص دارد. منطقه</w:t>
      </w:r>
      <w:r w:rsidR="00DA7118">
        <w:rPr>
          <w:rFonts w:cs="B Nazanin" w:hint="cs"/>
          <w:sz w:val="28"/>
          <w:szCs w:val="28"/>
          <w:rtl/>
        </w:rPr>
        <w:t xml:space="preserve">‌ای </w:t>
      </w:r>
      <w:r w:rsidRPr="003A04FE">
        <w:rPr>
          <w:rFonts w:cs="B Nazanin" w:hint="cs"/>
          <w:sz w:val="28"/>
          <w:szCs w:val="28"/>
          <w:rtl/>
        </w:rPr>
        <w:t>که مورد تاخت و تاز ایلات قرار</w:t>
      </w:r>
      <w:r w:rsidR="00DA7118">
        <w:rPr>
          <w:rFonts w:cs="B Nazanin" w:hint="cs"/>
          <w:sz w:val="28"/>
          <w:szCs w:val="28"/>
          <w:rtl/>
        </w:rPr>
        <w:t xml:space="preserve"> می‌</w:t>
      </w:r>
      <w:r w:rsidRPr="003A04FE">
        <w:rPr>
          <w:rFonts w:cs="B Nazanin" w:hint="cs"/>
          <w:sz w:val="28"/>
          <w:szCs w:val="28"/>
          <w:rtl/>
        </w:rPr>
        <w:t>گرفته است با معیار</w:t>
      </w:r>
      <w:r w:rsidR="00D12AFE">
        <w:rPr>
          <w:rFonts w:cs="B Nazanin" w:hint="cs"/>
          <w:sz w:val="28"/>
          <w:szCs w:val="28"/>
          <w:rtl/>
        </w:rPr>
        <w:t xml:space="preserve">‌هایی </w:t>
      </w:r>
      <w:r w:rsidRPr="003A04FE">
        <w:rPr>
          <w:rFonts w:cs="B Nazanin" w:hint="cs"/>
          <w:sz w:val="28"/>
          <w:szCs w:val="28"/>
          <w:rtl/>
        </w:rPr>
        <w:t>چون مسافت و امور لجستیکی عجیب به نظر</w:t>
      </w:r>
      <w:r w:rsidR="00DA7118">
        <w:rPr>
          <w:rFonts w:cs="B Nazanin" w:hint="cs"/>
          <w:sz w:val="28"/>
          <w:szCs w:val="28"/>
          <w:rtl/>
        </w:rPr>
        <w:t xml:space="preserve"> می‌</w:t>
      </w:r>
      <w:r w:rsidRPr="003A04FE">
        <w:rPr>
          <w:rFonts w:cs="B Nazanin" w:hint="cs"/>
          <w:sz w:val="28"/>
          <w:szCs w:val="28"/>
          <w:rtl/>
        </w:rPr>
        <w:t>رسد، لیکن حمله ایلات استرآباد مثلاً به اصفهان چندین و چند بار رخ داده است. اما در اهمیت این عامل ناامن</w:t>
      </w:r>
      <w:r w:rsidR="00756926">
        <w:rPr>
          <w:rFonts w:cs="B Nazanin" w:hint="cs"/>
          <w:sz w:val="28"/>
          <w:szCs w:val="28"/>
          <w:rtl/>
        </w:rPr>
        <w:t>‌</w:t>
      </w:r>
      <w:r w:rsidRPr="003A04FE">
        <w:rPr>
          <w:rFonts w:cs="B Nazanin" w:hint="cs"/>
          <w:sz w:val="28"/>
          <w:szCs w:val="28"/>
          <w:rtl/>
        </w:rPr>
        <w:t xml:space="preserve">ساز تا حدودی غلو شده است. نظریه </w:t>
      </w:r>
      <w:r w:rsidRPr="003A04FE">
        <w:rPr>
          <w:rFonts w:cs="B Nazanin" w:hint="cs"/>
          <w:sz w:val="28"/>
          <w:szCs w:val="28"/>
          <w:rtl/>
        </w:rPr>
        <w:lastRenderedPageBreak/>
        <w:t>راهبرد و سیاست سرزمینی ایران این عامل را مهم</w:t>
      </w:r>
      <w:r w:rsidR="00DA7118">
        <w:rPr>
          <w:rFonts w:cs="B Nazanin" w:hint="cs"/>
          <w:sz w:val="28"/>
          <w:szCs w:val="28"/>
          <w:rtl/>
        </w:rPr>
        <w:t xml:space="preserve"> می‌</w:t>
      </w:r>
      <w:r w:rsidRPr="003A04FE">
        <w:rPr>
          <w:rFonts w:cs="B Nazanin" w:hint="cs"/>
          <w:sz w:val="28"/>
          <w:szCs w:val="28"/>
          <w:rtl/>
        </w:rPr>
        <w:t>داند لیکن مهم</w:t>
      </w:r>
      <w:r w:rsidR="00D12AFE">
        <w:rPr>
          <w:rFonts w:cs="B Nazanin" w:hint="cs"/>
          <w:sz w:val="28"/>
          <w:szCs w:val="28"/>
          <w:rtl/>
        </w:rPr>
        <w:t>‌ترین نمی‌</w:t>
      </w:r>
      <w:r w:rsidRPr="003A04FE">
        <w:rPr>
          <w:rFonts w:cs="B Nazanin" w:hint="cs"/>
          <w:sz w:val="28"/>
          <w:szCs w:val="28"/>
          <w:rtl/>
        </w:rPr>
        <w:t>داند.</w:t>
      </w:r>
    </w:p>
    <w:p w:rsidR="003A04FE" w:rsidRPr="003A04FE" w:rsidRDefault="003A04FE" w:rsidP="003C6A42">
      <w:pPr>
        <w:bidi/>
        <w:spacing w:line="360" w:lineRule="auto"/>
        <w:jc w:val="both"/>
        <w:rPr>
          <w:rFonts w:cs="B Nazanin"/>
          <w:sz w:val="28"/>
          <w:szCs w:val="28"/>
          <w:rtl/>
        </w:rPr>
      </w:pPr>
      <w:r w:rsidRPr="003A04FE">
        <w:rPr>
          <w:rFonts w:cs="B Nazanin" w:hint="cs"/>
          <w:sz w:val="28"/>
          <w:szCs w:val="28"/>
          <w:rtl/>
        </w:rPr>
        <w:t>ترکیب ناامنی ناشی از همزیستی</w:t>
      </w:r>
      <w:r w:rsidR="003C6A42">
        <w:rPr>
          <w:rFonts w:cs="B Nazanin" w:hint="cs"/>
          <w:sz w:val="28"/>
          <w:szCs w:val="28"/>
          <w:rtl/>
        </w:rPr>
        <w:t xml:space="preserve"> یک‌جانشینی </w:t>
      </w:r>
      <w:r w:rsidRPr="003A04FE">
        <w:rPr>
          <w:rFonts w:cs="B Nazanin" w:hint="cs"/>
          <w:sz w:val="28"/>
          <w:szCs w:val="28"/>
          <w:rtl/>
        </w:rPr>
        <w:t>و یک</w:t>
      </w:r>
      <w:r w:rsidR="003C6A42">
        <w:rPr>
          <w:rFonts w:cs="B Nazanin" w:hint="cs"/>
          <w:sz w:val="28"/>
          <w:szCs w:val="28"/>
          <w:rtl/>
        </w:rPr>
        <w:t>‌</w:t>
      </w:r>
      <w:r w:rsidRPr="003A04FE">
        <w:rPr>
          <w:rFonts w:cs="B Nazanin" w:hint="cs"/>
          <w:sz w:val="28"/>
          <w:szCs w:val="28"/>
          <w:rtl/>
        </w:rPr>
        <w:t>جانانشینی با درک جایگاه ژئوپولتیکی ایران تصویر را کامل</w:t>
      </w:r>
      <w:r w:rsidR="00DA7118">
        <w:rPr>
          <w:rFonts w:cs="B Nazanin" w:hint="cs"/>
          <w:sz w:val="28"/>
          <w:szCs w:val="28"/>
          <w:rtl/>
        </w:rPr>
        <w:t xml:space="preserve"> می‌</w:t>
      </w:r>
      <w:r w:rsidRPr="003A04FE">
        <w:rPr>
          <w:rFonts w:cs="B Nazanin" w:hint="cs"/>
          <w:sz w:val="28"/>
          <w:szCs w:val="28"/>
          <w:rtl/>
        </w:rPr>
        <w:t>سازد. گرچه بسیاری بر جایگاه ژئوپولتیکی ایران تأکید روا داشته</w:t>
      </w:r>
      <w:r w:rsidR="00DA7118">
        <w:rPr>
          <w:rFonts w:cs="B Nazanin" w:hint="cs"/>
          <w:sz w:val="28"/>
          <w:szCs w:val="28"/>
          <w:rtl/>
        </w:rPr>
        <w:t xml:space="preserve">‌اند، </w:t>
      </w:r>
      <w:r w:rsidRPr="003A04FE">
        <w:rPr>
          <w:rFonts w:cs="B Nazanin" w:hint="cs"/>
          <w:sz w:val="28"/>
          <w:szCs w:val="28"/>
          <w:rtl/>
        </w:rPr>
        <w:t>لیکن مرحوم دکتر اسماعیل رضوانی از جمله معدود متفکران ایرانی است که با مطالعات دقیق که متأسفانه به چاپ نرسیده است، به بررسی جنگ</w:t>
      </w:r>
      <w:r>
        <w:rPr>
          <w:rFonts w:cs="B Nazanin" w:hint="cs"/>
          <w:sz w:val="28"/>
          <w:szCs w:val="28"/>
          <w:rtl/>
        </w:rPr>
        <w:t xml:space="preserve">‌ها </w:t>
      </w:r>
      <w:r w:rsidRPr="003A04FE">
        <w:rPr>
          <w:rFonts w:cs="B Nazanin" w:hint="cs"/>
          <w:sz w:val="28"/>
          <w:szCs w:val="28"/>
          <w:rtl/>
        </w:rPr>
        <w:t>و</w:t>
      </w:r>
      <w:r w:rsidR="003C6A42">
        <w:rPr>
          <w:rFonts w:cs="B Nazanin" w:hint="cs"/>
          <w:sz w:val="28"/>
          <w:szCs w:val="28"/>
          <w:rtl/>
        </w:rPr>
        <w:t xml:space="preserve"> </w:t>
      </w:r>
      <w:r w:rsidRPr="003A04FE">
        <w:rPr>
          <w:rFonts w:cs="B Nazanin" w:hint="cs"/>
          <w:sz w:val="28"/>
          <w:szCs w:val="28"/>
          <w:rtl/>
        </w:rPr>
        <w:t>بخصوص حمله</w:t>
      </w:r>
      <w:r w:rsidR="00DA7118">
        <w:rPr>
          <w:rFonts w:cs="B Nazanin" w:hint="cs"/>
          <w:sz w:val="28"/>
          <w:szCs w:val="28"/>
          <w:rtl/>
        </w:rPr>
        <w:t xml:space="preserve">‌های </w:t>
      </w:r>
      <w:r w:rsidRPr="003A04FE">
        <w:rPr>
          <w:rFonts w:cs="B Nazanin" w:hint="cs"/>
          <w:sz w:val="28"/>
          <w:szCs w:val="28"/>
          <w:rtl/>
        </w:rPr>
        <w:t>معدود ایران به سایر سرزمینها پرداخته و نتیجه</w:t>
      </w:r>
      <w:r w:rsidR="00DA7118">
        <w:rPr>
          <w:rFonts w:cs="B Nazanin" w:hint="cs"/>
          <w:sz w:val="28"/>
          <w:szCs w:val="28"/>
          <w:rtl/>
        </w:rPr>
        <w:t xml:space="preserve"> می‌</w:t>
      </w:r>
      <w:r w:rsidRPr="003A04FE">
        <w:rPr>
          <w:rFonts w:cs="B Nazanin" w:hint="cs"/>
          <w:sz w:val="28"/>
          <w:szCs w:val="28"/>
          <w:rtl/>
        </w:rPr>
        <w:t>گیرد که تجارت در راه دور کلید درک بسیاری از تحولات ایران است.</w:t>
      </w:r>
    </w:p>
    <w:p w:rsidR="003A04FE" w:rsidRPr="003A04FE" w:rsidRDefault="003A04FE" w:rsidP="00284EE6">
      <w:pPr>
        <w:bidi/>
        <w:spacing w:line="360" w:lineRule="auto"/>
        <w:jc w:val="both"/>
        <w:rPr>
          <w:rFonts w:cs="B Nazanin"/>
          <w:sz w:val="28"/>
          <w:szCs w:val="28"/>
          <w:rtl/>
        </w:rPr>
      </w:pPr>
      <w:r w:rsidRPr="003A04FE">
        <w:rPr>
          <w:rFonts w:cs="B Nazanin" w:hint="cs"/>
          <w:sz w:val="28"/>
          <w:szCs w:val="28"/>
          <w:rtl/>
        </w:rPr>
        <w:t>پژوهش شهرشناسی به روشنی چنین فرضیه</w:t>
      </w:r>
      <w:r w:rsidR="00DA7118">
        <w:rPr>
          <w:rFonts w:cs="B Nazanin" w:hint="cs"/>
          <w:sz w:val="28"/>
          <w:szCs w:val="28"/>
          <w:rtl/>
        </w:rPr>
        <w:t xml:space="preserve">‌ای </w:t>
      </w:r>
      <w:r w:rsidRPr="003A04FE">
        <w:rPr>
          <w:rFonts w:cs="B Nazanin" w:hint="cs"/>
          <w:sz w:val="28"/>
          <w:szCs w:val="28"/>
          <w:rtl/>
        </w:rPr>
        <w:t>را ثابت</w:t>
      </w:r>
      <w:r w:rsidR="00DA7118">
        <w:rPr>
          <w:rFonts w:cs="B Nazanin" w:hint="cs"/>
          <w:sz w:val="28"/>
          <w:szCs w:val="28"/>
          <w:rtl/>
        </w:rPr>
        <w:t xml:space="preserve"> می‌</w:t>
      </w:r>
      <w:r w:rsidRPr="003A04FE">
        <w:rPr>
          <w:rFonts w:cs="B Nazanin" w:hint="cs"/>
          <w:sz w:val="28"/>
          <w:szCs w:val="28"/>
          <w:rtl/>
        </w:rPr>
        <w:t>کند. اساساً جایگاه ژئوپولتیکی ایران کلید گشایش رمز تاریخ ایران است، آن هم به چند جهت. بررسی نقشه ایران و پیرامون آن، یعنی قرار گرفتن کوه</w:t>
      </w:r>
      <w:r>
        <w:rPr>
          <w:rFonts w:cs="B Nazanin" w:hint="cs"/>
          <w:sz w:val="28"/>
          <w:szCs w:val="28"/>
          <w:rtl/>
        </w:rPr>
        <w:t xml:space="preserve">‌ها </w:t>
      </w:r>
      <w:r w:rsidRPr="003A04FE">
        <w:rPr>
          <w:rFonts w:cs="B Nazanin" w:hint="cs"/>
          <w:sz w:val="28"/>
          <w:szCs w:val="28"/>
          <w:rtl/>
        </w:rPr>
        <w:t xml:space="preserve">و شکل دریای مازندران با توجه به آنچه که قبلاً اشاره شد یعنی درجه حرارت </w:t>
      </w:r>
      <w:r w:rsidR="003C6A42">
        <w:rPr>
          <w:rFonts w:cs="B Nazanin" w:hint="cs"/>
          <w:sz w:val="28"/>
          <w:szCs w:val="28"/>
          <w:rtl/>
        </w:rPr>
        <w:t>در</w:t>
      </w:r>
      <w:r w:rsidRPr="003A04FE">
        <w:rPr>
          <w:rFonts w:cs="B Nazanin" w:hint="cs"/>
          <w:sz w:val="28"/>
          <w:szCs w:val="28"/>
          <w:rtl/>
        </w:rPr>
        <w:t xml:space="preserve"> شمال دریای مازندران، ایران را پل ارتباطی طبیعی و بدون جایگزین سه قاره مهم قدیم یعنی آسیا، اروپا و افریقا به ویژه آفریقای شمالی ساخته است؛ امری</w:t>
      </w:r>
      <w:r w:rsidR="003C6A42">
        <w:rPr>
          <w:rFonts w:cs="B Nazanin" w:hint="cs"/>
          <w:sz w:val="28"/>
          <w:szCs w:val="28"/>
          <w:rtl/>
        </w:rPr>
        <w:t xml:space="preserve"> </w:t>
      </w:r>
      <w:r w:rsidRPr="003A04FE">
        <w:rPr>
          <w:rFonts w:cs="B Nazanin" w:hint="cs"/>
          <w:sz w:val="28"/>
          <w:szCs w:val="28"/>
          <w:rtl/>
        </w:rPr>
        <w:t>که امروزه به علت شکل</w:t>
      </w:r>
      <w:r w:rsidR="003C6A42">
        <w:rPr>
          <w:rFonts w:cs="B Nazanin" w:hint="cs"/>
          <w:sz w:val="28"/>
          <w:szCs w:val="28"/>
          <w:rtl/>
        </w:rPr>
        <w:t>‌</w:t>
      </w:r>
      <w:r w:rsidRPr="003A04FE">
        <w:rPr>
          <w:rFonts w:cs="B Nazanin" w:hint="cs"/>
          <w:sz w:val="28"/>
          <w:szCs w:val="28"/>
          <w:rtl/>
        </w:rPr>
        <w:t>گیری کشورهای تازه استقلال</w:t>
      </w:r>
      <w:r w:rsidR="003C6A42">
        <w:rPr>
          <w:rFonts w:cs="B Nazanin" w:hint="cs"/>
          <w:sz w:val="28"/>
          <w:szCs w:val="28"/>
          <w:rtl/>
        </w:rPr>
        <w:t>‌</w:t>
      </w:r>
      <w:r w:rsidRPr="003A04FE">
        <w:rPr>
          <w:rFonts w:cs="B Nazanin" w:hint="cs"/>
          <w:sz w:val="28"/>
          <w:szCs w:val="28"/>
          <w:rtl/>
        </w:rPr>
        <w:t>یافته باز هم اهمیتی بی</w:t>
      </w:r>
      <w:r w:rsidR="003C6A42">
        <w:rPr>
          <w:rFonts w:cs="B Nazanin" w:hint="cs"/>
          <w:sz w:val="28"/>
          <w:szCs w:val="28"/>
          <w:rtl/>
        </w:rPr>
        <w:t>‌</w:t>
      </w:r>
      <w:r w:rsidRPr="003A04FE">
        <w:rPr>
          <w:rFonts w:cs="B Nazanin" w:hint="cs"/>
          <w:sz w:val="28"/>
          <w:szCs w:val="28"/>
          <w:rtl/>
        </w:rPr>
        <w:t>مانند در سطح جهان به ایران بخشیده است</w:t>
      </w:r>
      <w:r w:rsidR="003C6A42">
        <w:rPr>
          <w:rFonts w:cs="B Nazanin" w:hint="cs"/>
          <w:sz w:val="28"/>
          <w:szCs w:val="28"/>
          <w:rtl/>
        </w:rPr>
        <w:t xml:space="preserve"> كه</w:t>
      </w:r>
      <w:r w:rsidRPr="003A04FE">
        <w:rPr>
          <w:rFonts w:cs="B Nazanin" w:hint="cs"/>
          <w:sz w:val="28"/>
          <w:szCs w:val="28"/>
          <w:rtl/>
        </w:rPr>
        <w:t xml:space="preserve"> کمتر بدان توجه</w:t>
      </w:r>
      <w:r w:rsidR="00DA7118">
        <w:rPr>
          <w:rFonts w:cs="B Nazanin" w:hint="cs"/>
          <w:sz w:val="28"/>
          <w:szCs w:val="28"/>
          <w:rtl/>
        </w:rPr>
        <w:t xml:space="preserve"> می‌</w:t>
      </w:r>
      <w:r w:rsidRPr="003A04FE">
        <w:rPr>
          <w:rFonts w:cs="B Nazanin" w:hint="cs"/>
          <w:sz w:val="28"/>
          <w:szCs w:val="28"/>
          <w:rtl/>
        </w:rPr>
        <w:t>کنیم. چنین جایگاهی عوامل ناامن</w:t>
      </w:r>
      <w:r w:rsidR="003C6A42">
        <w:rPr>
          <w:rFonts w:cs="B Nazanin" w:hint="cs"/>
          <w:sz w:val="28"/>
          <w:szCs w:val="28"/>
          <w:rtl/>
        </w:rPr>
        <w:t>‌</w:t>
      </w:r>
      <w:r w:rsidRPr="003A04FE">
        <w:rPr>
          <w:rFonts w:cs="B Nazanin" w:hint="cs"/>
          <w:sz w:val="28"/>
          <w:szCs w:val="28"/>
          <w:rtl/>
        </w:rPr>
        <w:t>ساز جدیدی را به درام زندگی انسان ایرانی وارد</w:t>
      </w:r>
      <w:r w:rsidR="00DA7118">
        <w:rPr>
          <w:rFonts w:cs="B Nazanin" w:hint="cs"/>
          <w:sz w:val="28"/>
          <w:szCs w:val="28"/>
          <w:rtl/>
        </w:rPr>
        <w:t xml:space="preserve"> می‌</w:t>
      </w:r>
      <w:r w:rsidRPr="003A04FE">
        <w:rPr>
          <w:rFonts w:cs="B Nazanin" w:hint="cs"/>
          <w:sz w:val="28"/>
          <w:szCs w:val="28"/>
          <w:rtl/>
        </w:rPr>
        <w:t>سازد. یعنی ناامنی ناشی از کشاکش قدرت</w:t>
      </w:r>
      <w:r w:rsidR="00DA7118">
        <w:rPr>
          <w:rFonts w:cs="B Nazanin" w:hint="cs"/>
          <w:sz w:val="28"/>
          <w:szCs w:val="28"/>
          <w:rtl/>
        </w:rPr>
        <w:t xml:space="preserve">‌های </w:t>
      </w:r>
      <w:r w:rsidRPr="003A04FE">
        <w:rPr>
          <w:rFonts w:cs="B Nazanin" w:hint="cs"/>
          <w:sz w:val="28"/>
          <w:szCs w:val="28"/>
          <w:rtl/>
        </w:rPr>
        <w:t>محلی، منطقه</w:t>
      </w:r>
      <w:r w:rsidR="00DA7118">
        <w:rPr>
          <w:rFonts w:cs="B Nazanin" w:hint="cs"/>
          <w:sz w:val="28"/>
          <w:szCs w:val="28"/>
          <w:rtl/>
        </w:rPr>
        <w:t xml:space="preserve">‌ای </w:t>
      </w:r>
      <w:r w:rsidRPr="003A04FE">
        <w:rPr>
          <w:rFonts w:cs="B Nazanin" w:hint="cs"/>
          <w:sz w:val="28"/>
          <w:szCs w:val="28"/>
          <w:rtl/>
        </w:rPr>
        <w:t>و</w:t>
      </w:r>
      <w:r w:rsidR="003C6A42">
        <w:rPr>
          <w:rFonts w:cs="B Nazanin" w:hint="cs"/>
          <w:sz w:val="28"/>
          <w:szCs w:val="28"/>
          <w:rtl/>
        </w:rPr>
        <w:t xml:space="preserve"> </w:t>
      </w:r>
      <w:r w:rsidRPr="003A04FE">
        <w:rPr>
          <w:rFonts w:cs="B Nazanin" w:hint="cs"/>
          <w:sz w:val="28"/>
          <w:szCs w:val="28"/>
          <w:rtl/>
        </w:rPr>
        <w:t xml:space="preserve">سراسری برای کنترل فیزیکی هرچه بیشتر راهها و ناامنی ناشی از تحرکات </w:t>
      </w:r>
      <w:r w:rsidRPr="003A04FE">
        <w:rPr>
          <w:rFonts w:cs="B Nazanin" w:hint="cs"/>
          <w:sz w:val="28"/>
          <w:szCs w:val="28"/>
          <w:rtl/>
        </w:rPr>
        <w:lastRenderedPageBreak/>
        <w:t>نظامی قدرت</w:t>
      </w:r>
      <w:r w:rsidR="00DA7118">
        <w:rPr>
          <w:rFonts w:cs="B Nazanin" w:hint="cs"/>
          <w:sz w:val="28"/>
          <w:szCs w:val="28"/>
          <w:rtl/>
        </w:rPr>
        <w:t xml:space="preserve">‌های </w:t>
      </w:r>
      <w:r w:rsidRPr="003A04FE">
        <w:rPr>
          <w:rFonts w:cs="B Nazanin" w:hint="cs"/>
          <w:sz w:val="28"/>
          <w:szCs w:val="28"/>
          <w:rtl/>
        </w:rPr>
        <w:t>محلی، منطقه</w:t>
      </w:r>
      <w:r w:rsidR="00DA7118">
        <w:rPr>
          <w:rFonts w:cs="B Nazanin" w:hint="cs"/>
          <w:sz w:val="28"/>
          <w:szCs w:val="28"/>
          <w:rtl/>
        </w:rPr>
        <w:t xml:space="preserve">‌ای </w:t>
      </w:r>
      <w:r w:rsidRPr="003A04FE">
        <w:rPr>
          <w:rFonts w:cs="B Nazanin" w:hint="cs"/>
          <w:sz w:val="28"/>
          <w:szCs w:val="28"/>
          <w:rtl/>
        </w:rPr>
        <w:t>و سراسری، کلید درک وقوع بیش از 1200</w:t>
      </w:r>
      <w:r w:rsidR="003C6A42">
        <w:rPr>
          <w:rFonts w:cs="B Nazanin" w:hint="cs"/>
          <w:sz w:val="28"/>
          <w:szCs w:val="28"/>
          <w:rtl/>
        </w:rPr>
        <w:t xml:space="preserve"> </w:t>
      </w:r>
      <w:r w:rsidRPr="003A04FE">
        <w:rPr>
          <w:rFonts w:cs="B Nazanin" w:hint="cs"/>
          <w:sz w:val="28"/>
          <w:szCs w:val="28"/>
          <w:rtl/>
        </w:rPr>
        <w:t>جنگ جدی و حکمرانی حکومت</w:t>
      </w:r>
      <w:r w:rsidR="00DA7118">
        <w:rPr>
          <w:rFonts w:cs="B Nazanin" w:hint="cs"/>
          <w:sz w:val="28"/>
          <w:szCs w:val="28"/>
          <w:rtl/>
        </w:rPr>
        <w:t xml:space="preserve">‌های </w:t>
      </w:r>
      <w:r w:rsidRPr="003A04FE">
        <w:rPr>
          <w:rFonts w:cs="B Nazanin" w:hint="cs"/>
          <w:sz w:val="28"/>
          <w:szCs w:val="28"/>
          <w:rtl/>
        </w:rPr>
        <w:t>متنوع بیرون از چارچوب سرزمینی و اداره ملوک</w:t>
      </w:r>
      <w:r w:rsidR="003C6A42">
        <w:rPr>
          <w:rFonts w:cs="B Nazanin" w:hint="cs"/>
          <w:sz w:val="28"/>
          <w:szCs w:val="28"/>
          <w:rtl/>
        </w:rPr>
        <w:t>‌</w:t>
      </w:r>
      <w:r w:rsidRPr="003A04FE">
        <w:rPr>
          <w:rFonts w:cs="B Nazanin" w:hint="cs"/>
          <w:sz w:val="28"/>
          <w:szCs w:val="28"/>
          <w:rtl/>
        </w:rPr>
        <w:t>الطوایفی کشور در یک دوران 1100 ساله به شمار</w:t>
      </w:r>
      <w:r w:rsidR="00DA7118">
        <w:rPr>
          <w:rFonts w:cs="B Nazanin" w:hint="cs"/>
          <w:sz w:val="28"/>
          <w:szCs w:val="28"/>
          <w:rtl/>
        </w:rPr>
        <w:t xml:space="preserve"> می‌</w:t>
      </w:r>
      <w:r w:rsidRPr="003A04FE">
        <w:rPr>
          <w:rFonts w:cs="B Nazanin" w:hint="cs"/>
          <w:sz w:val="28"/>
          <w:szCs w:val="28"/>
          <w:rtl/>
        </w:rPr>
        <w:t>رود که قبلاً به آن اشاره شد. از این رو تبیین جامعه ایران در کنار چند عامل دیگر به درک جایگاه ژئوپولیتکی ایران وابسته است. پس ناامنی ناشی از وجود ایل و ده نشین در کنار هم، با دو</w:t>
      </w:r>
      <w:r w:rsidR="003C6A42">
        <w:rPr>
          <w:rFonts w:cs="B Nazanin" w:hint="cs"/>
          <w:sz w:val="28"/>
          <w:szCs w:val="28"/>
          <w:rtl/>
        </w:rPr>
        <w:t xml:space="preserve"> </w:t>
      </w:r>
      <w:r w:rsidRPr="003A04FE">
        <w:rPr>
          <w:rFonts w:cs="B Nazanin" w:hint="cs"/>
          <w:sz w:val="28"/>
          <w:szCs w:val="28"/>
          <w:rtl/>
        </w:rPr>
        <w:t>عامل ناامن</w:t>
      </w:r>
      <w:r w:rsidR="003C6A42">
        <w:rPr>
          <w:rFonts w:cs="B Nazanin" w:hint="cs"/>
          <w:sz w:val="28"/>
          <w:szCs w:val="28"/>
          <w:rtl/>
        </w:rPr>
        <w:t>‌</w:t>
      </w:r>
      <w:r w:rsidRPr="003A04FE">
        <w:rPr>
          <w:rFonts w:cs="B Nazanin" w:hint="cs"/>
          <w:sz w:val="28"/>
          <w:szCs w:val="28"/>
          <w:rtl/>
        </w:rPr>
        <w:t>ساز دیگر، امنیت را راهبرد بدون جایگزین زندگی ایرانی ساخته است. تحلیل محتوای متون نشان</w:t>
      </w:r>
      <w:r w:rsidR="00DA7118">
        <w:rPr>
          <w:rFonts w:cs="B Nazanin" w:hint="cs"/>
          <w:sz w:val="28"/>
          <w:szCs w:val="28"/>
          <w:rtl/>
        </w:rPr>
        <w:t xml:space="preserve"> می‌</w:t>
      </w:r>
      <w:r w:rsidRPr="003A04FE">
        <w:rPr>
          <w:rFonts w:cs="B Nazanin" w:hint="cs"/>
          <w:sz w:val="28"/>
          <w:szCs w:val="28"/>
          <w:rtl/>
        </w:rPr>
        <w:t>دهد که حملات معدود ایران به سایر ملل و اقوام، برای باز کردن راه</w:t>
      </w:r>
      <w:r w:rsidR="00DA7118">
        <w:rPr>
          <w:rFonts w:cs="B Nazanin" w:hint="cs"/>
          <w:sz w:val="28"/>
          <w:szCs w:val="28"/>
          <w:rtl/>
        </w:rPr>
        <w:t xml:space="preserve">‌های </w:t>
      </w:r>
      <w:r w:rsidRPr="003A04FE">
        <w:rPr>
          <w:rFonts w:cs="B Nazanin" w:hint="cs"/>
          <w:sz w:val="28"/>
          <w:szCs w:val="28"/>
          <w:rtl/>
        </w:rPr>
        <w:t>تجاری آن هم تجارت در راه دور بوده است که منبع مهم درآمد حکومت</w:t>
      </w:r>
      <w:r w:rsidR="00DA7118">
        <w:rPr>
          <w:rFonts w:cs="B Nazanin" w:hint="cs"/>
          <w:sz w:val="28"/>
          <w:szCs w:val="28"/>
          <w:rtl/>
        </w:rPr>
        <w:t xml:space="preserve">‌های </w:t>
      </w:r>
      <w:r w:rsidRPr="003A04FE">
        <w:rPr>
          <w:rFonts w:cs="B Nazanin" w:hint="cs"/>
          <w:sz w:val="28"/>
          <w:szCs w:val="28"/>
          <w:rtl/>
        </w:rPr>
        <w:t>ایران و مهم</w:t>
      </w:r>
      <w:r w:rsidR="00D12AFE">
        <w:rPr>
          <w:rFonts w:cs="B Nazanin" w:hint="cs"/>
          <w:sz w:val="28"/>
          <w:szCs w:val="28"/>
          <w:rtl/>
        </w:rPr>
        <w:t xml:space="preserve">‌تر </w:t>
      </w:r>
      <w:r w:rsidRPr="003A04FE">
        <w:rPr>
          <w:rFonts w:cs="B Nazanin" w:hint="cs"/>
          <w:sz w:val="28"/>
          <w:szCs w:val="28"/>
          <w:rtl/>
        </w:rPr>
        <w:t>از آن منبع شکوفایی صنعت خانگی دستی و صنایع کارگاهی یا مانوفاکتور در ایران به شمار</w:t>
      </w:r>
      <w:r w:rsidR="00DA7118">
        <w:rPr>
          <w:rFonts w:cs="B Nazanin" w:hint="cs"/>
          <w:sz w:val="28"/>
          <w:szCs w:val="28"/>
          <w:rtl/>
        </w:rPr>
        <w:t xml:space="preserve"> می‌</w:t>
      </w:r>
      <w:r w:rsidRPr="003A04FE">
        <w:rPr>
          <w:rFonts w:cs="B Nazanin" w:hint="cs"/>
          <w:sz w:val="28"/>
          <w:szCs w:val="28"/>
          <w:rtl/>
        </w:rPr>
        <w:t>رود. بعضی از تأکید بر تجارت تنها داد و ستد و آمدن و رفتن کاروانها و شکل</w:t>
      </w:r>
      <w:r w:rsidR="00284EE6">
        <w:rPr>
          <w:rFonts w:cs="B Nazanin" w:hint="cs"/>
          <w:sz w:val="28"/>
          <w:szCs w:val="28"/>
          <w:rtl/>
        </w:rPr>
        <w:t>‌</w:t>
      </w:r>
      <w:r w:rsidRPr="003A04FE">
        <w:rPr>
          <w:rFonts w:cs="B Nazanin" w:hint="cs"/>
          <w:sz w:val="28"/>
          <w:szCs w:val="28"/>
          <w:rtl/>
        </w:rPr>
        <w:t>گیری بازارها را برداشت</w:t>
      </w:r>
      <w:r w:rsidR="00DA7118">
        <w:rPr>
          <w:rFonts w:cs="B Nazanin" w:hint="cs"/>
          <w:sz w:val="28"/>
          <w:szCs w:val="28"/>
          <w:rtl/>
        </w:rPr>
        <w:t xml:space="preserve"> می‌</w:t>
      </w:r>
      <w:r w:rsidRPr="003A04FE">
        <w:rPr>
          <w:rFonts w:cs="B Nazanin" w:hint="cs"/>
          <w:sz w:val="28"/>
          <w:szCs w:val="28"/>
          <w:rtl/>
        </w:rPr>
        <w:t>کنند. لیکن از این امر غفلت</w:t>
      </w:r>
      <w:r w:rsidR="00DA7118">
        <w:rPr>
          <w:rFonts w:cs="B Nazanin" w:hint="cs"/>
          <w:sz w:val="28"/>
          <w:szCs w:val="28"/>
          <w:rtl/>
        </w:rPr>
        <w:t xml:space="preserve"> می‌</w:t>
      </w:r>
      <w:r w:rsidRPr="003A04FE">
        <w:rPr>
          <w:rFonts w:cs="B Nazanin" w:hint="cs"/>
          <w:sz w:val="28"/>
          <w:szCs w:val="28"/>
          <w:rtl/>
        </w:rPr>
        <w:t>ورزند که گذر راه</w:t>
      </w:r>
      <w:r w:rsidR="00DA7118">
        <w:rPr>
          <w:rFonts w:cs="B Nazanin" w:hint="cs"/>
          <w:sz w:val="28"/>
          <w:szCs w:val="28"/>
          <w:rtl/>
        </w:rPr>
        <w:t xml:space="preserve">‌های </w:t>
      </w:r>
      <w:r w:rsidRPr="003A04FE">
        <w:rPr>
          <w:rFonts w:cs="B Nazanin" w:hint="cs"/>
          <w:sz w:val="28"/>
          <w:szCs w:val="28"/>
          <w:rtl/>
        </w:rPr>
        <w:t>تجاری از ایران نیروی محرکه گسترش کم نظیر بازار است، که باز هم تفاوت شرایط ایران و</w:t>
      </w:r>
      <w:r w:rsidR="00284EE6">
        <w:rPr>
          <w:rFonts w:cs="B Nazanin" w:hint="cs"/>
          <w:sz w:val="28"/>
          <w:szCs w:val="28"/>
          <w:rtl/>
        </w:rPr>
        <w:t xml:space="preserve"> </w:t>
      </w:r>
      <w:r w:rsidRPr="003A04FE">
        <w:rPr>
          <w:rFonts w:cs="B Nazanin" w:hint="cs"/>
          <w:sz w:val="28"/>
          <w:szCs w:val="28"/>
          <w:rtl/>
        </w:rPr>
        <w:t>اروپای غربی را</w:t>
      </w:r>
      <w:r w:rsidR="00DA7118">
        <w:rPr>
          <w:rFonts w:cs="B Nazanin" w:hint="cs"/>
          <w:sz w:val="28"/>
          <w:szCs w:val="28"/>
          <w:rtl/>
        </w:rPr>
        <w:t xml:space="preserve"> می‌</w:t>
      </w:r>
      <w:r w:rsidRPr="003A04FE">
        <w:rPr>
          <w:rFonts w:cs="B Nazanin" w:hint="cs"/>
          <w:sz w:val="28"/>
          <w:szCs w:val="28"/>
          <w:rtl/>
        </w:rPr>
        <w:t>رساند. همزیستی شیوه</w:t>
      </w:r>
      <w:r w:rsidR="00DA7118">
        <w:rPr>
          <w:rFonts w:cs="B Nazanin" w:hint="cs"/>
          <w:sz w:val="28"/>
          <w:szCs w:val="28"/>
          <w:rtl/>
        </w:rPr>
        <w:t xml:space="preserve">‌های </w:t>
      </w:r>
      <w:r w:rsidRPr="003A04FE">
        <w:rPr>
          <w:rFonts w:cs="B Nazanin" w:hint="cs"/>
          <w:sz w:val="28"/>
          <w:szCs w:val="28"/>
          <w:rtl/>
        </w:rPr>
        <w:t>تولید وجود نوعی</w:t>
      </w:r>
      <w:r w:rsidR="00284EE6">
        <w:rPr>
          <w:rFonts w:cs="B Nazanin" w:hint="cs"/>
          <w:sz w:val="28"/>
          <w:szCs w:val="28"/>
          <w:rtl/>
        </w:rPr>
        <w:t xml:space="preserve"> سرمایه‌داری </w:t>
      </w:r>
      <w:r w:rsidRPr="003A04FE">
        <w:rPr>
          <w:rFonts w:cs="B Nazanin" w:hint="cs"/>
          <w:sz w:val="28"/>
          <w:szCs w:val="28"/>
          <w:rtl/>
        </w:rPr>
        <w:t>اولیه یا به قولی</w:t>
      </w:r>
      <w:r w:rsidR="00284EE6">
        <w:rPr>
          <w:rFonts w:cs="B Nazanin" w:hint="cs"/>
          <w:sz w:val="28"/>
          <w:szCs w:val="28"/>
          <w:rtl/>
        </w:rPr>
        <w:t xml:space="preserve"> سرمایه‌داری </w:t>
      </w:r>
      <w:r w:rsidRPr="003A04FE">
        <w:rPr>
          <w:rFonts w:cs="B Nazanin" w:hint="cs"/>
          <w:sz w:val="28"/>
          <w:szCs w:val="28"/>
          <w:rtl/>
        </w:rPr>
        <w:t>ربایی در تمامی دوره</w:t>
      </w:r>
      <w:r w:rsidR="00DA7118">
        <w:rPr>
          <w:rFonts w:cs="B Nazanin" w:hint="cs"/>
          <w:sz w:val="28"/>
          <w:szCs w:val="28"/>
          <w:rtl/>
        </w:rPr>
        <w:t xml:space="preserve">‌های </w:t>
      </w:r>
      <w:r w:rsidRPr="003A04FE">
        <w:rPr>
          <w:rFonts w:cs="B Nazanin" w:hint="cs"/>
          <w:sz w:val="28"/>
          <w:szCs w:val="28"/>
          <w:rtl/>
        </w:rPr>
        <w:t>تاریخ ایران از زمان اشکانیان به بعد قابل توجه است. همزیستی نوعی</w:t>
      </w:r>
      <w:r w:rsidR="00284EE6">
        <w:rPr>
          <w:rFonts w:cs="B Nazanin" w:hint="cs"/>
          <w:sz w:val="28"/>
          <w:szCs w:val="28"/>
          <w:rtl/>
        </w:rPr>
        <w:t xml:space="preserve"> سرمایه‌داری </w:t>
      </w:r>
      <w:r w:rsidRPr="003A04FE">
        <w:rPr>
          <w:rFonts w:cs="B Nazanin" w:hint="cs"/>
          <w:sz w:val="28"/>
          <w:szCs w:val="28"/>
          <w:rtl/>
        </w:rPr>
        <w:t xml:space="preserve">اولیه، نظام </w:t>
      </w:r>
      <w:r w:rsidR="00284EE6">
        <w:rPr>
          <w:rFonts w:cs="B Nazanin" w:hint="cs"/>
          <w:sz w:val="28"/>
          <w:szCs w:val="28"/>
          <w:rtl/>
        </w:rPr>
        <w:t>ایل‌نشینی</w:t>
      </w:r>
      <w:r w:rsidRPr="003A04FE">
        <w:rPr>
          <w:rFonts w:cs="B Nazanin" w:hint="cs"/>
          <w:sz w:val="28"/>
          <w:szCs w:val="28"/>
          <w:rtl/>
        </w:rPr>
        <w:t xml:space="preserve">، نظام </w:t>
      </w:r>
      <w:r w:rsidR="00284EE6">
        <w:rPr>
          <w:rFonts w:cs="B Nazanin" w:hint="cs"/>
          <w:sz w:val="28"/>
          <w:szCs w:val="28"/>
          <w:rtl/>
        </w:rPr>
        <w:t>ده‌نشینی</w:t>
      </w:r>
      <w:r w:rsidRPr="003A04FE">
        <w:rPr>
          <w:rFonts w:cs="B Nazanin" w:hint="cs"/>
          <w:sz w:val="28"/>
          <w:szCs w:val="28"/>
          <w:rtl/>
        </w:rPr>
        <w:t xml:space="preserve"> و نظام </w:t>
      </w:r>
      <w:r w:rsidR="00284EE6">
        <w:rPr>
          <w:rFonts w:cs="B Nazanin" w:hint="cs"/>
          <w:sz w:val="28"/>
          <w:szCs w:val="28"/>
          <w:rtl/>
        </w:rPr>
        <w:t>شهرنشینی</w:t>
      </w:r>
      <w:r w:rsidRPr="003A04FE">
        <w:rPr>
          <w:rFonts w:cs="B Nazanin" w:hint="cs"/>
          <w:sz w:val="28"/>
          <w:szCs w:val="28"/>
          <w:rtl/>
        </w:rPr>
        <w:t xml:space="preserve"> به عنوان جایگاه حکومت و تداوم کم تغییر آن برای قرن</w:t>
      </w:r>
      <w:r>
        <w:rPr>
          <w:rFonts w:cs="B Nazanin" w:hint="cs"/>
          <w:sz w:val="28"/>
          <w:szCs w:val="28"/>
          <w:rtl/>
        </w:rPr>
        <w:t xml:space="preserve">‌ها </w:t>
      </w:r>
      <w:r w:rsidRPr="003A04FE">
        <w:rPr>
          <w:rFonts w:cs="B Nazanin" w:hint="cs"/>
          <w:sz w:val="28"/>
          <w:szCs w:val="28"/>
          <w:rtl/>
        </w:rPr>
        <w:t>و تا زمان ادغام ایران در اقتصاد جهانی مهمترین دلیل عدم امکان تعمیم نظریه</w:t>
      </w:r>
      <w:r w:rsidR="00DA7118">
        <w:rPr>
          <w:rFonts w:cs="B Nazanin" w:hint="cs"/>
          <w:sz w:val="28"/>
          <w:szCs w:val="28"/>
          <w:rtl/>
        </w:rPr>
        <w:t xml:space="preserve">‌های </w:t>
      </w:r>
      <w:r w:rsidR="00284EE6">
        <w:rPr>
          <w:rFonts w:cs="B Nazanin" w:hint="cs"/>
          <w:sz w:val="28"/>
          <w:szCs w:val="28"/>
          <w:rtl/>
        </w:rPr>
        <w:t>دوره‌بندی</w:t>
      </w:r>
      <w:r w:rsidRPr="003A04FE">
        <w:rPr>
          <w:rFonts w:cs="B Nazanin" w:hint="cs"/>
          <w:sz w:val="28"/>
          <w:szCs w:val="28"/>
          <w:rtl/>
        </w:rPr>
        <w:t xml:space="preserve"> تاریخ اروپای غربی قاره</w:t>
      </w:r>
      <w:r w:rsidR="00284EE6">
        <w:rPr>
          <w:rFonts w:cs="B Nazanin" w:hint="cs"/>
          <w:sz w:val="28"/>
          <w:szCs w:val="28"/>
          <w:rtl/>
        </w:rPr>
        <w:t>‌</w:t>
      </w:r>
      <w:r w:rsidRPr="003A04FE">
        <w:rPr>
          <w:rFonts w:cs="B Nazanin" w:hint="cs"/>
          <w:sz w:val="28"/>
          <w:szCs w:val="28"/>
          <w:rtl/>
        </w:rPr>
        <w:t xml:space="preserve">ای، </w:t>
      </w:r>
      <w:r w:rsidRPr="003A04FE">
        <w:rPr>
          <w:rFonts w:cs="B Nazanin" w:hint="cs"/>
          <w:sz w:val="28"/>
          <w:szCs w:val="28"/>
          <w:rtl/>
        </w:rPr>
        <w:lastRenderedPageBreak/>
        <w:t>پاتریموتیالیسم و شیوه تولید آسیایی برای درک شرایط تاریخ ایران است.</w:t>
      </w:r>
    </w:p>
    <w:p w:rsidR="003A04FE" w:rsidRPr="00284EE6" w:rsidRDefault="003A04FE" w:rsidP="003A04FE">
      <w:pPr>
        <w:bidi/>
        <w:spacing w:line="360" w:lineRule="auto"/>
        <w:jc w:val="both"/>
        <w:rPr>
          <w:rFonts w:cs="B Nazanin"/>
          <w:b/>
          <w:bCs/>
          <w:sz w:val="28"/>
          <w:szCs w:val="28"/>
          <w:rtl/>
        </w:rPr>
      </w:pPr>
      <w:r w:rsidRPr="00284EE6">
        <w:rPr>
          <w:rFonts w:cs="B Nazanin" w:hint="cs"/>
          <w:b/>
          <w:bCs/>
          <w:sz w:val="28"/>
          <w:szCs w:val="28"/>
          <w:rtl/>
        </w:rPr>
        <w:t>زورمداری، انتخاب انسان ایرانی</w:t>
      </w:r>
    </w:p>
    <w:p w:rsidR="003A04FE" w:rsidRPr="003A04FE" w:rsidRDefault="003A04FE" w:rsidP="0035628A">
      <w:pPr>
        <w:bidi/>
        <w:spacing w:line="360" w:lineRule="auto"/>
        <w:jc w:val="both"/>
        <w:rPr>
          <w:rFonts w:cs="B Nazanin"/>
          <w:sz w:val="28"/>
          <w:szCs w:val="28"/>
          <w:rtl/>
        </w:rPr>
      </w:pPr>
      <w:r w:rsidRPr="003A04FE">
        <w:rPr>
          <w:rFonts w:cs="B Nazanin" w:hint="cs"/>
          <w:sz w:val="28"/>
          <w:szCs w:val="28"/>
          <w:rtl/>
        </w:rPr>
        <w:t>مهم</w:t>
      </w:r>
      <w:r w:rsidR="00D12AFE">
        <w:rPr>
          <w:rFonts w:cs="B Nazanin" w:hint="cs"/>
          <w:sz w:val="28"/>
          <w:szCs w:val="28"/>
          <w:rtl/>
        </w:rPr>
        <w:t xml:space="preserve">‌ترین </w:t>
      </w:r>
      <w:r w:rsidRPr="003A04FE">
        <w:rPr>
          <w:rFonts w:cs="B Nazanin" w:hint="cs"/>
          <w:sz w:val="28"/>
          <w:szCs w:val="28"/>
          <w:rtl/>
        </w:rPr>
        <w:t>نکته</w:t>
      </w:r>
      <w:r w:rsidR="00DA7118">
        <w:rPr>
          <w:rFonts w:cs="B Nazanin" w:hint="cs"/>
          <w:sz w:val="28"/>
          <w:szCs w:val="28"/>
          <w:rtl/>
        </w:rPr>
        <w:t xml:space="preserve">‌ای </w:t>
      </w:r>
      <w:r w:rsidRPr="003A04FE">
        <w:rPr>
          <w:rFonts w:cs="B Nazanin" w:hint="cs"/>
          <w:sz w:val="28"/>
          <w:szCs w:val="28"/>
          <w:rtl/>
        </w:rPr>
        <w:t xml:space="preserve">که نظریه </w:t>
      </w:r>
      <w:r>
        <w:rPr>
          <w:rFonts w:cs="B Nazanin" w:hint="cs"/>
          <w:sz w:val="28"/>
          <w:szCs w:val="28"/>
          <w:rtl/>
        </w:rPr>
        <w:t>«</w:t>
      </w:r>
      <w:r w:rsidRPr="003A04FE">
        <w:rPr>
          <w:rFonts w:cs="B Nazanin" w:hint="cs"/>
          <w:sz w:val="28"/>
          <w:szCs w:val="28"/>
          <w:rtl/>
        </w:rPr>
        <w:t>راهبرد و سیاست سرزمینی جامعه ایران» را از سایر نظریه</w:t>
      </w:r>
      <w:r w:rsidR="00DA7118">
        <w:rPr>
          <w:rFonts w:cs="B Nazanin" w:hint="cs"/>
          <w:sz w:val="28"/>
          <w:szCs w:val="28"/>
          <w:rtl/>
        </w:rPr>
        <w:t xml:space="preserve">‌های </w:t>
      </w:r>
      <w:r w:rsidRPr="003A04FE">
        <w:rPr>
          <w:rFonts w:cs="B Nazanin" w:hint="cs"/>
          <w:sz w:val="28"/>
          <w:szCs w:val="28"/>
          <w:rtl/>
        </w:rPr>
        <w:t>تبی</w:t>
      </w:r>
      <w:r w:rsidR="00284EE6">
        <w:rPr>
          <w:rFonts w:cs="B Nazanin" w:hint="cs"/>
          <w:sz w:val="28"/>
          <w:szCs w:val="28"/>
          <w:rtl/>
        </w:rPr>
        <w:t>ي</w:t>
      </w:r>
      <w:r w:rsidRPr="003A04FE">
        <w:rPr>
          <w:rFonts w:cs="B Nazanin" w:hint="cs"/>
          <w:sz w:val="28"/>
          <w:szCs w:val="28"/>
          <w:rtl/>
        </w:rPr>
        <w:t>ن کننده ایران متمایز</w:t>
      </w:r>
      <w:r w:rsidR="00DA7118">
        <w:rPr>
          <w:rFonts w:cs="B Nazanin" w:hint="cs"/>
          <w:sz w:val="28"/>
          <w:szCs w:val="28"/>
          <w:rtl/>
        </w:rPr>
        <w:t xml:space="preserve"> می‌</w:t>
      </w:r>
      <w:r w:rsidRPr="003A04FE">
        <w:rPr>
          <w:rFonts w:cs="B Nazanin" w:hint="cs"/>
          <w:sz w:val="28"/>
          <w:szCs w:val="28"/>
          <w:rtl/>
        </w:rPr>
        <w:t>سازد، درک انتخاب نیروهای تغییر آفرین ایرانی و لذا کنشگر در مقابل جبر</w:t>
      </w:r>
      <w:r w:rsidR="00DA7118">
        <w:rPr>
          <w:rFonts w:cs="B Nazanin" w:hint="cs"/>
          <w:sz w:val="28"/>
          <w:szCs w:val="28"/>
          <w:rtl/>
        </w:rPr>
        <w:t xml:space="preserve">‌های </w:t>
      </w:r>
      <w:r w:rsidRPr="003A04FE">
        <w:rPr>
          <w:rFonts w:cs="B Nazanin" w:hint="cs"/>
          <w:sz w:val="28"/>
          <w:szCs w:val="28"/>
          <w:rtl/>
        </w:rPr>
        <w:t>مختلف از جمله جبر محیط زندگی، اقلیم و طبیعت است. تحلیل محتوایی متون الگویی شگفت را برملا</w:t>
      </w:r>
      <w:r w:rsidR="00DA7118">
        <w:rPr>
          <w:rFonts w:cs="B Nazanin" w:hint="cs"/>
          <w:sz w:val="28"/>
          <w:szCs w:val="28"/>
          <w:rtl/>
        </w:rPr>
        <w:t xml:space="preserve"> می‌</w:t>
      </w:r>
      <w:r w:rsidRPr="003A04FE">
        <w:rPr>
          <w:rFonts w:cs="B Nazanin" w:hint="cs"/>
          <w:sz w:val="28"/>
          <w:szCs w:val="28"/>
          <w:rtl/>
        </w:rPr>
        <w:t>سازد و آن تکرار الگویی پایدار در زمینه شیوه سلطه</w:t>
      </w:r>
      <w:r w:rsidRPr="003A04FE">
        <w:rPr>
          <w:rFonts w:cs="B Nazanin" w:hint="cs"/>
          <w:sz w:val="28"/>
          <w:szCs w:val="28"/>
          <w:vertAlign w:val="superscript"/>
          <w:rtl/>
        </w:rPr>
        <w:t>15</w:t>
      </w:r>
      <w:r w:rsidR="00284EE6">
        <w:rPr>
          <w:rFonts w:cs="B Nazanin" w:hint="cs"/>
          <w:sz w:val="28"/>
          <w:szCs w:val="28"/>
          <w:rtl/>
        </w:rPr>
        <w:t xml:space="preserve"> </w:t>
      </w:r>
      <w:r w:rsidRPr="003A04FE">
        <w:rPr>
          <w:rFonts w:cs="B Nazanin" w:hint="cs"/>
          <w:sz w:val="28"/>
          <w:szCs w:val="28"/>
          <w:rtl/>
        </w:rPr>
        <w:t>در ایران است. همان گونه که قبلاً اشاره شد تحقیق دیگری، که باز هم به کمک دانشجویان عزیز دانشکده علوم اجتماعی دانشگاه علامه طباطبایی مجدانه و برای ده سال (1374- 1364) پی</w:t>
      </w:r>
      <w:r w:rsidR="00284EE6">
        <w:rPr>
          <w:rFonts w:cs="B Nazanin" w:hint="cs"/>
          <w:sz w:val="28"/>
          <w:szCs w:val="28"/>
          <w:rtl/>
        </w:rPr>
        <w:t>‌</w:t>
      </w:r>
      <w:r w:rsidRPr="003A04FE">
        <w:rPr>
          <w:rFonts w:cs="B Nazanin" w:hint="cs"/>
          <w:sz w:val="28"/>
          <w:szCs w:val="28"/>
          <w:rtl/>
        </w:rPr>
        <w:t xml:space="preserve">گیری شد و هدف آن درک الگوهای حاکمیت در قالب سه مفهوم جذب، تفرقه آگاهانه و کاربرد زور بود به همراه تحقیق </w:t>
      </w:r>
      <w:r w:rsidR="00284EE6">
        <w:rPr>
          <w:rFonts w:cs="B Nazanin" w:hint="cs"/>
          <w:sz w:val="28"/>
          <w:szCs w:val="28"/>
          <w:rtl/>
        </w:rPr>
        <w:t>شهرشناسی</w:t>
      </w:r>
      <w:r w:rsidRPr="003A04FE">
        <w:rPr>
          <w:rFonts w:cs="B Nazanin" w:hint="cs"/>
          <w:sz w:val="28"/>
          <w:szCs w:val="28"/>
          <w:rtl/>
        </w:rPr>
        <w:t>، گویای آن است که گرچه مردم ایران دایماً در قالب شورش</w:t>
      </w:r>
      <w:r w:rsidR="00284EE6">
        <w:rPr>
          <w:rFonts w:cs="B Nazanin" w:hint="cs"/>
          <w:sz w:val="28"/>
          <w:szCs w:val="28"/>
          <w:rtl/>
        </w:rPr>
        <w:t>‌</w:t>
      </w:r>
      <w:r w:rsidRPr="003A04FE">
        <w:rPr>
          <w:rFonts w:cs="B Nazanin" w:hint="cs"/>
          <w:sz w:val="28"/>
          <w:szCs w:val="28"/>
          <w:rtl/>
        </w:rPr>
        <w:t>ها، قیام</w:t>
      </w:r>
      <w:r>
        <w:rPr>
          <w:rFonts w:cs="B Nazanin" w:hint="cs"/>
          <w:sz w:val="28"/>
          <w:szCs w:val="28"/>
          <w:rtl/>
        </w:rPr>
        <w:t xml:space="preserve">‌ها </w:t>
      </w:r>
      <w:r w:rsidRPr="003A04FE">
        <w:rPr>
          <w:rFonts w:cs="B Nazanin" w:hint="cs"/>
          <w:sz w:val="28"/>
          <w:szCs w:val="28"/>
          <w:rtl/>
        </w:rPr>
        <w:t>و جنبش</w:t>
      </w:r>
      <w:r w:rsidR="00DA7118">
        <w:rPr>
          <w:rFonts w:cs="B Nazanin" w:hint="cs"/>
          <w:sz w:val="28"/>
          <w:szCs w:val="28"/>
          <w:rtl/>
        </w:rPr>
        <w:t xml:space="preserve">‌های </w:t>
      </w:r>
      <w:r w:rsidRPr="003A04FE">
        <w:rPr>
          <w:rFonts w:cs="B Nazanin" w:hint="cs"/>
          <w:sz w:val="28"/>
          <w:szCs w:val="28"/>
          <w:rtl/>
        </w:rPr>
        <w:t>اجتماعی در مقیاس محلی، منطقه</w:t>
      </w:r>
      <w:r w:rsidR="00DA7118">
        <w:rPr>
          <w:rFonts w:cs="B Nazanin" w:hint="cs"/>
          <w:sz w:val="28"/>
          <w:szCs w:val="28"/>
          <w:rtl/>
        </w:rPr>
        <w:t xml:space="preserve">‌ای </w:t>
      </w:r>
      <w:r w:rsidRPr="003A04FE">
        <w:rPr>
          <w:rFonts w:cs="B Nazanin" w:hint="cs"/>
          <w:sz w:val="28"/>
          <w:szCs w:val="28"/>
          <w:rtl/>
        </w:rPr>
        <w:t>و سراسری به مبارزه پرداخته</w:t>
      </w:r>
      <w:r w:rsidR="00DA7118">
        <w:rPr>
          <w:rFonts w:cs="B Nazanin" w:hint="cs"/>
          <w:sz w:val="28"/>
          <w:szCs w:val="28"/>
          <w:rtl/>
        </w:rPr>
        <w:t xml:space="preserve">‌اند، </w:t>
      </w:r>
      <w:r w:rsidRPr="003A04FE">
        <w:rPr>
          <w:rFonts w:cs="B Nazanin" w:hint="cs"/>
          <w:sz w:val="28"/>
          <w:szCs w:val="28"/>
          <w:rtl/>
        </w:rPr>
        <w:t>درست در بزنگاه پیروزی و</w:t>
      </w:r>
      <w:r w:rsidR="00284EE6">
        <w:rPr>
          <w:rFonts w:cs="B Nazanin" w:hint="cs"/>
          <w:sz w:val="28"/>
          <w:szCs w:val="28"/>
          <w:rtl/>
        </w:rPr>
        <w:t xml:space="preserve"> </w:t>
      </w:r>
      <w:r w:rsidRPr="003A04FE">
        <w:rPr>
          <w:rFonts w:cs="B Nazanin" w:hint="cs"/>
          <w:sz w:val="28"/>
          <w:szCs w:val="28"/>
          <w:rtl/>
        </w:rPr>
        <w:t>مجبور ساختن حاکمیت زورمدار به تسلیم، تنها به فرد پرداخته</w:t>
      </w:r>
      <w:r w:rsidR="00DA7118">
        <w:rPr>
          <w:rFonts w:cs="B Nazanin" w:hint="cs"/>
          <w:sz w:val="28"/>
          <w:szCs w:val="28"/>
          <w:rtl/>
        </w:rPr>
        <w:t xml:space="preserve">‌اند </w:t>
      </w:r>
      <w:r w:rsidRPr="003A04FE">
        <w:rPr>
          <w:rFonts w:cs="B Nazanin" w:hint="cs"/>
          <w:sz w:val="28"/>
          <w:szCs w:val="28"/>
          <w:rtl/>
        </w:rPr>
        <w:t>لیکن ساختار</w:t>
      </w:r>
      <w:r w:rsidR="00EA2E17">
        <w:rPr>
          <w:rFonts w:cs="B Nazanin" w:hint="cs"/>
          <w:sz w:val="28"/>
          <w:szCs w:val="28"/>
          <w:rtl/>
        </w:rPr>
        <w:t xml:space="preserve"> و</w:t>
      </w:r>
      <w:r w:rsidRPr="003A04FE">
        <w:rPr>
          <w:rFonts w:cs="B Nazanin" w:hint="cs"/>
          <w:sz w:val="28"/>
          <w:szCs w:val="28"/>
          <w:rtl/>
        </w:rPr>
        <w:t xml:space="preserve"> الگوهای حاکمیت را دوباره احیا کرده</w:t>
      </w:r>
      <w:r w:rsidR="00DA7118">
        <w:rPr>
          <w:rFonts w:cs="B Nazanin" w:hint="cs"/>
          <w:sz w:val="28"/>
          <w:szCs w:val="28"/>
          <w:rtl/>
        </w:rPr>
        <w:t xml:space="preserve">‌اند. </w:t>
      </w:r>
      <w:r w:rsidRPr="003A04FE">
        <w:rPr>
          <w:rFonts w:cs="B Nazanin" w:hint="cs"/>
          <w:sz w:val="28"/>
          <w:szCs w:val="28"/>
          <w:rtl/>
        </w:rPr>
        <w:t>تحلیل محتوای متون در هر دو تحقیق نشان</w:t>
      </w:r>
      <w:r w:rsidR="00DA7118">
        <w:rPr>
          <w:rFonts w:cs="B Nazanin" w:hint="cs"/>
          <w:sz w:val="28"/>
          <w:szCs w:val="28"/>
          <w:rtl/>
        </w:rPr>
        <w:t xml:space="preserve"> می‌</w:t>
      </w:r>
      <w:r w:rsidRPr="003A04FE">
        <w:rPr>
          <w:rFonts w:cs="B Nazanin" w:hint="cs"/>
          <w:sz w:val="28"/>
          <w:szCs w:val="28"/>
          <w:rtl/>
        </w:rPr>
        <w:t xml:space="preserve">دهد که </w:t>
      </w:r>
      <w:r>
        <w:rPr>
          <w:rFonts w:cs="B Nazanin" w:hint="cs"/>
          <w:sz w:val="28"/>
          <w:szCs w:val="28"/>
          <w:rtl/>
        </w:rPr>
        <w:t>«</w:t>
      </w:r>
      <w:r w:rsidRPr="003A04FE">
        <w:rPr>
          <w:rFonts w:cs="B Nazanin" w:hint="cs"/>
          <w:sz w:val="28"/>
          <w:szCs w:val="28"/>
          <w:rtl/>
        </w:rPr>
        <w:t xml:space="preserve">پذیرش توبه حاکم زورگو و متجاوز»، </w:t>
      </w:r>
      <w:r>
        <w:rPr>
          <w:rFonts w:cs="B Nazanin" w:hint="cs"/>
          <w:sz w:val="28"/>
          <w:szCs w:val="28"/>
          <w:rtl/>
        </w:rPr>
        <w:t>«</w:t>
      </w:r>
      <w:r w:rsidRPr="003A04FE">
        <w:rPr>
          <w:rFonts w:cs="B Nazanin" w:hint="cs"/>
          <w:sz w:val="28"/>
          <w:szCs w:val="28"/>
          <w:rtl/>
        </w:rPr>
        <w:t>برداشتن او و تحویل حکومت به فرزند او یا به شخص دیگری در خاندان او»، و بالاخره</w:t>
      </w:r>
      <w:r w:rsidR="00EA2E17">
        <w:rPr>
          <w:rFonts w:cs="B Nazanin" w:hint="cs"/>
          <w:sz w:val="28"/>
          <w:szCs w:val="28"/>
          <w:rtl/>
        </w:rPr>
        <w:t xml:space="preserve"> </w:t>
      </w:r>
      <w:r>
        <w:rPr>
          <w:rFonts w:cs="B Nazanin" w:hint="cs"/>
          <w:sz w:val="28"/>
          <w:szCs w:val="28"/>
          <w:rtl/>
        </w:rPr>
        <w:t>«</w:t>
      </w:r>
      <w:r w:rsidRPr="003A04FE">
        <w:rPr>
          <w:rFonts w:cs="B Nazanin" w:hint="cs"/>
          <w:sz w:val="28"/>
          <w:szCs w:val="28"/>
          <w:rtl/>
        </w:rPr>
        <w:t>انتخاب فرد دیگری خارج از خانواده حاکم زورگو اما با همان ویژگی</w:t>
      </w:r>
      <w:r w:rsidR="00EA2E17">
        <w:rPr>
          <w:rFonts w:cs="B Nazanin" w:hint="cs"/>
          <w:sz w:val="28"/>
          <w:szCs w:val="28"/>
          <w:rtl/>
        </w:rPr>
        <w:t>‌</w:t>
      </w:r>
      <w:r w:rsidRPr="003A04FE">
        <w:rPr>
          <w:rFonts w:cs="B Nazanin" w:hint="cs"/>
          <w:sz w:val="28"/>
          <w:szCs w:val="28"/>
          <w:rtl/>
        </w:rPr>
        <w:t>ها» فراوانی</w:t>
      </w:r>
      <w:r w:rsidR="00DA7118">
        <w:rPr>
          <w:rFonts w:cs="B Nazanin" w:hint="cs"/>
          <w:sz w:val="28"/>
          <w:szCs w:val="28"/>
          <w:rtl/>
        </w:rPr>
        <w:t xml:space="preserve">‌های </w:t>
      </w:r>
      <w:r w:rsidRPr="003A04FE">
        <w:rPr>
          <w:rFonts w:cs="B Nazanin" w:hint="cs"/>
          <w:sz w:val="28"/>
          <w:szCs w:val="28"/>
          <w:rtl/>
        </w:rPr>
        <w:t xml:space="preserve">بالایی دارند. </w:t>
      </w:r>
      <w:r w:rsidRPr="003A04FE">
        <w:rPr>
          <w:rFonts w:cs="B Nazanin" w:hint="cs"/>
          <w:sz w:val="28"/>
          <w:szCs w:val="28"/>
          <w:rtl/>
        </w:rPr>
        <w:lastRenderedPageBreak/>
        <w:t>حال این پرسش مطرح می</w:t>
      </w:r>
      <w:r w:rsidR="00EA2E17">
        <w:rPr>
          <w:rFonts w:cs="B Nazanin" w:hint="cs"/>
          <w:sz w:val="28"/>
          <w:szCs w:val="28"/>
          <w:rtl/>
        </w:rPr>
        <w:t>‌</w:t>
      </w:r>
      <w:r w:rsidRPr="003A04FE">
        <w:rPr>
          <w:rFonts w:cs="B Nazanin" w:hint="cs"/>
          <w:sz w:val="28"/>
          <w:szCs w:val="28"/>
          <w:rtl/>
        </w:rPr>
        <w:t>شود که چرا برای قرن</w:t>
      </w:r>
      <w:r w:rsidR="00EA2E17">
        <w:rPr>
          <w:rFonts w:cs="B Nazanin" w:hint="cs"/>
          <w:sz w:val="28"/>
          <w:szCs w:val="28"/>
          <w:rtl/>
        </w:rPr>
        <w:t>‌ها، علی‌رغم</w:t>
      </w:r>
      <w:r w:rsidRPr="003A04FE">
        <w:rPr>
          <w:rFonts w:cs="B Nazanin" w:hint="cs"/>
          <w:sz w:val="28"/>
          <w:szCs w:val="28"/>
          <w:rtl/>
        </w:rPr>
        <w:t xml:space="preserve"> شورش</w:t>
      </w:r>
      <w:r w:rsidR="00EA2E17">
        <w:rPr>
          <w:rFonts w:cs="B Nazanin" w:hint="cs"/>
          <w:sz w:val="28"/>
          <w:szCs w:val="28"/>
          <w:rtl/>
        </w:rPr>
        <w:t xml:space="preserve">‌ها، </w:t>
      </w:r>
      <w:r w:rsidRPr="003A04FE">
        <w:rPr>
          <w:rFonts w:cs="B Nazanin" w:hint="cs"/>
          <w:sz w:val="28"/>
          <w:szCs w:val="28"/>
          <w:rtl/>
        </w:rPr>
        <w:t>قیام</w:t>
      </w:r>
      <w:r w:rsidR="00EA2E17">
        <w:rPr>
          <w:rFonts w:cs="B Nazanin" w:hint="cs"/>
          <w:sz w:val="28"/>
          <w:szCs w:val="28"/>
          <w:rtl/>
        </w:rPr>
        <w:t xml:space="preserve">‌ها، </w:t>
      </w:r>
      <w:r w:rsidRPr="003A04FE">
        <w:rPr>
          <w:rFonts w:cs="B Nazanin" w:hint="cs"/>
          <w:sz w:val="28"/>
          <w:szCs w:val="28"/>
          <w:rtl/>
        </w:rPr>
        <w:t>و حضور جنبش</w:t>
      </w:r>
      <w:r w:rsidR="00DA7118">
        <w:rPr>
          <w:rFonts w:cs="B Nazanin" w:hint="cs"/>
          <w:sz w:val="28"/>
          <w:szCs w:val="28"/>
          <w:rtl/>
        </w:rPr>
        <w:t xml:space="preserve">‌های </w:t>
      </w:r>
      <w:r w:rsidRPr="003A04FE">
        <w:rPr>
          <w:rFonts w:cs="B Nazanin" w:hint="cs"/>
          <w:sz w:val="28"/>
          <w:szCs w:val="28"/>
          <w:rtl/>
        </w:rPr>
        <w:t>اجتماعی البته به سبک و</w:t>
      </w:r>
      <w:r w:rsidR="00EA2E17">
        <w:rPr>
          <w:rFonts w:cs="B Nazanin" w:hint="cs"/>
          <w:sz w:val="28"/>
          <w:szCs w:val="28"/>
          <w:rtl/>
        </w:rPr>
        <w:t xml:space="preserve"> </w:t>
      </w:r>
      <w:r w:rsidRPr="003A04FE">
        <w:rPr>
          <w:rFonts w:cs="B Nazanin" w:hint="cs"/>
          <w:sz w:val="28"/>
          <w:szCs w:val="28"/>
          <w:rtl/>
        </w:rPr>
        <w:t>سیاق و ویژگی</w:t>
      </w:r>
      <w:r w:rsidR="00DA7118">
        <w:rPr>
          <w:rFonts w:cs="B Nazanin" w:hint="cs"/>
          <w:sz w:val="28"/>
          <w:szCs w:val="28"/>
          <w:rtl/>
        </w:rPr>
        <w:t xml:space="preserve">‌های </w:t>
      </w:r>
      <w:r w:rsidRPr="003A04FE">
        <w:rPr>
          <w:rFonts w:cs="B Nazanin" w:hint="cs"/>
          <w:sz w:val="28"/>
          <w:szCs w:val="28"/>
          <w:rtl/>
        </w:rPr>
        <w:t xml:space="preserve">این سرزمین آن هم به طور مداوم، الگوی واحدی دایماً بازتولید شده است؟ چرا </w:t>
      </w:r>
      <w:r w:rsidR="00EA2E17">
        <w:rPr>
          <w:rFonts w:cs="B Nazanin" w:hint="cs"/>
          <w:sz w:val="28"/>
          <w:szCs w:val="28"/>
          <w:rtl/>
        </w:rPr>
        <w:t>علی‌رغم</w:t>
      </w:r>
      <w:r w:rsidRPr="003A04FE">
        <w:rPr>
          <w:rFonts w:cs="B Nazanin" w:hint="cs"/>
          <w:sz w:val="28"/>
          <w:szCs w:val="28"/>
          <w:rtl/>
        </w:rPr>
        <w:t xml:space="preserve"> آگاهی نخبگان جامعه از سایر الگوهای قدرت و سیاست از جمله تجربه سومر، یونان، رم،</w:t>
      </w:r>
      <w:r w:rsidR="00EA2E17">
        <w:rPr>
          <w:rFonts w:cs="B Nazanin" w:hint="cs"/>
          <w:sz w:val="28"/>
          <w:szCs w:val="28"/>
          <w:rtl/>
        </w:rPr>
        <w:t xml:space="preserve"> </w:t>
      </w:r>
      <w:r w:rsidRPr="003A04FE">
        <w:rPr>
          <w:rFonts w:cs="B Nazanin" w:hint="cs"/>
          <w:sz w:val="28"/>
          <w:szCs w:val="28"/>
          <w:rtl/>
        </w:rPr>
        <w:t>و قرون وسطی، آن هم با درک این امر که متون دنیای یونانی و رومی توسط مسلمانان دوباره به غرب معرفی شده</w:t>
      </w:r>
      <w:r w:rsidR="00DA7118">
        <w:rPr>
          <w:rFonts w:cs="B Nazanin" w:hint="cs"/>
          <w:sz w:val="28"/>
          <w:szCs w:val="28"/>
          <w:rtl/>
        </w:rPr>
        <w:t xml:space="preserve">‌اند </w:t>
      </w:r>
      <w:r w:rsidRPr="003A04FE">
        <w:rPr>
          <w:rFonts w:cs="B Nazanin" w:hint="cs"/>
          <w:sz w:val="28"/>
          <w:szCs w:val="28"/>
          <w:rtl/>
        </w:rPr>
        <w:t>و فلسفه اسلامی در بخش مهمی واکنش به تفکر یونانی به ویژه افلاطون و نوافلاطونیان است، هرگز حتی لحظه</w:t>
      </w:r>
      <w:r w:rsidR="00DA7118">
        <w:rPr>
          <w:rFonts w:cs="B Nazanin" w:hint="cs"/>
          <w:sz w:val="28"/>
          <w:szCs w:val="28"/>
          <w:rtl/>
        </w:rPr>
        <w:t xml:space="preserve">‌ای </w:t>
      </w:r>
      <w:r w:rsidRPr="003A04FE">
        <w:rPr>
          <w:rFonts w:cs="B Nazanin" w:hint="cs"/>
          <w:sz w:val="28"/>
          <w:szCs w:val="28"/>
          <w:rtl/>
        </w:rPr>
        <w:t>حداقل تا تجربه</w:t>
      </w:r>
      <w:r>
        <w:rPr>
          <w:rFonts w:cs="B Nazanin" w:hint="cs"/>
          <w:sz w:val="28"/>
          <w:szCs w:val="28"/>
          <w:rtl/>
        </w:rPr>
        <w:t xml:space="preserve">‌ی </w:t>
      </w:r>
      <w:r w:rsidRPr="003A04FE">
        <w:rPr>
          <w:rFonts w:cs="B Nazanin" w:hint="cs"/>
          <w:sz w:val="28"/>
          <w:szCs w:val="28"/>
          <w:rtl/>
        </w:rPr>
        <w:t>مشروطیت، به فکر تغییر الگوی زورمداری نیفتاده</w:t>
      </w:r>
      <w:r w:rsidR="00EA2E17">
        <w:rPr>
          <w:rFonts w:cs="B Nazanin" w:hint="cs"/>
          <w:sz w:val="28"/>
          <w:szCs w:val="28"/>
          <w:rtl/>
        </w:rPr>
        <w:t>‌</w:t>
      </w:r>
      <w:r w:rsidRPr="003A04FE">
        <w:rPr>
          <w:rFonts w:cs="B Nazanin" w:hint="cs"/>
          <w:sz w:val="28"/>
          <w:szCs w:val="28"/>
          <w:rtl/>
        </w:rPr>
        <w:t>اند؟</w:t>
      </w:r>
      <w:r w:rsidR="00EA2E17">
        <w:rPr>
          <w:rFonts w:cs="B Nazanin" w:hint="cs"/>
          <w:sz w:val="28"/>
          <w:szCs w:val="28"/>
          <w:rtl/>
        </w:rPr>
        <w:t xml:space="preserve"> </w:t>
      </w:r>
      <w:r w:rsidRPr="003A04FE">
        <w:rPr>
          <w:rFonts w:cs="B Nazanin" w:hint="cs"/>
          <w:sz w:val="28"/>
          <w:szCs w:val="28"/>
          <w:rtl/>
        </w:rPr>
        <w:t>پاسخ در بدون جایگزین بودن الگوی</w:t>
      </w:r>
      <w:r w:rsidR="00EA2E17">
        <w:rPr>
          <w:rFonts w:cs="B Nazanin" w:hint="cs"/>
          <w:sz w:val="28"/>
          <w:szCs w:val="28"/>
          <w:rtl/>
        </w:rPr>
        <w:t xml:space="preserve"> </w:t>
      </w:r>
      <w:r w:rsidRPr="003A04FE">
        <w:rPr>
          <w:rFonts w:cs="B Nazanin" w:hint="cs"/>
          <w:sz w:val="28"/>
          <w:szCs w:val="28"/>
          <w:rtl/>
        </w:rPr>
        <w:t>زورم</w:t>
      </w:r>
      <w:r w:rsidR="00EA2E17">
        <w:rPr>
          <w:rFonts w:cs="B Nazanin" w:hint="cs"/>
          <w:sz w:val="28"/>
          <w:szCs w:val="28"/>
          <w:rtl/>
        </w:rPr>
        <w:t>د</w:t>
      </w:r>
      <w:r w:rsidRPr="003A04FE">
        <w:rPr>
          <w:rFonts w:cs="B Nazanin" w:hint="cs"/>
          <w:sz w:val="28"/>
          <w:szCs w:val="28"/>
          <w:rtl/>
        </w:rPr>
        <w:t xml:space="preserve">اری </w:t>
      </w:r>
      <w:r w:rsidR="00EA2E17">
        <w:rPr>
          <w:rFonts w:cs="B Nazanin" w:hint="cs"/>
          <w:sz w:val="28"/>
          <w:szCs w:val="28"/>
          <w:rtl/>
        </w:rPr>
        <w:t>علی‌رغم</w:t>
      </w:r>
      <w:r w:rsidRPr="003A04FE">
        <w:rPr>
          <w:rFonts w:cs="B Nazanin" w:hint="cs"/>
          <w:sz w:val="28"/>
          <w:szCs w:val="28"/>
          <w:rtl/>
        </w:rPr>
        <w:t xml:space="preserve"> آثار و تبعات گاه وحشتناک آن نهفته است. تا دوران معاصر الگوی زورمداری، چه در دوره</w:t>
      </w:r>
      <w:r w:rsidR="00EA2E17">
        <w:rPr>
          <w:rFonts w:cs="B Nazanin" w:hint="cs"/>
          <w:sz w:val="28"/>
          <w:szCs w:val="28"/>
          <w:rtl/>
        </w:rPr>
        <w:t>‌</w:t>
      </w:r>
      <w:r w:rsidRPr="003A04FE">
        <w:rPr>
          <w:rFonts w:cs="B Nazanin" w:hint="cs"/>
          <w:sz w:val="28"/>
          <w:szCs w:val="28"/>
          <w:rtl/>
        </w:rPr>
        <w:t>های تمرکز و چه در دوره</w:t>
      </w:r>
      <w:r w:rsidR="00DA7118">
        <w:rPr>
          <w:rFonts w:cs="B Nazanin" w:hint="cs"/>
          <w:sz w:val="28"/>
          <w:szCs w:val="28"/>
          <w:rtl/>
        </w:rPr>
        <w:t xml:space="preserve">‌های </w:t>
      </w:r>
      <w:r w:rsidRPr="003A04FE">
        <w:rPr>
          <w:rFonts w:cs="B Nazanin" w:hint="cs"/>
          <w:sz w:val="28"/>
          <w:szCs w:val="28"/>
          <w:rtl/>
        </w:rPr>
        <w:t>عدم تمرکز و فروپاشی و</w:t>
      </w:r>
      <w:r w:rsidR="00EA2E17">
        <w:rPr>
          <w:rFonts w:cs="B Nazanin" w:hint="cs"/>
          <w:sz w:val="28"/>
          <w:szCs w:val="28"/>
          <w:rtl/>
        </w:rPr>
        <w:t xml:space="preserve"> </w:t>
      </w:r>
      <w:r w:rsidRPr="003A04FE">
        <w:rPr>
          <w:rFonts w:cs="B Nazanin" w:hint="cs"/>
          <w:sz w:val="28"/>
          <w:szCs w:val="28"/>
          <w:rtl/>
        </w:rPr>
        <w:t>به قول دکتر کاتوزیان دوره</w:t>
      </w:r>
      <w:r w:rsidR="00DA7118">
        <w:rPr>
          <w:rFonts w:cs="B Nazanin" w:hint="cs"/>
          <w:sz w:val="28"/>
          <w:szCs w:val="28"/>
          <w:rtl/>
        </w:rPr>
        <w:t xml:space="preserve">‌های </w:t>
      </w:r>
      <w:r w:rsidRPr="003A04FE">
        <w:rPr>
          <w:rFonts w:cs="B Nazanin" w:hint="cs"/>
          <w:sz w:val="28"/>
          <w:szCs w:val="28"/>
          <w:rtl/>
        </w:rPr>
        <w:t>هرج و مرج تا تمرکز بعدی در سطح محلی، منطقه</w:t>
      </w:r>
      <w:r w:rsidR="00DA7118">
        <w:rPr>
          <w:rFonts w:cs="B Nazanin" w:hint="cs"/>
          <w:sz w:val="28"/>
          <w:szCs w:val="28"/>
          <w:rtl/>
        </w:rPr>
        <w:t xml:space="preserve">‌ای </w:t>
      </w:r>
      <w:r w:rsidRPr="003A04FE">
        <w:rPr>
          <w:rFonts w:cs="B Nazanin" w:hint="cs"/>
          <w:sz w:val="28"/>
          <w:szCs w:val="28"/>
          <w:rtl/>
        </w:rPr>
        <w:t>و سراسری، بدون رقیب و جایگزین به شمار</w:t>
      </w:r>
      <w:r w:rsidR="00DA7118">
        <w:rPr>
          <w:rFonts w:cs="B Nazanin" w:hint="cs"/>
          <w:sz w:val="28"/>
          <w:szCs w:val="28"/>
          <w:rtl/>
        </w:rPr>
        <w:t xml:space="preserve"> می‌</w:t>
      </w:r>
      <w:r w:rsidRPr="003A04FE">
        <w:rPr>
          <w:rFonts w:cs="B Nazanin" w:hint="cs"/>
          <w:sz w:val="28"/>
          <w:szCs w:val="28"/>
          <w:rtl/>
        </w:rPr>
        <w:t>رفته است و</w:t>
      </w:r>
      <w:r w:rsidR="00EA2E17">
        <w:rPr>
          <w:rFonts w:cs="B Nazanin" w:hint="cs"/>
          <w:sz w:val="28"/>
          <w:szCs w:val="28"/>
          <w:rtl/>
        </w:rPr>
        <w:t xml:space="preserve"> </w:t>
      </w:r>
      <w:r w:rsidRPr="003A04FE">
        <w:rPr>
          <w:rFonts w:cs="B Nazanin" w:hint="cs"/>
          <w:sz w:val="28"/>
          <w:szCs w:val="28"/>
          <w:rtl/>
        </w:rPr>
        <w:t>نیروهای تغییر آفرین اجتماعی با درک این امر</w:t>
      </w:r>
      <w:r w:rsidR="00EA2E17">
        <w:rPr>
          <w:rFonts w:cs="B Nazanin" w:hint="cs"/>
          <w:sz w:val="28"/>
          <w:szCs w:val="28"/>
          <w:rtl/>
        </w:rPr>
        <w:t xml:space="preserve"> بر آن گردن نهاده و به بازتوليد آن</w:t>
      </w:r>
      <w:r w:rsidR="00DA7118">
        <w:rPr>
          <w:rFonts w:cs="B Nazanin" w:hint="cs"/>
          <w:sz w:val="28"/>
          <w:szCs w:val="28"/>
          <w:rtl/>
        </w:rPr>
        <w:t xml:space="preserve"> می‌</w:t>
      </w:r>
      <w:r w:rsidRPr="003A04FE">
        <w:rPr>
          <w:rFonts w:cs="B Nazanin" w:hint="cs"/>
          <w:sz w:val="28"/>
          <w:szCs w:val="28"/>
          <w:rtl/>
        </w:rPr>
        <w:t>پرداخته</w:t>
      </w:r>
      <w:r w:rsidR="00DA7118">
        <w:rPr>
          <w:rFonts w:cs="B Nazanin" w:hint="cs"/>
          <w:sz w:val="28"/>
          <w:szCs w:val="28"/>
          <w:rtl/>
        </w:rPr>
        <w:t xml:space="preserve">‌اند. </w:t>
      </w:r>
      <w:r w:rsidRPr="003A04FE">
        <w:rPr>
          <w:rFonts w:cs="B Nazanin" w:hint="cs"/>
          <w:sz w:val="28"/>
          <w:szCs w:val="28"/>
          <w:rtl/>
        </w:rPr>
        <w:t>الگوی زورمدای سنتز شرایط اجتماعی</w:t>
      </w:r>
      <w:r w:rsidR="004336EA">
        <w:rPr>
          <w:rFonts w:cs="B Nazanin" w:hint="cs"/>
          <w:sz w:val="28"/>
          <w:szCs w:val="28"/>
          <w:rtl/>
        </w:rPr>
        <w:t>‌</w:t>
      </w:r>
      <w:r w:rsidRPr="003A04FE">
        <w:rPr>
          <w:rFonts w:cs="B Nazanin" w:hint="cs"/>
          <w:sz w:val="28"/>
          <w:szCs w:val="28"/>
          <w:rtl/>
        </w:rPr>
        <w:t>ـ اقتصادی و سرزمینی و ناامنی دایمی است. از این رو، کنشگر ایرانی هوشمندانه آن را برگزیده و بازتولید کرده است. این نکته که با بحث</w:t>
      </w:r>
      <w:r w:rsidR="00DA7118">
        <w:rPr>
          <w:rFonts w:cs="B Nazanin" w:hint="cs"/>
          <w:sz w:val="28"/>
          <w:szCs w:val="28"/>
          <w:rtl/>
        </w:rPr>
        <w:t xml:space="preserve">‌های </w:t>
      </w:r>
      <w:r w:rsidRPr="003A04FE">
        <w:rPr>
          <w:rFonts w:cs="B Nazanin" w:hint="cs"/>
          <w:sz w:val="28"/>
          <w:szCs w:val="28"/>
          <w:rtl/>
        </w:rPr>
        <w:t xml:space="preserve">اخیر علوم اجتماعی در باب کنشگر، مفهوم </w:t>
      </w:r>
      <w:r w:rsidRPr="003A04FE">
        <w:rPr>
          <w:rFonts w:cs="B Nazanin"/>
          <w:sz w:val="28"/>
          <w:szCs w:val="28"/>
          <w:lang w:bidi="fa-IR"/>
        </w:rPr>
        <w:t>Agent</w:t>
      </w:r>
      <w:r w:rsidRPr="003A04FE">
        <w:rPr>
          <w:rFonts w:cs="B Nazanin" w:hint="cs"/>
          <w:sz w:val="28"/>
          <w:szCs w:val="28"/>
          <w:rtl/>
        </w:rPr>
        <w:t xml:space="preserve"> و </w:t>
      </w:r>
      <w:r w:rsidRPr="003A04FE">
        <w:rPr>
          <w:rFonts w:cs="B Nazanin"/>
          <w:sz w:val="28"/>
          <w:szCs w:val="28"/>
          <w:lang w:bidi="fa-IR"/>
        </w:rPr>
        <w:t>Agency</w:t>
      </w:r>
      <w:r w:rsidRPr="003A04FE">
        <w:rPr>
          <w:rFonts w:cs="B Nazanin" w:hint="cs"/>
          <w:sz w:val="28"/>
          <w:szCs w:val="28"/>
          <w:rtl/>
        </w:rPr>
        <w:t xml:space="preserve"> هماهنگ است، وجه تمایز نظریه ژئواستراتژیک و ژئوپولتیک جامعه ایران با سایر الگوهای نظری است، گرچه وجوه افتراق دیگر آن </w:t>
      </w:r>
      <w:r w:rsidRPr="003A04FE">
        <w:rPr>
          <w:rFonts w:cs="B Nazanin" w:hint="cs"/>
          <w:sz w:val="28"/>
          <w:szCs w:val="28"/>
          <w:rtl/>
        </w:rPr>
        <w:lastRenderedPageBreak/>
        <w:t>تأکید بر ویژگی</w:t>
      </w:r>
      <w:r w:rsidR="00DA7118">
        <w:rPr>
          <w:rFonts w:cs="B Nazanin" w:hint="cs"/>
          <w:sz w:val="28"/>
          <w:szCs w:val="28"/>
          <w:rtl/>
        </w:rPr>
        <w:t xml:space="preserve">‌های </w:t>
      </w:r>
      <w:r w:rsidRPr="003A04FE">
        <w:rPr>
          <w:rFonts w:cs="B Nazanin" w:hint="cs"/>
          <w:sz w:val="28"/>
          <w:szCs w:val="28"/>
          <w:rtl/>
        </w:rPr>
        <w:t>ژئوپولتیکی ایران، مهم</w:t>
      </w:r>
      <w:r w:rsidR="00D12AFE">
        <w:rPr>
          <w:rFonts w:cs="B Nazanin" w:hint="cs"/>
          <w:sz w:val="28"/>
          <w:szCs w:val="28"/>
          <w:rtl/>
        </w:rPr>
        <w:t xml:space="preserve">‌تر </w:t>
      </w:r>
      <w:r w:rsidRPr="003A04FE">
        <w:rPr>
          <w:rFonts w:cs="B Nazanin" w:hint="cs"/>
          <w:sz w:val="28"/>
          <w:szCs w:val="28"/>
          <w:rtl/>
        </w:rPr>
        <w:t>تلقی کردن تجارت در راه</w:t>
      </w:r>
      <w:r w:rsidR="00DA7118">
        <w:rPr>
          <w:rFonts w:cs="B Nazanin" w:hint="cs"/>
          <w:sz w:val="28"/>
          <w:szCs w:val="28"/>
          <w:rtl/>
        </w:rPr>
        <w:t xml:space="preserve">‌های </w:t>
      </w:r>
      <w:r w:rsidRPr="003A04FE">
        <w:rPr>
          <w:rFonts w:cs="B Nazanin" w:hint="cs"/>
          <w:sz w:val="28"/>
          <w:szCs w:val="28"/>
          <w:rtl/>
        </w:rPr>
        <w:t>دور به عنوان محل مهم درآمد حکومت و محرک رشد صنعت کارگاهی و گستردگی و</w:t>
      </w:r>
      <w:r w:rsidR="004336EA">
        <w:rPr>
          <w:rFonts w:cs="B Nazanin" w:hint="cs"/>
          <w:sz w:val="28"/>
          <w:szCs w:val="28"/>
          <w:rtl/>
        </w:rPr>
        <w:t xml:space="preserve"> </w:t>
      </w:r>
      <w:r w:rsidRPr="003A04FE">
        <w:rPr>
          <w:rFonts w:cs="B Nazanin" w:hint="cs"/>
          <w:sz w:val="28"/>
          <w:szCs w:val="28"/>
          <w:rtl/>
        </w:rPr>
        <w:t>تولید انبوه آن و به عنوان عامل ناامن</w:t>
      </w:r>
      <w:r w:rsidR="004336EA">
        <w:rPr>
          <w:rFonts w:cs="B Nazanin" w:hint="cs"/>
          <w:sz w:val="28"/>
          <w:szCs w:val="28"/>
          <w:rtl/>
        </w:rPr>
        <w:t>‌</w:t>
      </w:r>
      <w:r w:rsidRPr="003A04FE">
        <w:rPr>
          <w:rFonts w:cs="B Nazanin" w:hint="cs"/>
          <w:sz w:val="28"/>
          <w:szCs w:val="28"/>
          <w:rtl/>
        </w:rPr>
        <w:t>ساز در اثر کشاکش قدرت</w:t>
      </w:r>
      <w:r>
        <w:rPr>
          <w:rFonts w:cs="B Nazanin" w:hint="cs"/>
          <w:sz w:val="28"/>
          <w:szCs w:val="28"/>
          <w:rtl/>
        </w:rPr>
        <w:t xml:space="preserve">‌ها </w:t>
      </w:r>
      <w:r w:rsidRPr="003A04FE">
        <w:rPr>
          <w:rFonts w:cs="B Nazanin" w:hint="cs"/>
          <w:sz w:val="28"/>
          <w:szCs w:val="28"/>
          <w:rtl/>
        </w:rPr>
        <w:t>برای کنترل راه</w:t>
      </w:r>
      <w:r>
        <w:rPr>
          <w:rFonts w:cs="B Nazanin" w:hint="cs"/>
          <w:sz w:val="28"/>
          <w:szCs w:val="28"/>
          <w:rtl/>
        </w:rPr>
        <w:t>‌ها</w:t>
      </w:r>
      <w:r w:rsidR="00DA7118">
        <w:rPr>
          <w:rFonts w:cs="B Nazanin" w:hint="cs"/>
          <w:sz w:val="28"/>
          <w:szCs w:val="28"/>
          <w:rtl/>
        </w:rPr>
        <w:t xml:space="preserve"> می‌</w:t>
      </w:r>
      <w:r w:rsidRPr="003A04FE">
        <w:rPr>
          <w:rFonts w:cs="B Nazanin" w:hint="cs"/>
          <w:sz w:val="28"/>
          <w:szCs w:val="28"/>
          <w:rtl/>
        </w:rPr>
        <w:t>باشند. به هر تقدیر، در سرنوشت انسان ایرانی پذیرش آگاهانه زورمداری و بازتولید دایمی آن حک شده بوده است. یکی از مهمترین یافته</w:t>
      </w:r>
      <w:r w:rsidR="0035628A">
        <w:rPr>
          <w:rFonts w:cs="B Nazanin" w:hint="cs"/>
          <w:sz w:val="28"/>
          <w:szCs w:val="28"/>
          <w:rtl/>
        </w:rPr>
        <w:t>‌</w:t>
      </w:r>
      <w:r w:rsidRPr="003A04FE">
        <w:rPr>
          <w:rFonts w:cs="B Nazanin" w:hint="cs"/>
          <w:sz w:val="28"/>
          <w:szCs w:val="28"/>
          <w:rtl/>
        </w:rPr>
        <w:t xml:space="preserve">های پژوهش </w:t>
      </w:r>
      <w:r w:rsidR="0035628A">
        <w:rPr>
          <w:rFonts w:cs="B Nazanin" w:hint="cs"/>
          <w:sz w:val="28"/>
          <w:szCs w:val="28"/>
          <w:rtl/>
        </w:rPr>
        <w:t>شهرش</w:t>
      </w:r>
      <w:r w:rsidRPr="003A04FE">
        <w:rPr>
          <w:rFonts w:cs="B Nazanin" w:hint="cs"/>
          <w:sz w:val="28"/>
          <w:szCs w:val="28"/>
          <w:rtl/>
        </w:rPr>
        <w:t xml:space="preserve">ناسی فراوانی مواردی </w:t>
      </w:r>
      <w:r w:rsidR="0035628A">
        <w:rPr>
          <w:rFonts w:cs="B Nazanin" w:hint="cs"/>
          <w:sz w:val="28"/>
          <w:szCs w:val="28"/>
          <w:rtl/>
        </w:rPr>
        <w:t>اس</w:t>
      </w:r>
      <w:r w:rsidRPr="003A04FE">
        <w:rPr>
          <w:rFonts w:cs="B Nazanin" w:hint="cs"/>
          <w:sz w:val="28"/>
          <w:szCs w:val="28"/>
          <w:rtl/>
        </w:rPr>
        <w:t>ت که مستقیم و غیرمستقیم بر این انتخاب آگاهانه صحه</w:t>
      </w:r>
      <w:r w:rsidR="00DA7118">
        <w:rPr>
          <w:rFonts w:cs="B Nazanin" w:hint="cs"/>
          <w:sz w:val="28"/>
          <w:szCs w:val="28"/>
          <w:rtl/>
        </w:rPr>
        <w:t xml:space="preserve"> می‌</w:t>
      </w:r>
      <w:r w:rsidRPr="003A04FE">
        <w:rPr>
          <w:rFonts w:cs="B Nazanin" w:hint="cs"/>
          <w:sz w:val="28"/>
          <w:szCs w:val="28"/>
          <w:rtl/>
        </w:rPr>
        <w:t>گذارد و الگوی زورمداری را به عنوان تنها راه توجیه کرده، مشروع جلوه می</w:t>
      </w:r>
      <w:r w:rsidR="0054024D">
        <w:rPr>
          <w:rFonts w:cs="B Nazanin" w:hint="cs"/>
          <w:sz w:val="28"/>
          <w:szCs w:val="28"/>
          <w:rtl/>
        </w:rPr>
        <w:t>‌</w:t>
      </w:r>
      <w:r w:rsidRPr="003A04FE">
        <w:rPr>
          <w:rFonts w:cs="B Nazanin" w:hint="cs"/>
          <w:sz w:val="28"/>
          <w:szCs w:val="28"/>
          <w:rtl/>
        </w:rPr>
        <w:t>دهد. جنگ و غنایم جنگی نیز عامل دیگری است که ثروتی هنگفت را از سرزمینی به سرزمین دیگر سرازیر</w:t>
      </w:r>
      <w:r w:rsidR="00DA7118">
        <w:rPr>
          <w:rFonts w:cs="B Nazanin" w:hint="cs"/>
          <w:sz w:val="28"/>
          <w:szCs w:val="28"/>
          <w:rtl/>
        </w:rPr>
        <w:t xml:space="preserve"> می‌</w:t>
      </w:r>
      <w:r w:rsidRPr="003A04FE">
        <w:rPr>
          <w:rFonts w:cs="B Nazanin" w:hint="cs"/>
          <w:sz w:val="28"/>
          <w:szCs w:val="28"/>
          <w:rtl/>
        </w:rPr>
        <w:t>کرده است و باعث نهادی شدن ایلغار و چپو و تعمیم آن به خارج از ایل و به عنوان شیوه انباشت برای حکومت</w:t>
      </w:r>
      <w:r w:rsidR="00DA7118">
        <w:rPr>
          <w:rFonts w:cs="B Nazanin" w:hint="cs"/>
          <w:sz w:val="28"/>
          <w:szCs w:val="28"/>
          <w:rtl/>
        </w:rPr>
        <w:t xml:space="preserve"> می‌</w:t>
      </w:r>
      <w:r w:rsidRPr="003A04FE">
        <w:rPr>
          <w:rFonts w:cs="B Nazanin" w:hint="cs"/>
          <w:sz w:val="28"/>
          <w:szCs w:val="28"/>
          <w:rtl/>
        </w:rPr>
        <w:t>شده است. در بحث از نظریه آبادی جانشین نظریه شهر که پس از بحث حاضر و گفت و شنود مربوط به آن خواهد آمد از دو رویه</w:t>
      </w:r>
      <w:r>
        <w:rPr>
          <w:rFonts w:cs="B Nazanin" w:hint="cs"/>
          <w:sz w:val="28"/>
          <w:szCs w:val="28"/>
          <w:rtl/>
        </w:rPr>
        <w:t xml:space="preserve">‌ی </w:t>
      </w:r>
      <w:r w:rsidRPr="003A04FE">
        <w:rPr>
          <w:rFonts w:cs="B Nazanin" w:hint="cs"/>
          <w:sz w:val="28"/>
          <w:szCs w:val="28"/>
          <w:rtl/>
        </w:rPr>
        <w:t>هستی ایرانی یاد</w:t>
      </w:r>
      <w:r w:rsidR="00DA7118">
        <w:rPr>
          <w:rFonts w:cs="B Nazanin" w:hint="cs"/>
          <w:sz w:val="28"/>
          <w:szCs w:val="28"/>
          <w:rtl/>
        </w:rPr>
        <w:t xml:space="preserve"> می‌</w:t>
      </w:r>
      <w:r w:rsidRPr="003A04FE">
        <w:rPr>
          <w:rFonts w:cs="B Nazanin" w:hint="cs"/>
          <w:sz w:val="28"/>
          <w:szCs w:val="28"/>
          <w:rtl/>
        </w:rPr>
        <w:t>شود که به خوبی انتخاب آگاهانه زورمداری توسط انسان ایرانی را توضیح</w:t>
      </w:r>
      <w:r w:rsidR="00DA7118">
        <w:rPr>
          <w:rFonts w:cs="B Nazanin" w:hint="cs"/>
          <w:sz w:val="28"/>
          <w:szCs w:val="28"/>
          <w:rtl/>
        </w:rPr>
        <w:t xml:space="preserve"> می‌</w:t>
      </w:r>
      <w:r w:rsidRPr="003A04FE">
        <w:rPr>
          <w:rFonts w:cs="B Nazanin" w:hint="cs"/>
          <w:sz w:val="28"/>
          <w:szCs w:val="28"/>
          <w:rtl/>
        </w:rPr>
        <w:t>دهد.</w:t>
      </w:r>
    </w:p>
    <w:p w:rsidR="003A04FE" w:rsidRPr="0054024D" w:rsidRDefault="003A04FE" w:rsidP="003A04FE">
      <w:pPr>
        <w:bidi/>
        <w:spacing w:line="360" w:lineRule="auto"/>
        <w:jc w:val="both"/>
        <w:rPr>
          <w:rFonts w:cs="B Nazanin"/>
          <w:b/>
          <w:bCs/>
          <w:sz w:val="28"/>
          <w:szCs w:val="28"/>
          <w:rtl/>
        </w:rPr>
      </w:pPr>
      <w:r w:rsidRPr="0054024D">
        <w:rPr>
          <w:rFonts w:cs="B Nazanin" w:hint="cs"/>
          <w:b/>
          <w:bCs/>
          <w:sz w:val="28"/>
          <w:szCs w:val="28"/>
          <w:rtl/>
        </w:rPr>
        <w:t>آثار زورمداری و معرفی الگوی سه سطحی تحلیل</w:t>
      </w:r>
    </w:p>
    <w:p w:rsidR="003A04FE" w:rsidRPr="003A04FE" w:rsidRDefault="003A04FE" w:rsidP="00E96605">
      <w:pPr>
        <w:bidi/>
        <w:spacing w:line="360" w:lineRule="auto"/>
        <w:jc w:val="both"/>
        <w:rPr>
          <w:rFonts w:cs="B Nazanin"/>
          <w:sz w:val="28"/>
          <w:szCs w:val="28"/>
          <w:rtl/>
        </w:rPr>
      </w:pPr>
      <w:r w:rsidRPr="003A04FE">
        <w:rPr>
          <w:rFonts w:cs="B Nazanin" w:hint="cs"/>
          <w:sz w:val="28"/>
          <w:szCs w:val="28"/>
          <w:rtl/>
        </w:rPr>
        <w:t>زورمداری در آغاز به سرکوب تمامی اقوام بومی پرداخته، مقاومت و نهاد</w:t>
      </w:r>
      <w:r w:rsidR="00DA7118">
        <w:rPr>
          <w:rFonts w:cs="B Nazanin" w:hint="cs"/>
          <w:sz w:val="28"/>
          <w:szCs w:val="28"/>
          <w:rtl/>
        </w:rPr>
        <w:t xml:space="preserve">‌های </w:t>
      </w:r>
      <w:r w:rsidRPr="003A04FE">
        <w:rPr>
          <w:rFonts w:cs="B Nazanin" w:hint="cs"/>
          <w:sz w:val="28"/>
          <w:szCs w:val="28"/>
          <w:rtl/>
        </w:rPr>
        <w:t>پدیدآمده را نابود می</w:t>
      </w:r>
      <w:r w:rsidR="00E2182A">
        <w:rPr>
          <w:rFonts w:cs="B Nazanin" w:hint="cs"/>
          <w:sz w:val="28"/>
          <w:szCs w:val="28"/>
          <w:rtl/>
        </w:rPr>
        <w:t>‌</w:t>
      </w:r>
      <w:r w:rsidRPr="003A04FE">
        <w:rPr>
          <w:rFonts w:cs="B Nazanin" w:hint="cs"/>
          <w:sz w:val="28"/>
          <w:szCs w:val="28"/>
          <w:rtl/>
        </w:rPr>
        <w:t>کند و از نو</w:t>
      </w:r>
      <w:r w:rsidR="00E2182A">
        <w:rPr>
          <w:rFonts w:cs="B Nazanin" w:hint="cs"/>
          <w:sz w:val="28"/>
          <w:szCs w:val="28"/>
          <w:rtl/>
        </w:rPr>
        <w:t xml:space="preserve"> </w:t>
      </w:r>
      <w:r w:rsidRPr="003A04FE">
        <w:rPr>
          <w:rFonts w:cs="B Nazanin" w:hint="cs"/>
          <w:sz w:val="28"/>
          <w:szCs w:val="28"/>
          <w:rtl/>
        </w:rPr>
        <w:t>سامان جدیدی در</w:t>
      </w:r>
      <w:r w:rsidR="00DA7118">
        <w:rPr>
          <w:rFonts w:cs="B Nazanin" w:hint="cs"/>
          <w:sz w:val="28"/>
          <w:szCs w:val="28"/>
          <w:rtl/>
        </w:rPr>
        <w:t xml:space="preserve"> می‌</w:t>
      </w:r>
      <w:r w:rsidRPr="003A04FE">
        <w:rPr>
          <w:rFonts w:cs="B Nazanin" w:hint="cs"/>
          <w:sz w:val="28"/>
          <w:szCs w:val="28"/>
          <w:rtl/>
        </w:rPr>
        <w:t>افکند. در اکثر متون و</w:t>
      </w:r>
      <w:r w:rsidR="00E2182A">
        <w:rPr>
          <w:rFonts w:cs="B Nazanin" w:hint="cs"/>
          <w:sz w:val="28"/>
          <w:szCs w:val="28"/>
          <w:rtl/>
        </w:rPr>
        <w:t xml:space="preserve"> </w:t>
      </w:r>
      <w:r w:rsidRPr="003A04FE">
        <w:rPr>
          <w:rFonts w:cs="B Nazanin" w:hint="cs"/>
          <w:sz w:val="28"/>
          <w:szCs w:val="28"/>
          <w:rtl/>
        </w:rPr>
        <w:t>منابع تاریخی اگر چه از دستگاه اداری و گاه حتی قانون یاد</w:t>
      </w:r>
      <w:r w:rsidR="00DA7118">
        <w:rPr>
          <w:rFonts w:cs="B Nazanin" w:hint="cs"/>
          <w:sz w:val="28"/>
          <w:szCs w:val="28"/>
          <w:rtl/>
        </w:rPr>
        <w:t xml:space="preserve"> می‌</w:t>
      </w:r>
      <w:r w:rsidRPr="003A04FE">
        <w:rPr>
          <w:rFonts w:cs="B Nazanin" w:hint="cs"/>
          <w:sz w:val="28"/>
          <w:szCs w:val="28"/>
          <w:rtl/>
        </w:rPr>
        <w:t>شود، لیکن در فرجام همه چیز به شخص شاه ختم</w:t>
      </w:r>
      <w:r w:rsidR="00DA7118">
        <w:rPr>
          <w:rFonts w:cs="B Nazanin" w:hint="cs"/>
          <w:sz w:val="28"/>
          <w:szCs w:val="28"/>
          <w:rtl/>
        </w:rPr>
        <w:t xml:space="preserve"> می‌</w:t>
      </w:r>
      <w:r w:rsidRPr="003A04FE">
        <w:rPr>
          <w:rFonts w:cs="B Nazanin" w:hint="cs"/>
          <w:sz w:val="28"/>
          <w:szCs w:val="28"/>
          <w:rtl/>
        </w:rPr>
        <w:t>شود و نقش فرد بی</w:t>
      </w:r>
      <w:r w:rsidR="00E2182A">
        <w:rPr>
          <w:rFonts w:cs="B Nazanin" w:hint="cs"/>
          <w:sz w:val="28"/>
          <w:szCs w:val="28"/>
          <w:rtl/>
        </w:rPr>
        <w:t>‌</w:t>
      </w:r>
      <w:r w:rsidRPr="003A04FE">
        <w:rPr>
          <w:rFonts w:cs="B Nazanin" w:hint="cs"/>
          <w:sz w:val="28"/>
          <w:szCs w:val="28"/>
          <w:rtl/>
        </w:rPr>
        <w:t>مانند</w:t>
      </w:r>
      <w:r w:rsidR="00DA7118">
        <w:rPr>
          <w:rFonts w:cs="B Nazanin" w:hint="cs"/>
          <w:sz w:val="28"/>
          <w:szCs w:val="28"/>
          <w:rtl/>
        </w:rPr>
        <w:t xml:space="preserve"> می‌</w:t>
      </w:r>
      <w:r w:rsidRPr="003A04FE">
        <w:rPr>
          <w:rFonts w:cs="B Nazanin" w:hint="cs"/>
          <w:sz w:val="28"/>
          <w:szCs w:val="28"/>
          <w:rtl/>
        </w:rPr>
        <w:t xml:space="preserve">گردد. اراده شخص بر </w:t>
      </w:r>
      <w:r w:rsidRPr="003A04FE">
        <w:rPr>
          <w:rFonts w:cs="B Nazanin" w:hint="cs"/>
          <w:sz w:val="28"/>
          <w:szCs w:val="28"/>
          <w:rtl/>
        </w:rPr>
        <w:lastRenderedPageBreak/>
        <w:t>همه چیز حاکم</w:t>
      </w:r>
      <w:r w:rsidR="00DA7118">
        <w:rPr>
          <w:rFonts w:cs="B Nazanin" w:hint="cs"/>
          <w:sz w:val="28"/>
          <w:szCs w:val="28"/>
          <w:rtl/>
        </w:rPr>
        <w:t xml:space="preserve"> می‌</w:t>
      </w:r>
      <w:r w:rsidRPr="003A04FE">
        <w:rPr>
          <w:rFonts w:cs="B Nazanin" w:hint="cs"/>
          <w:sz w:val="28"/>
          <w:szCs w:val="28"/>
          <w:rtl/>
        </w:rPr>
        <w:t>شود و در عوض به صورت ادواری ناامنی و</w:t>
      </w:r>
      <w:r w:rsidR="00E2182A">
        <w:rPr>
          <w:rFonts w:cs="B Nazanin" w:hint="cs"/>
          <w:sz w:val="28"/>
          <w:szCs w:val="28"/>
          <w:rtl/>
        </w:rPr>
        <w:t xml:space="preserve"> </w:t>
      </w:r>
      <w:r w:rsidRPr="003A04FE">
        <w:rPr>
          <w:rFonts w:cs="B Nazanin" w:hint="cs"/>
          <w:sz w:val="28"/>
          <w:szCs w:val="28"/>
          <w:rtl/>
        </w:rPr>
        <w:t>عدم تمرکز جای خود را به امنیت و</w:t>
      </w:r>
      <w:r w:rsidR="00E2182A">
        <w:rPr>
          <w:rFonts w:cs="B Nazanin" w:hint="cs"/>
          <w:sz w:val="28"/>
          <w:szCs w:val="28"/>
          <w:rtl/>
        </w:rPr>
        <w:t xml:space="preserve"> </w:t>
      </w:r>
      <w:r w:rsidRPr="003A04FE">
        <w:rPr>
          <w:rFonts w:cs="B Nazanin" w:hint="cs"/>
          <w:sz w:val="28"/>
          <w:szCs w:val="28"/>
          <w:rtl/>
        </w:rPr>
        <w:t>تمرکز، گسترش و ثروت</w:t>
      </w:r>
      <w:r w:rsidR="00E2182A">
        <w:rPr>
          <w:rFonts w:cs="B Nazanin" w:hint="cs"/>
          <w:sz w:val="28"/>
          <w:szCs w:val="28"/>
          <w:rtl/>
        </w:rPr>
        <w:t>‌</w:t>
      </w:r>
      <w:r w:rsidRPr="003A04FE">
        <w:rPr>
          <w:rFonts w:cs="B Nazanin" w:hint="cs"/>
          <w:sz w:val="28"/>
          <w:szCs w:val="28"/>
          <w:rtl/>
        </w:rPr>
        <w:t>اندوزی</w:t>
      </w:r>
      <w:r w:rsidR="00DA7118">
        <w:rPr>
          <w:rFonts w:cs="B Nazanin" w:hint="cs"/>
          <w:sz w:val="28"/>
          <w:szCs w:val="28"/>
          <w:rtl/>
        </w:rPr>
        <w:t xml:space="preserve"> می‌</w:t>
      </w:r>
      <w:r w:rsidRPr="003A04FE">
        <w:rPr>
          <w:rFonts w:cs="B Nazanin" w:hint="cs"/>
          <w:sz w:val="28"/>
          <w:szCs w:val="28"/>
          <w:rtl/>
        </w:rPr>
        <w:t>دهد و در دوره</w:t>
      </w:r>
      <w:r w:rsidR="00D12AFE">
        <w:rPr>
          <w:rFonts w:cs="B Nazanin" w:hint="cs"/>
          <w:sz w:val="28"/>
          <w:szCs w:val="28"/>
          <w:rtl/>
        </w:rPr>
        <w:t xml:space="preserve">‌هایی </w:t>
      </w:r>
      <w:r w:rsidRPr="003A04FE">
        <w:rPr>
          <w:rFonts w:cs="B Nazanin" w:hint="cs"/>
          <w:sz w:val="28"/>
          <w:szCs w:val="28"/>
          <w:rtl/>
        </w:rPr>
        <w:t>توده مردم از هرج و مرج و قتل و غارت و</w:t>
      </w:r>
      <w:r w:rsidR="00E2182A">
        <w:rPr>
          <w:rFonts w:cs="B Nazanin" w:hint="cs"/>
          <w:sz w:val="28"/>
          <w:szCs w:val="28"/>
          <w:rtl/>
        </w:rPr>
        <w:t xml:space="preserve"> </w:t>
      </w:r>
      <w:r w:rsidRPr="003A04FE">
        <w:rPr>
          <w:rFonts w:cs="B Nazanin" w:hint="cs"/>
          <w:sz w:val="28"/>
          <w:szCs w:val="28"/>
          <w:rtl/>
        </w:rPr>
        <w:t>تجاوز در امان</w:t>
      </w:r>
      <w:r w:rsidR="00DA7118">
        <w:rPr>
          <w:rFonts w:cs="B Nazanin" w:hint="cs"/>
          <w:sz w:val="28"/>
          <w:szCs w:val="28"/>
          <w:rtl/>
        </w:rPr>
        <w:t xml:space="preserve"> می‌</w:t>
      </w:r>
      <w:r w:rsidRPr="003A04FE">
        <w:rPr>
          <w:rFonts w:cs="B Nazanin" w:hint="cs"/>
          <w:sz w:val="28"/>
          <w:szCs w:val="28"/>
          <w:rtl/>
        </w:rPr>
        <w:t>مانند. در</w:t>
      </w:r>
      <w:r w:rsidR="00E2182A">
        <w:rPr>
          <w:rFonts w:cs="B Nazanin" w:hint="cs"/>
          <w:sz w:val="28"/>
          <w:szCs w:val="28"/>
          <w:rtl/>
        </w:rPr>
        <w:t xml:space="preserve"> </w:t>
      </w:r>
      <w:r w:rsidRPr="003A04FE">
        <w:rPr>
          <w:rFonts w:cs="B Nazanin" w:hint="cs"/>
          <w:sz w:val="28"/>
          <w:szCs w:val="28"/>
          <w:rtl/>
        </w:rPr>
        <w:t>دوره تمرکز، از طریق ثروت انباشت شده در مقیاس</w:t>
      </w:r>
      <w:r w:rsidR="00DA7118">
        <w:rPr>
          <w:rFonts w:cs="B Nazanin" w:hint="cs"/>
          <w:sz w:val="28"/>
          <w:szCs w:val="28"/>
          <w:rtl/>
        </w:rPr>
        <w:t xml:space="preserve">‌های </w:t>
      </w:r>
      <w:r w:rsidRPr="003A04FE">
        <w:rPr>
          <w:rFonts w:cs="B Nazanin" w:hint="cs"/>
          <w:sz w:val="28"/>
          <w:szCs w:val="28"/>
          <w:rtl/>
        </w:rPr>
        <w:t>متفاوت، آبادانی صورت</w:t>
      </w:r>
      <w:r w:rsidR="00DA7118">
        <w:rPr>
          <w:rFonts w:cs="B Nazanin" w:hint="cs"/>
          <w:sz w:val="28"/>
          <w:szCs w:val="28"/>
          <w:rtl/>
        </w:rPr>
        <w:t xml:space="preserve"> می‌</w:t>
      </w:r>
      <w:r w:rsidRPr="003A04FE">
        <w:rPr>
          <w:rFonts w:cs="B Nazanin" w:hint="cs"/>
          <w:sz w:val="28"/>
          <w:szCs w:val="28"/>
          <w:rtl/>
        </w:rPr>
        <w:t>گیرد و کشاورزی و صنعت خانگی و دستی و کارگاهی به رونق</w:t>
      </w:r>
      <w:r w:rsidR="00DA7118">
        <w:rPr>
          <w:rFonts w:cs="B Nazanin" w:hint="cs"/>
          <w:sz w:val="28"/>
          <w:szCs w:val="28"/>
          <w:rtl/>
        </w:rPr>
        <w:t xml:space="preserve"> می‌</w:t>
      </w:r>
      <w:r w:rsidRPr="003A04FE">
        <w:rPr>
          <w:rFonts w:cs="B Nazanin" w:hint="cs"/>
          <w:sz w:val="28"/>
          <w:szCs w:val="28"/>
          <w:rtl/>
        </w:rPr>
        <w:t>رسد تا</w:t>
      </w:r>
      <w:r w:rsidR="00E2182A">
        <w:rPr>
          <w:rFonts w:cs="B Nazanin" w:hint="cs"/>
          <w:sz w:val="28"/>
          <w:szCs w:val="28"/>
          <w:rtl/>
        </w:rPr>
        <w:t xml:space="preserve"> </w:t>
      </w:r>
      <w:r w:rsidRPr="003A04FE">
        <w:rPr>
          <w:rFonts w:cs="B Nazanin" w:hint="cs"/>
          <w:sz w:val="28"/>
          <w:szCs w:val="28"/>
          <w:rtl/>
        </w:rPr>
        <w:t>دوره ناامنی و ویران</w:t>
      </w:r>
      <w:r w:rsidR="00E2182A">
        <w:rPr>
          <w:rFonts w:cs="B Nazanin" w:hint="cs"/>
          <w:sz w:val="28"/>
          <w:szCs w:val="28"/>
          <w:rtl/>
        </w:rPr>
        <w:t>‌</w:t>
      </w:r>
      <w:r w:rsidRPr="003A04FE">
        <w:rPr>
          <w:rFonts w:cs="B Nazanin" w:hint="cs"/>
          <w:sz w:val="28"/>
          <w:szCs w:val="28"/>
          <w:rtl/>
        </w:rPr>
        <w:t>سازی از راه برسد و تمایل به حفظ زورمداری تقویت گردد. دیالکتیک سازندگی و ویرانگری، تمرکز و عدم تمرکز رمز و راز درک تاریخ پرفراز و نشیب ایران است. باید توجه شود که نیروهای دگرگونی آفرین ایرانی مانند توده مردم با دو انتخاب روبه</w:t>
      </w:r>
      <w:r w:rsidR="006C213C">
        <w:rPr>
          <w:rFonts w:cs="B Nazanin" w:hint="cs"/>
          <w:sz w:val="28"/>
          <w:szCs w:val="28"/>
          <w:rtl/>
        </w:rPr>
        <w:t>‌</w:t>
      </w:r>
      <w:r w:rsidRPr="003A04FE">
        <w:rPr>
          <w:rFonts w:cs="B Nazanin" w:hint="cs"/>
          <w:sz w:val="28"/>
          <w:szCs w:val="28"/>
          <w:rtl/>
        </w:rPr>
        <w:t>رو بوده</w:t>
      </w:r>
      <w:r w:rsidR="006C213C">
        <w:rPr>
          <w:rFonts w:cs="B Nazanin" w:hint="cs"/>
          <w:sz w:val="28"/>
          <w:szCs w:val="28"/>
          <w:rtl/>
        </w:rPr>
        <w:t>‌</w:t>
      </w:r>
      <w:r w:rsidRPr="003A04FE">
        <w:rPr>
          <w:rFonts w:cs="B Nazanin" w:hint="cs"/>
          <w:sz w:val="28"/>
          <w:szCs w:val="28"/>
          <w:rtl/>
        </w:rPr>
        <w:t>اند: یا</w:t>
      </w:r>
      <w:r w:rsidR="006C213C">
        <w:rPr>
          <w:rFonts w:cs="B Nazanin" w:hint="cs"/>
          <w:sz w:val="28"/>
          <w:szCs w:val="28"/>
          <w:rtl/>
        </w:rPr>
        <w:t xml:space="preserve"> </w:t>
      </w:r>
      <w:r w:rsidRPr="003A04FE">
        <w:rPr>
          <w:rFonts w:cs="B Nazanin" w:hint="cs"/>
          <w:sz w:val="28"/>
          <w:szCs w:val="28"/>
          <w:rtl/>
        </w:rPr>
        <w:t>بر تمایل تاریخی خود برای استقلال فردی، تعیین سرنوشت خویش، شکل دهی و نهادینه کردن نهادهای معرف که نشان دهنده گرایش به تعیین کنندگی حیطه قدرت توسط مردم است پای فشارند و حقوق انسانی خود را طلب کنند و به تدریج به شهروندی موظف و صاحب حقوق تبدیل شوند و از این رهگذر در حیطه کاری به صنف مستقل، در حیطه</w:t>
      </w:r>
      <w:r>
        <w:rPr>
          <w:rFonts w:cs="B Nazanin" w:hint="cs"/>
          <w:sz w:val="28"/>
          <w:szCs w:val="28"/>
          <w:rtl/>
        </w:rPr>
        <w:t xml:space="preserve">‌ی </w:t>
      </w:r>
      <w:r w:rsidRPr="003A04FE">
        <w:rPr>
          <w:rFonts w:cs="B Nazanin" w:hint="cs"/>
          <w:sz w:val="28"/>
          <w:szCs w:val="28"/>
          <w:rtl/>
        </w:rPr>
        <w:t>شهروندی به انواع شوراها که منعکس کننده حیطه</w:t>
      </w:r>
      <w:r w:rsidR="00DA7118">
        <w:rPr>
          <w:rFonts w:cs="B Nazanin" w:hint="cs"/>
          <w:sz w:val="28"/>
          <w:szCs w:val="28"/>
          <w:rtl/>
        </w:rPr>
        <w:t xml:space="preserve">‌ای </w:t>
      </w:r>
      <w:r w:rsidRPr="003A04FE">
        <w:rPr>
          <w:rFonts w:cs="B Nazanin" w:hint="cs"/>
          <w:sz w:val="28"/>
          <w:szCs w:val="28"/>
          <w:rtl/>
        </w:rPr>
        <w:t>از حاکمیت است که بعدها به حکومت محلی معروف شده</w:t>
      </w:r>
      <w:r w:rsidR="00DA7118">
        <w:rPr>
          <w:rFonts w:cs="B Nazanin" w:hint="cs"/>
          <w:sz w:val="28"/>
          <w:szCs w:val="28"/>
          <w:rtl/>
        </w:rPr>
        <w:t xml:space="preserve">‌اند، </w:t>
      </w:r>
      <w:r w:rsidRPr="003A04FE">
        <w:rPr>
          <w:rFonts w:cs="B Nazanin" w:hint="cs"/>
          <w:sz w:val="28"/>
          <w:szCs w:val="28"/>
          <w:rtl/>
        </w:rPr>
        <w:t>و</w:t>
      </w:r>
      <w:r w:rsidR="006C213C">
        <w:rPr>
          <w:rFonts w:cs="B Nazanin" w:hint="cs"/>
          <w:sz w:val="28"/>
          <w:szCs w:val="28"/>
          <w:rtl/>
        </w:rPr>
        <w:t xml:space="preserve"> </w:t>
      </w:r>
      <w:r w:rsidRPr="003A04FE">
        <w:rPr>
          <w:rFonts w:cs="B Nazanin" w:hint="cs"/>
          <w:sz w:val="28"/>
          <w:szCs w:val="28"/>
          <w:rtl/>
        </w:rPr>
        <w:t>در حیطه علایق خود به انجمن</w:t>
      </w:r>
      <w:r w:rsidR="00DA7118">
        <w:rPr>
          <w:rFonts w:cs="B Nazanin" w:hint="cs"/>
          <w:sz w:val="28"/>
          <w:szCs w:val="28"/>
          <w:rtl/>
        </w:rPr>
        <w:t xml:space="preserve">‌های </w:t>
      </w:r>
      <w:r w:rsidRPr="003A04FE">
        <w:rPr>
          <w:rFonts w:cs="B Nazanin" w:hint="cs"/>
          <w:sz w:val="28"/>
          <w:szCs w:val="28"/>
          <w:rtl/>
        </w:rPr>
        <w:t>گوناگون دست یابند و در عین حال ناامنی وسیع و</w:t>
      </w:r>
      <w:r w:rsidR="006C213C">
        <w:rPr>
          <w:rFonts w:cs="B Nazanin" w:hint="cs"/>
          <w:sz w:val="28"/>
          <w:szCs w:val="28"/>
          <w:rtl/>
        </w:rPr>
        <w:t xml:space="preserve"> </w:t>
      </w:r>
      <w:r w:rsidRPr="003A04FE">
        <w:rPr>
          <w:rFonts w:cs="B Nazanin" w:hint="cs"/>
          <w:sz w:val="28"/>
          <w:szCs w:val="28"/>
          <w:rtl/>
        </w:rPr>
        <w:t xml:space="preserve">عمومی را تجربه کنند؛ یا بر زورمداری </w:t>
      </w:r>
      <w:r w:rsidR="006C213C">
        <w:rPr>
          <w:rFonts w:cs="B Nazanin" w:hint="cs"/>
          <w:sz w:val="28"/>
          <w:szCs w:val="28"/>
          <w:rtl/>
        </w:rPr>
        <w:t>گ</w:t>
      </w:r>
      <w:r w:rsidRPr="003A04FE">
        <w:rPr>
          <w:rFonts w:cs="B Nazanin" w:hint="cs"/>
          <w:sz w:val="28"/>
          <w:szCs w:val="28"/>
          <w:rtl/>
        </w:rPr>
        <w:t>ردن نهند، به عنوان فرد پایمال شوند، به عقده</w:t>
      </w:r>
      <w:r>
        <w:rPr>
          <w:rFonts w:cs="B Nazanin" w:hint="cs"/>
          <w:sz w:val="28"/>
          <w:szCs w:val="28"/>
          <w:rtl/>
        </w:rPr>
        <w:t xml:space="preserve">‌ی </w:t>
      </w:r>
      <w:r w:rsidRPr="003A04FE">
        <w:rPr>
          <w:rFonts w:cs="B Nazanin" w:hint="cs"/>
          <w:sz w:val="28"/>
          <w:szCs w:val="28"/>
          <w:rtl/>
        </w:rPr>
        <w:t>حقارت و</w:t>
      </w:r>
      <w:r w:rsidR="006C213C">
        <w:rPr>
          <w:rFonts w:cs="B Nazanin" w:hint="cs"/>
          <w:sz w:val="28"/>
          <w:szCs w:val="28"/>
          <w:rtl/>
        </w:rPr>
        <w:t xml:space="preserve"> </w:t>
      </w:r>
      <w:r w:rsidRPr="003A04FE">
        <w:rPr>
          <w:rFonts w:cs="B Nazanin" w:hint="cs"/>
          <w:sz w:val="28"/>
          <w:szCs w:val="28"/>
          <w:rtl/>
        </w:rPr>
        <w:t>در نتیجه آن عقده خودبزرگ</w:t>
      </w:r>
      <w:r w:rsidR="00E96605">
        <w:rPr>
          <w:rFonts w:cs="B Nazanin" w:hint="cs"/>
          <w:sz w:val="28"/>
          <w:szCs w:val="28"/>
          <w:rtl/>
        </w:rPr>
        <w:t>‌</w:t>
      </w:r>
      <w:r w:rsidRPr="003A04FE">
        <w:rPr>
          <w:rFonts w:cs="B Nazanin" w:hint="cs"/>
          <w:sz w:val="28"/>
          <w:szCs w:val="28"/>
          <w:rtl/>
        </w:rPr>
        <w:t>بینی دچار شوند، فرصت</w:t>
      </w:r>
      <w:r w:rsidR="00E96605">
        <w:rPr>
          <w:rFonts w:cs="B Nazanin" w:hint="cs"/>
          <w:sz w:val="28"/>
          <w:szCs w:val="28"/>
          <w:rtl/>
        </w:rPr>
        <w:t>‌</w:t>
      </w:r>
      <w:r w:rsidRPr="003A04FE">
        <w:rPr>
          <w:rFonts w:cs="B Nazanin" w:hint="cs"/>
          <w:sz w:val="28"/>
          <w:szCs w:val="28"/>
          <w:rtl/>
        </w:rPr>
        <w:t>طلب بارآیند،</w:t>
      </w:r>
      <w:r w:rsidR="00E96605">
        <w:rPr>
          <w:rFonts w:cs="B Nazanin" w:hint="cs"/>
          <w:sz w:val="28"/>
          <w:szCs w:val="28"/>
          <w:rtl/>
        </w:rPr>
        <w:t xml:space="preserve"> </w:t>
      </w:r>
      <w:r w:rsidRPr="003A04FE">
        <w:rPr>
          <w:rFonts w:cs="B Nazanin" w:hint="cs"/>
          <w:sz w:val="28"/>
          <w:szCs w:val="28"/>
          <w:rtl/>
        </w:rPr>
        <w:t>دروغگویی و مجی</w:t>
      </w:r>
      <w:r w:rsidR="00E96605">
        <w:rPr>
          <w:rFonts w:cs="B Nazanin" w:hint="cs"/>
          <w:sz w:val="28"/>
          <w:szCs w:val="28"/>
          <w:rtl/>
        </w:rPr>
        <w:t>ز</w:t>
      </w:r>
      <w:r w:rsidRPr="003A04FE">
        <w:rPr>
          <w:rFonts w:cs="B Nazanin" w:hint="cs"/>
          <w:sz w:val="28"/>
          <w:szCs w:val="28"/>
          <w:rtl/>
        </w:rPr>
        <w:t>گویی پیشه کنند، با احساسات بزیند و دره</w:t>
      </w:r>
      <w:r w:rsidR="00DA7118">
        <w:rPr>
          <w:rFonts w:cs="B Nazanin" w:hint="cs"/>
          <w:sz w:val="28"/>
          <w:szCs w:val="28"/>
          <w:rtl/>
        </w:rPr>
        <w:t xml:space="preserve">‌ای </w:t>
      </w:r>
      <w:r w:rsidRPr="003A04FE">
        <w:rPr>
          <w:rFonts w:cs="B Nazanin" w:hint="cs"/>
          <w:sz w:val="28"/>
          <w:szCs w:val="28"/>
          <w:rtl/>
        </w:rPr>
        <w:t xml:space="preserve">عمیق بین ذهن و عین، دنیای انتزاع و دنیای واقعی و تجربه روزمره زندگی </w:t>
      </w:r>
      <w:r w:rsidRPr="003A04FE">
        <w:rPr>
          <w:rFonts w:cs="B Nazanin" w:hint="cs"/>
          <w:sz w:val="28"/>
          <w:szCs w:val="28"/>
          <w:rtl/>
        </w:rPr>
        <w:lastRenderedPageBreak/>
        <w:t>پدید آید، رنج بکشند و</w:t>
      </w:r>
      <w:r w:rsidR="00E96605">
        <w:rPr>
          <w:rFonts w:cs="B Nazanin" w:hint="cs"/>
          <w:sz w:val="28"/>
          <w:szCs w:val="28"/>
          <w:rtl/>
        </w:rPr>
        <w:t xml:space="preserve"> </w:t>
      </w:r>
      <w:r w:rsidRPr="003A04FE">
        <w:rPr>
          <w:rFonts w:cs="B Nazanin" w:hint="cs"/>
          <w:sz w:val="28"/>
          <w:szCs w:val="28"/>
          <w:rtl/>
        </w:rPr>
        <w:t>بروند که گویی هرگز نبوده</w:t>
      </w:r>
      <w:r w:rsidR="00DA7118">
        <w:rPr>
          <w:rFonts w:cs="B Nazanin" w:hint="cs"/>
          <w:sz w:val="28"/>
          <w:szCs w:val="28"/>
          <w:rtl/>
        </w:rPr>
        <w:t xml:space="preserve">‌اند، </w:t>
      </w:r>
      <w:r w:rsidRPr="003A04FE">
        <w:rPr>
          <w:rFonts w:cs="B Nazanin" w:hint="cs"/>
          <w:sz w:val="28"/>
          <w:szCs w:val="28"/>
          <w:rtl/>
        </w:rPr>
        <w:t>لیکن در امنیت جمعی شب به روز آورند، بزرگ شوند، همسر برگزینند، شغلی به کف آورند و فرزندان خود را چون خویش بپرورانند.</w:t>
      </w:r>
    </w:p>
    <w:p w:rsidR="003A04FE" w:rsidRPr="003A04FE" w:rsidRDefault="003A04FE" w:rsidP="00E96605">
      <w:pPr>
        <w:bidi/>
        <w:spacing w:line="360" w:lineRule="auto"/>
        <w:jc w:val="both"/>
        <w:rPr>
          <w:rFonts w:cs="B Nazanin"/>
          <w:sz w:val="28"/>
          <w:szCs w:val="28"/>
          <w:rtl/>
        </w:rPr>
      </w:pPr>
      <w:r w:rsidRPr="003A04FE">
        <w:rPr>
          <w:rFonts w:cs="B Nazanin" w:hint="cs"/>
          <w:sz w:val="28"/>
          <w:szCs w:val="28"/>
          <w:rtl/>
        </w:rPr>
        <w:t>انسان ایرانی دومین حالت را انتخاب کرده است. از این روی، ملاک قرار دادن تجربه غرب و نقد گذشته ایرانی بر</w:t>
      </w:r>
      <w:r w:rsidR="00E96605">
        <w:rPr>
          <w:rFonts w:cs="B Nazanin" w:hint="cs"/>
          <w:sz w:val="28"/>
          <w:szCs w:val="28"/>
          <w:rtl/>
        </w:rPr>
        <w:t xml:space="preserve"> </w:t>
      </w:r>
      <w:r w:rsidRPr="003A04FE">
        <w:rPr>
          <w:rFonts w:cs="B Nazanin" w:hint="cs"/>
          <w:sz w:val="28"/>
          <w:szCs w:val="28"/>
          <w:rtl/>
        </w:rPr>
        <w:t xml:space="preserve">آن پایه، یعنی همان کاری که </w:t>
      </w:r>
      <w:r w:rsidR="00E96605">
        <w:rPr>
          <w:rFonts w:cs="B Nazanin" w:hint="cs"/>
          <w:sz w:val="28"/>
          <w:szCs w:val="28"/>
          <w:rtl/>
        </w:rPr>
        <w:t>شرق‌شناس</w:t>
      </w:r>
      <w:r w:rsidRPr="003A04FE">
        <w:rPr>
          <w:rFonts w:cs="B Nazanin" w:hint="cs"/>
          <w:sz w:val="28"/>
          <w:szCs w:val="28"/>
          <w:rtl/>
        </w:rPr>
        <w:t>ی با اطلاعات اندک، نظریه</w:t>
      </w:r>
      <w:r w:rsidR="00DA7118">
        <w:rPr>
          <w:rFonts w:cs="B Nazanin" w:hint="cs"/>
          <w:sz w:val="28"/>
          <w:szCs w:val="28"/>
          <w:rtl/>
        </w:rPr>
        <w:t xml:space="preserve">‌های </w:t>
      </w:r>
      <w:r w:rsidRPr="003A04FE">
        <w:rPr>
          <w:rFonts w:cs="B Nazanin" w:hint="cs"/>
          <w:sz w:val="28"/>
          <w:szCs w:val="28"/>
          <w:rtl/>
        </w:rPr>
        <w:t>مدرنیزاسیونی که ایدئولوگ</w:t>
      </w:r>
      <w:r w:rsidR="00DA7118">
        <w:rPr>
          <w:rFonts w:cs="B Nazanin" w:hint="cs"/>
          <w:sz w:val="28"/>
          <w:szCs w:val="28"/>
          <w:rtl/>
        </w:rPr>
        <w:t xml:space="preserve">‌های </w:t>
      </w:r>
      <w:r w:rsidRPr="003A04FE">
        <w:rPr>
          <w:rFonts w:cs="B Nazanin" w:hint="cs"/>
          <w:sz w:val="28"/>
          <w:szCs w:val="28"/>
          <w:rtl/>
        </w:rPr>
        <w:t>نظام</w:t>
      </w:r>
      <w:r w:rsidR="00284EE6">
        <w:rPr>
          <w:rFonts w:cs="B Nazanin" w:hint="cs"/>
          <w:sz w:val="28"/>
          <w:szCs w:val="28"/>
          <w:rtl/>
        </w:rPr>
        <w:t xml:space="preserve"> سرمایه‌داری </w:t>
      </w:r>
      <w:r w:rsidRPr="003A04FE">
        <w:rPr>
          <w:rFonts w:cs="B Nazanin" w:hint="cs"/>
          <w:sz w:val="28"/>
          <w:szCs w:val="28"/>
          <w:rtl/>
        </w:rPr>
        <w:t xml:space="preserve">به عمد یا </w:t>
      </w:r>
      <w:r w:rsidR="00E96605">
        <w:rPr>
          <w:rFonts w:cs="B Nazanin" w:hint="cs"/>
          <w:sz w:val="28"/>
          <w:szCs w:val="28"/>
          <w:rtl/>
        </w:rPr>
        <w:t>از</w:t>
      </w:r>
      <w:r w:rsidRPr="003A04FE">
        <w:rPr>
          <w:rFonts w:cs="B Nazanin" w:hint="cs"/>
          <w:sz w:val="28"/>
          <w:szCs w:val="28"/>
          <w:rtl/>
        </w:rPr>
        <w:t xml:space="preserve"> سر کم اطلاعی فرموله کرده</w:t>
      </w:r>
      <w:r w:rsidR="00DA7118">
        <w:rPr>
          <w:rFonts w:cs="B Nazanin" w:hint="cs"/>
          <w:sz w:val="28"/>
          <w:szCs w:val="28"/>
          <w:rtl/>
        </w:rPr>
        <w:t xml:space="preserve">‌اند، </w:t>
      </w:r>
      <w:r w:rsidRPr="003A04FE">
        <w:rPr>
          <w:rFonts w:cs="B Nazanin" w:hint="cs"/>
          <w:sz w:val="28"/>
          <w:szCs w:val="28"/>
          <w:rtl/>
        </w:rPr>
        <w:t>و انسان</w:t>
      </w:r>
      <w:r w:rsidR="00E96605">
        <w:rPr>
          <w:rFonts w:cs="B Nazanin" w:hint="cs"/>
          <w:sz w:val="28"/>
          <w:szCs w:val="28"/>
          <w:rtl/>
        </w:rPr>
        <w:t>‌</w:t>
      </w:r>
      <w:r w:rsidRPr="003A04FE">
        <w:rPr>
          <w:rFonts w:cs="B Nazanin" w:hint="cs"/>
          <w:sz w:val="28"/>
          <w:szCs w:val="28"/>
          <w:rtl/>
        </w:rPr>
        <w:t>شناسی ایدئولوژیکی که در بیش از صد سای بدان دست گشاده</w:t>
      </w:r>
      <w:r w:rsidR="00DA7118">
        <w:rPr>
          <w:rFonts w:cs="B Nazanin" w:hint="cs"/>
          <w:sz w:val="28"/>
          <w:szCs w:val="28"/>
          <w:rtl/>
        </w:rPr>
        <w:t xml:space="preserve">‌اند، </w:t>
      </w:r>
      <w:r w:rsidRPr="003A04FE">
        <w:rPr>
          <w:rFonts w:cs="B Nazanin" w:hint="cs"/>
          <w:sz w:val="28"/>
          <w:szCs w:val="28"/>
          <w:rtl/>
        </w:rPr>
        <w:t xml:space="preserve">از اساس نادرست است. کنشگر ایرانی یا </w:t>
      </w:r>
      <w:r w:rsidRPr="003A04FE">
        <w:rPr>
          <w:rFonts w:cs="B Nazanin"/>
          <w:sz w:val="28"/>
          <w:szCs w:val="28"/>
          <w:lang w:bidi="fa-IR"/>
        </w:rPr>
        <w:t>Agent</w:t>
      </w:r>
      <w:r w:rsidRPr="003A04FE">
        <w:rPr>
          <w:rFonts w:cs="B Nazanin" w:hint="cs"/>
          <w:sz w:val="28"/>
          <w:szCs w:val="28"/>
          <w:rtl/>
        </w:rPr>
        <w:t xml:space="preserve"> آگاهانه و از سر شعور الگویی انتخاب کرده که با دنیای او همخوان بوده است. از این روی ارزیابی</w:t>
      </w:r>
      <w:r w:rsidR="00DA7118">
        <w:rPr>
          <w:rFonts w:cs="B Nazanin" w:hint="cs"/>
          <w:sz w:val="28"/>
          <w:szCs w:val="28"/>
          <w:rtl/>
        </w:rPr>
        <w:t xml:space="preserve">‌های </w:t>
      </w:r>
      <w:r w:rsidRPr="003A04FE">
        <w:rPr>
          <w:rFonts w:cs="B Nazanin" w:hint="cs"/>
          <w:sz w:val="28"/>
          <w:szCs w:val="28"/>
          <w:rtl/>
        </w:rPr>
        <w:t>ارزش داورانه به پشیزی</w:t>
      </w:r>
      <w:r w:rsidR="00D12AFE">
        <w:rPr>
          <w:rFonts w:cs="B Nazanin" w:hint="cs"/>
          <w:sz w:val="28"/>
          <w:szCs w:val="28"/>
          <w:rtl/>
        </w:rPr>
        <w:t xml:space="preserve"> نمی‌</w:t>
      </w:r>
      <w:r w:rsidRPr="003A04FE">
        <w:rPr>
          <w:rFonts w:cs="B Nazanin" w:hint="cs"/>
          <w:sz w:val="28"/>
          <w:szCs w:val="28"/>
          <w:rtl/>
        </w:rPr>
        <w:t>ارزد؛ همان کاری که علوم اجتماعی بدون شناخت واقعیت در کار آن است. بررسی منابع و متون به خوبی نشان</w:t>
      </w:r>
      <w:r w:rsidR="00DA7118">
        <w:rPr>
          <w:rFonts w:cs="B Nazanin" w:hint="cs"/>
          <w:sz w:val="28"/>
          <w:szCs w:val="28"/>
          <w:rtl/>
        </w:rPr>
        <w:t xml:space="preserve"> می‌</w:t>
      </w:r>
      <w:r w:rsidRPr="003A04FE">
        <w:rPr>
          <w:rFonts w:cs="B Nazanin" w:hint="cs"/>
          <w:sz w:val="28"/>
          <w:szCs w:val="28"/>
          <w:rtl/>
        </w:rPr>
        <w:t xml:space="preserve">دهد که کنشگر ایرانی </w:t>
      </w:r>
      <w:r w:rsidR="00EA2E17">
        <w:rPr>
          <w:rFonts w:cs="B Nazanin" w:hint="cs"/>
          <w:sz w:val="28"/>
          <w:szCs w:val="28"/>
          <w:rtl/>
        </w:rPr>
        <w:t>علی‌رغم</w:t>
      </w:r>
      <w:r w:rsidRPr="003A04FE">
        <w:rPr>
          <w:rFonts w:cs="B Nazanin" w:hint="cs"/>
          <w:sz w:val="28"/>
          <w:szCs w:val="28"/>
          <w:rtl/>
        </w:rPr>
        <w:t xml:space="preserve"> آشنایی با مفاهیم مردم محور به راه دیگری رفته است و زندگی خود را بر</w:t>
      </w:r>
      <w:r w:rsidR="009F454B">
        <w:rPr>
          <w:rFonts w:cs="B Nazanin" w:hint="cs"/>
          <w:sz w:val="28"/>
          <w:szCs w:val="28"/>
          <w:rtl/>
        </w:rPr>
        <w:t xml:space="preserve"> </w:t>
      </w:r>
      <w:r w:rsidRPr="003A04FE">
        <w:rPr>
          <w:rFonts w:cs="B Nazanin" w:hint="cs"/>
          <w:sz w:val="28"/>
          <w:szCs w:val="28"/>
          <w:rtl/>
        </w:rPr>
        <w:t>پایه محیطی ناگشاده دست و زورمداری، سر</w:t>
      </w:r>
      <w:r w:rsidR="009F454B">
        <w:rPr>
          <w:rFonts w:cs="B Nazanin" w:hint="cs"/>
          <w:sz w:val="28"/>
          <w:szCs w:val="28"/>
          <w:rtl/>
        </w:rPr>
        <w:t xml:space="preserve"> </w:t>
      </w:r>
      <w:r w:rsidRPr="003A04FE">
        <w:rPr>
          <w:rFonts w:cs="B Nazanin" w:hint="cs"/>
          <w:sz w:val="28"/>
          <w:szCs w:val="28"/>
          <w:rtl/>
        </w:rPr>
        <w:t>راهی بودن و کشاکش</w:t>
      </w:r>
      <w:r w:rsidR="00DA7118">
        <w:rPr>
          <w:rFonts w:cs="B Nazanin" w:hint="cs"/>
          <w:sz w:val="28"/>
          <w:szCs w:val="28"/>
          <w:rtl/>
        </w:rPr>
        <w:t xml:space="preserve">‌های </w:t>
      </w:r>
      <w:r w:rsidRPr="003A04FE">
        <w:rPr>
          <w:rFonts w:cs="B Nazanin" w:hint="cs"/>
          <w:sz w:val="28"/>
          <w:szCs w:val="28"/>
          <w:rtl/>
        </w:rPr>
        <w:t>دایمی، بدان سان که</w:t>
      </w:r>
      <w:r w:rsidR="00DA7118">
        <w:rPr>
          <w:rFonts w:cs="B Nazanin" w:hint="cs"/>
          <w:sz w:val="28"/>
          <w:szCs w:val="28"/>
          <w:rtl/>
        </w:rPr>
        <w:t xml:space="preserve"> می‌</w:t>
      </w:r>
      <w:r w:rsidRPr="003A04FE">
        <w:rPr>
          <w:rFonts w:cs="B Nazanin" w:hint="cs"/>
          <w:sz w:val="28"/>
          <w:szCs w:val="28"/>
          <w:rtl/>
        </w:rPr>
        <w:t>توانسته است سامان داده و آن را برای قرن</w:t>
      </w:r>
      <w:r>
        <w:rPr>
          <w:rFonts w:cs="B Nazanin" w:hint="cs"/>
          <w:sz w:val="28"/>
          <w:szCs w:val="28"/>
          <w:rtl/>
        </w:rPr>
        <w:t xml:space="preserve">‌ها </w:t>
      </w:r>
      <w:r w:rsidRPr="003A04FE">
        <w:rPr>
          <w:rFonts w:cs="B Nazanin" w:hint="cs"/>
          <w:sz w:val="28"/>
          <w:szCs w:val="28"/>
          <w:rtl/>
        </w:rPr>
        <w:t>نهادینه کرده است.</w:t>
      </w:r>
    </w:p>
    <w:p w:rsidR="003A04FE" w:rsidRPr="003A04FE" w:rsidRDefault="003A04FE" w:rsidP="00E6353F">
      <w:pPr>
        <w:bidi/>
        <w:spacing w:line="360" w:lineRule="auto"/>
        <w:jc w:val="both"/>
        <w:rPr>
          <w:rFonts w:cs="B Nazanin"/>
          <w:sz w:val="28"/>
          <w:szCs w:val="28"/>
          <w:rtl/>
        </w:rPr>
      </w:pPr>
      <w:r w:rsidRPr="003A04FE">
        <w:rPr>
          <w:rFonts w:cs="B Nazanin" w:hint="cs"/>
          <w:sz w:val="28"/>
          <w:szCs w:val="28"/>
          <w:rtl/>
        </w:rPr>
        <w:t>آنچه که آمد بر پایه الگوی سه سطحی تحلیل بنا شده است. برعکس علوم اجتماعی که برای چند قرن از دو سطح تحلیل کلان و خرد سخن به میان آورده است، این ایده از بیست سال پیش پی</w:t>
      </w:r>
      <w:r w:rsidR="009F454B">
        <w:rPr>
          <w:rFonts w:cs="B Nazanin" w:hint="cs"/>
          <w:sz w:val="28"/>
          <w:szCs w:val="28"/>
          <w:rtl/>
        </w:rPr>
        <w:t>‌</w:t>
      </w:r>
      <w:r w:rsidRPr="003A04FE">
        <w:rPr>
          <w:rFonts w:cs="B Nazanin" w:hint="cs"/>
          <w:sz w:val="28"/>
          <w:szCs w:val="28"/>
          <w:rtl/>
        </w:rPr>
        <w:t xml:space="preserve">گیری شده که بین سطح کلان و خرد، سطح دیگری قرار دارد که سطح میانه نام دارد. سطح کلان </w:t>
      </w:r>
      <w:r w:rsidRPr="003A04FE">
        <w:rPr>
          <w:rFonts w:cs="B Nazanin" w:hint="cs"/>
          <w:sz w:val="28"/>
          <w:szCs w:val="28"/>
          <w:rtl/>
        </w:rPr>
        <w:lastRenderedPageBreak/>
        <w:t>چنانچه در چند اثر از سال 1976 میلادی و سپس در ایران از 1363 شمسی بارها عنوان شده است، سطح ساختار اجتماعی و تاریخی</w:t>
      </w:r>
      <w:r w:rsidR="009F454B">
        <w:rPr>
          <w:rFonts w:cs="B Nazanin" w:hint="cs"/>
          <w:sz w:val="28"/>
          <w:szCs w:val="28"/>
          <w:rtl/>
        </w:rPr>
        <w:t>ي</w:t>
      </w:r>
      <w:r w:rsidRPr="003A04FE">
        <w:rPr>
          <w:rFonts w:cs="B Nazanin" w:hint="cs"/>
          <w:sz w:val="28"/>
          <w:szCs w:val="28"/>
          <w:rtl/>
        </w:rPr>
        <w:t>ت</w:t>
      </w:r>
      <w:r w:rsidRPr="003A04FE">
        <w:rPr>
          <w:rFonts w:cs="B Nazanin" w:hint="cs"/>
          <w:sz w:val="28"/>
          <w:szCs w:val="28"/>
          <w:vertAlign w:val="superscript"/>
          <w:rtl/>
        </w:rPr>
        <w:t>16</w:t>
      </w:r>
      <w:r w:rsidRPr="003A04FE">
        <w:rPr>
          <w:rFonts w:cs="B Nazanin" w:hint="cs"/>
          <w:sz w:val="28"/>
          <w:szCs w:val="28"/>
          <w:rtl/>
        </w:rPr>
        <w:t xml:space="preserve"> (در انتظار پیشنهادی دیگر از طرف استادان زبان و ادب فارسی) مستتر در آن است که به زمان کشدار و دیرگذر بدان سال که مکتب آنال در بحث از زمان</w:t>
      </w:r>
      <w:r w:rsidR="00DA7118">
        <w:rPr>
          <w:rFonts w:cs="B Nazanin" w:hint="cs"/>
          <w:sz w:val="28"/>
          <w:szCs w:val="28"/>
          <w:rtl/>
        </w:rPr>
        <w:t xml:space="preserve">‌های </w:t>
      </w:r>
      <w:r w:rsidRPr="003A04FE">
        <w:rPr>
          <w:rFonts w:cs="B Nazanin" w:hint="cs"/>
          <w:sz w:val="28"/>
          <w:szCs w:val="28"/>
          <w:rtl/>
        </w:rPr>
        <w:t>اجتماعی آورده است مربوط</w:t>
      </w:r>
      <w:r w:rsidR="00DA7118">
        <w:rPr>
          <w:rFonts w:cs="B Nazanin" w:hint="cs"/>
          <w:sz w:val="28"/>
          <w:szCs w:val="28"/>
          <w:rtl/>
        </w:rPr>
        <w:t xml:space="preserve"> می‌</w:t>
      </w:r>
      <w:r w:rsidRPr="003A04FE">
        <w:rPr>
          <w:rFonts w:cs="B Nazanin" w:hint="cs"/>
          <w:sz w:val="28"/>
          <w:szCs w:val="28"/>
          <w:rtl/>
        </w:rPr>
        <w:t>باشد. سطح میانه، سطح نهادها، سازمان</w:t>
      </w:r>
      <w:r w:rsidR="00EA2E17">
        <w:rPr>
          <w:rFonts w:cs="B Nazanin" w:hint="cs"/>
          <w:sz w:val="28"/>
          <w:szCs w:val="28"/>
          <w:rtl/>
        </w:rPr>
        <w:t xml:space="preserve">‌ها، </w:t>
      </w:r>
      <w:r w:rsidRPr="003A04FE">
        <w:rPr>
          <w:rFonts w:cs="B Nazanin" w:hint="cs"/>
          <w:sz w:val="28"/>
          <w:szCs w:val="28"/>
          <w:rtl/>
        </w:rPr>
        <w:t>گروه</w:t>
      </w:r>
      <w:r w:rsidR="00EC0444">
        <w:rPr>
          <w:rFonts w:cs="B Nazanin" w:hint="cs"/>
          <w:sz w:val="28"/>
          <w:szCs w:val="28"/>
          <w:rtl/>
        </w:rPr>
        <w:t>‌</w:t>
      </w:r>
      <w:r w:rsidRPr="003A04FE">
        <w:rPr>
          <w:rFonts w:cs="B Nazanin" w:hint="cs"/>
          <w:sz w:val="28"/>
          <w:szCs w:val="28"/>
          <w:rtl/>
        </w:rPr>
        <w:t>بندی</w:t>
      </w:r>
      <w:r w:rsidR="00DA7118">
        <w:rPr>
          <w:rFonts w:cs="B Nazanin" w:hint="cs"/>
          <w:sz w:val="28"/>
          <w:szCs w:val="28"/>
          <w:rtl/>
        </w:rPr>
        <w:t xml:space="preserve">‌های </w:t>
      </w:r>
      <w:r w:rsidRPr="003A04FE">
        <w:rPr>
          <w:rFonts w:cs="B Nazanin" w:hint="cs"/>
          <w:sz w:val="28"/>
          <w:szCs w:val="28"/>
          <w:rtl/>
        </w:rPr>
        <w:t>اجتماعی و فرایندهاست، همان سطحی که در داده</w:t>
      </w:r>
      <w:r>
        <w:rPr>
          <w:rFonts w:cs="B Nazanin" w:hint="cs"/>
          <w:sz w:val="28"/>
          <w:szCs w:val="28"/>
          <w:rtl/>
        </w:rPr>
        <w:t xml:space="preserve">‌ها </w:t>
      </w:r>
      <w:r w:rsidRPr="003A04FE">
        <w:rPr>
          <w:rFonts w:cs="B Nazanin" w:hint="cs"/>
          <w:sz w:val="28"/>
          <w:szCs w:val="28"/>
          <w:rtl/>
        </w:rPr>
        <w:t>و توالی</w:t>
      </w:r>
      <w:r w:rsidR="00DA7118">
        <w:rPr>
          <w:rFonts w:cs="B Nazanin" w:hint="cs"/>
          <w:sz w:val="28"/>
          <w:szCs w:val="28"/>
          <w:rtl/>
        </w:rPr>
        <w:t xml:space="preserve">‌های </w:t>
      </w:r>
      <w:r w:rsidRPr="003A04FE">
        <w:rPr>
          <w:rFonts w:cs="B Nazanin" w:hint="cs"/>
          <w:sz w:val="28"/>
          <w:szCs w:val="28"/>
          <w:rtl/>
        </w:rPr>
        <w:t>زمانی مثلاً بیست ساله منعکس</w:t>
      </w:r>
      <w:r w:rsidR="00DA7118">
        <w:rPr>
          <w:rFonts w:cs="B Nazanin" w:hint="cs"/>
          <w:sz w:val="28"/>
          <w:szCs w:val="28"/>
          <w:rtl/>
        </w:rPr>
        <w:t xml:space="preserve"> می‌</w:t>
      </w:r>
      <w:r w:rsidRPr="003A04FE">
        <w:rPr>
          <w:rFonts w:cs="B Nazanin" w:hint="cs"/>
          <w:sz w:val="28"/>
          <w:szCs w:val="28"/>
          <w:rtl/>
        </w:rPr>
        <w:t>شود. بالاخره سطح خرد، سطح وقایع، سطح فرد، سطح ویژگی</w:t>
      </w:r>
      <w:r w:rsidR="00DA7118">
        <w:rPr>
          <w:rFonts w:cs="B Nazanin" w:hint="cs"/>
          <w:sz w:val="28"/>
          <w:szCs w:val="28"/>
          <w:rtl/>
        </w:rPr>
        <w:t xml:space="preserve">‌های </w:t>
      </w:r>
      <w:r w:rsidRPr="003A04FE">
        <w:rPr>
          <w:rFonts w:cs="B Nazanin" w:hint="cs"/>
          <w:sz w:val="28"/>
          <w:szCs w:val="28"/>
          <w:rtl/>
        </w:rPr>
        <w:t>شخصیتی یعنی سطح زودگذری است که چون حبابی بر آب اندک درنگ</w:t>
      </w:r>
      <w:r w:rsidR="00DA7118">
        <w:rPr>
          <w:rFonts w:cs="B Nazanin" w:hint="cs"/>
          <w:sz w:val="28"/>
          <w:szCs w:val="28"/>
          <w:rtl/>
        </w:rPr>
        <w:t xml:space="preserve"> می‌</w:t>
      </w:r>
      <w:r w:rsidRPr="003A04FE">
        <w:rPr>
          <w:rFonts w:cs="B Nazanin" w:hint="cs"/>
          <w:sz w:val="28"/>
          <w:szCs w:val="28"/>
          <w:rtl/>
        </w:rPr>
        <w:t>کند و سپس از میان</w:t>
      </w:r>
      <w:r w:rsidR="00DA7118">
        <w:rPr>
          <w:rFonts w:cs="B Nazanin" w:hint="cs"/>
          <w:sz w:val="28"/>
          <w:szCs w:val="28"/>
          <w:rtl/>
        </w:rPr>
        <w:t xml:space="preserve"> می‌</w:t>
      </w:r>
      <w:r w:rsidRPr="003A04FE">
        <w:rPr>
          <w:rFonts w:cs="B Nazanin" w:hint="cs"/>
          <w:sz w:val="28"/>
          <w:szCs w:val="28"/>
          <w:rtl/>
        </w:rPr>
        <w:t>رود، آنچنان که گویی هرگز نبوده است. در سطح کلان ویژگی</w:t>
      </w:r>
      <w:r w:rsidR="00DA7118">
        <w:rPr>
          <w:rFonts w:cs="B Nazanin" w:hint="cs"/>
          <w:sz w:val="28"/>
          <w:szCs w:val="28"/>
          <w:rtl/>
        </w:rPr>
        <w:t xml:space="preserve">‌های </w:t>
      </w:r>
      <w:r w:rsidRPr="003A04FE">
        <w:rPr>
          <w:rFonts w:cs="B Nazanin" w:hint="cs"/>
          <w:sz w:val="28"/>
          <w:szCs w:val="28"/>
          <w:rtl/>
        </w:rPr>
        <w:t>ماندگار جامعه ایرانی تحلیل</w:t>
      </w:r>
      <w:r w:rsidR="00DA7118">
        <w:rPr>
          <w:rFonts w:cs="B Nazanin" w:hint="cs"/>
          <w:sz w:val="28"/>
          <w:szCs w:val="28"/>
          <w:rtl/>
        </w:rPr>
        <w:t xml:space="preserve"> می‌</w:t>
      </w:r>
      <w:r w:rsidRPr="003A04FE">
        <w:rPr>
          <w:rFonts w:cs="B Nazanin" w:hint="cs"/>
          <w:sz w:val="28"/>
          <w:szCs w:val="28"/>
          <w:rtl/>
        </w:rPr>
        <w:t>شوند؛ یعنی جایگاه ژئواستراتژیک و ژئوپولتیک سرزمینی که ایران نام گرفته است و</w:t>
      </w:r>
      <w:r w:rsidR="00EC0444">
        <w:rPr>
          <w:rFonts w:cs="B Nazanin" w:hint="cs"/>
          <w:sz w:val="28"/>
          <w:szCs w:val="28"/>
          <w:rtl/>
        </w:rPr>
        <w:t xml:space="preserve"> </w:t>
      </w:r>
      <w:r w:rsidRPr="003A04FE">
        <w:rPr>
          <w:rFonts w:cs="B Nazanin" w:hint="cs"/>
          <w:sz w:val="28"/>
          <w:szCs w:val="28"/>
          <w:rtl/>
        </w:rPr>
        <w:t>امروز تنها بخشی از آن بدین نام خوانده</w:t>
      </w:r>
      <w:r w:rsidR="00DA7118">
        <w:rPr>
          <w:rFonts w:cs="B Nazanin" w:hint="cs"/>
          <w:sz w:val="28"/>
          <w:szCs w:val="28"/>
          <w:rtl/>
        </w:rPr>
        <w:t xml:space="preserve"> می‌</w:t>
      </w:r>
      <w:r w:rsidRPr="003A04FE">
        <w:rPr>
          <w:rFonts w:cs="B Nazanin" w:hint="cs"/>
          <w:sz w:val="28"/>
          <w:szCs w:val="28"/>
          <w:rtl/>
        </w:rPr>
        <w:t>شود، یعنی همان سرزمینی که حیطه</w:t>
      </w:r>
      <w:r>
        <w:rPr>
          <w:rFonts w:cs="B Nazanin" w:hint="cs"/>
          <w:sz w:val="28"/>
          <w:szCs w:val="28"/>
          <w:rtl/>
        </w:rPr>
        <w:t xml:space="preserve">‌ی </w:t>
      </w:r>
      <w:r w:rsidRPr="003A04FE">
        <w:rPr>
          <w:rFonts w:cs="B Nazanin" w:hint="cs"/>
          <w:sz w:val="28"/>
          <w:szCs w:val="28"/>
          <w:rtl/>
        </w:rPr>
        <w:t>فرهنگی آن را از جیحون و سیحون تا دریای سیاه گسترده است و در صد سال اخیر این موضوع چندان به جدی گرفته نشده است. البته نابخردی</w:t>
      </w:r>
      <w:r w:rsidR="00DA7118">
        <w:rPr>
          <w:rFonts w:cs="B Nazanin" w:hint="cs"/>
          <w:sz w:val="28"/>
          <w:szCs w:val="28"/>
          <w:rtl/>
        </w:rPr>
        <w:t xml:space="preserve">‌های </w:t>
      </w:r>
      <w:r w:rsidRPr="003A04FE">
        <w:rPr>
          <w:rFonts w:cs="B Nazanin" w:hint="cs"/>
          <w:sz w:val="28"/>
          <w:szCs w:val="28"/>
          <w:rtl/>
        </w:rPr>
        <w:t>بسیاری با تعمد دیگران در آمیخته است. درک این امر اجازه</w:t>
      </w:r>
      <w:r w:rsidR="00D12AFE">
        <w:rPr>
          <w:rFonts w:cs="B Nazanin" w:hint="cs"/>
          <w:sz w:val="28"/>
          <w:szCs w:val="28"/>
          <w:rtl/>
        </w:rPr>
        <w:t xml:space="preserve"> نمی‌</w:t>
      </w:r>
      <w:r w:rsidRPr="003A04FE">
        <w:rPr>
          <w:rFonts w:cs="B Nazanin" w:hint="cs"/>
          <w:sz w:val="28"/>
          <w:szCs w:val="28"/>
          <w:rtl/>
        </w:rPr>
        <w:t>دهد که صرفاً از توطئه دیگران یاد شود</w:t>
      </w:r>
      <w:r w:rsidRPr="003A04FE">
        <w:rPr>
          <w:rFonts w:cs="B Nazanin" w:hint="cs"/>
          <w:sz w:val="28"/>
          <w:szCs w:val="28"/>
          <w:vertAlign w:val="superscript"/>
          <w:rtl/>
        </w:rPr>
        <w:t>17</w:t>
      </w:r>
      <w:r w:rsidRPr="003A04FE">
        <w:rPr>
          <w:rFonts w:cs="B Nazanin" w:hint="cs"/>
          <w:sz w:val="28"/>
          <w:szCs w:val="28"/>
          <w:rtl/>
        </w:rPr>
        <w:t>، بلکه کاستی</w:t>
      </w:r>
      <w:r w:rsidR="00DA7118">
        <w:rPr>
          <w:rFonts w:cs="B Nazanin" w:hint="cs"/>
          <w:sz w:val="28"/>
          <w:szCs w:val="28"/>
          <w:rtl/>
        </w:rPr>
        <w:t xml:space="preserve">‌های </w:t>
      </w:r>
      <w:r w:rsidRPr="003A04FE">
        <w:rPr>
          <w:rFonts w:cs="B Nazanin" w:hint="cs"/>
          <w:sz w:val="28"/>
          <w:szCs w:val="28"/>
          <w:rtl/>
        </w:rPr>
        <w:t xml:space="preserve">تعیین کننده انسان ایرانی نیز نباید فراموش شود. در سطح کلان </w:t>
      </w:r>
      <w:r w:rsidR="00340891">
        <w:rPr>
          <w:rFonts w:cs="B Nazanin" w:hint="cs"/>
          <w:sz w:val="28"/>
          <w:szCs w:val="28"/>
          <w:rtl/>
        </w:rPr>
        <w:t>شکل‌گیری</w:t>
      </w:r>
      <w:r w:rsidRPr="003A04FE">
        <w:rPr>
          <w:rFonts w:cs="B Nazanin" w:hint="cs"/>
          <w:sz w:val="28"/>
          <w:szCs w:val="28"/>
          <w:rtl/>
        </w:rPr>
        <w:t xml:space="preserve"> سه رکن ساختاری اجتماعی جامعه ایرانی یعنی نظام </w:t>
      </w:r>
      <w:r w:rsidR="00284EE6">
        <w:rPr>
          <w:rFonts w:cs="B Nazanin" w:hint="cs"/>
          <w:sz w:val="28"/>
          <w:szCs w:val="28"/>
          <w:rtl/>
        </w:rPr>
        <w:t>ایل‌نشینی</w:t>
      </w:r>
      <w:r w:rsidRPr="003A04FE">
        <w:rPr>
          <w:rFonts w:cs="B Nazanin" w:hint="cs"/>
          <w:sz w:val="28"/>
          <w:szCs w:val="28"/>
          <w:rtl/>
        </w:rPr>
        <w:t xml:space="preserve">، نظام روستانشینی پراکنده و نیمه خودکفا، بالاخره نظام </w:t>
      </w:r>
      <w:r w:rsidR="00284EE6">
        <w:rPr>
          <w:rFonts w:cs="B Nazanin" w:hint="cs"/>
          <w:sz w:val="28"/>
          <w:szCs w:val="28"/>
          <w:rtl/>
        </w:rPr>
        <w:t>شهرنشینی</w:t>
      </w:r>
      <w:r w:rsidRPr="003A04FE">
        <w:rPr>
          <w:rFonts w:cs="B Nazanin" w:hint="cs"/>
          <w:sz w:val="28"/>
          <w:szCs w:val="28"/>
          <w:rtl/>
        </w:rPr>
        <w:t xml:space="preserve"> به عنوان جایگاه زورمداری مورد تحلیل قرار</w:t>
      </w:r>
      <w:r w:rsidR="00DA7118">
        <w:rPr>
          <w:rFonts w:cs="B Nazanin" w:hint="cs"/>
          <w:sz w:val="28"/>
          <w:szCs w:val="28"/>
          <w:rtl/>
        </w:rPr>
        <w:t xml:space="preserve"> می‌</w:t>
      </w:r>
      <w:r w:rsidRPr="003A04FE">
        <w:rPr>
          <w:rFonts w:cs="B Nazanin" w:hint="cs"/>
          <w:sz w:val="28"/>
          <w:szCs w:val="28"/>
          <w:rtl/>
        </w:rPr>
        <w:t>گیرد. در سطح میانه نهاد سیاست، نهاد مذهب که در شرایط ایران اهمیتی بی</w:t>
      </w:r>
      <w:r w:rsidR="00340891">
        <w:rPr>
          <w:rFonts w:cs="B Nazanin" w:hint="cs"/>
          <w:sz w:val="28"/>
          <w:szCs w:val="28"/>
          <w:rtl/>
        </w:rPr>
        <w:t>‌</w:t>
      </w:r>
      <w:r w:rsidRPr="003A04FE">
        <w:rPr>
          <w:rFonts w:cs="B Nazanin" w:hint="cs"/>
          <w:sz w:val="28"/>
          <w:szCs w:val="28"/>
          <w:rtl/>
        </w:rPr>
        <w:t xml:space="preserve">مانند </w:t>
      </w:r>
      <w:r w:rsidRPr="003A04FE">
        <w:rPr>
          <w:rFonts w:cs="B Nazanin" w:hint="cs"/>
          <w:sz w:val="28"/>
          <w:szCs w:val="28"/>
          <w:rtl/>
        </w:rPr>
        <w:lastRenderedPageBreak/>
        <w:t>به کف</w:t>
      </w:r>
      <w:r w:rsidR="00DA7118">
        <w:rPr>
          <w:rFonts w:cs="B Nazanin" w:hint="cs"/>
          <w:sz w:val="28"/>
          <w:szCs w:val="28"/>
          <w:rtl/>
        </w:rPr>
        <w:t xml:space="preserve"> می‌</w:t>
      </w:r>
      <w:r w:rsidRPr="003A04FE">
        <w:rPr>
          <w:rFonts w:cs="B Nazanin" w:hint="cs"/>
          <w:sz w:val="28"/>
          <w:szCs w:val="28"/>
          <w:rtl/>
        </w:rPr>
        <w:t>آورد و حایل حکومت زورمدار</w:t>
      </w:r>
      <w:r w:rsidR="00340891">
        <w:rPr>
          <w:rFonts w:cs="B Nazanin" w:hint="cs"/>
          <w:sz w:val="28"/>
          <w:szCs w:val="28"/>
          <w:rtl/>
        </w:rPr>
        <w:t xml:space="preserve"> </w:t>
      </w:r>
      <w:r w:rsidRPr="003A04FE">
        <w:rPr>
          <w:rFonts w:cs="B Nazanin" w:hint="cs"/>
          <w:sz w:val="28"/>
          <w:szCs w:val="28"/>
          <w:rtl/>
        </w:rPr>
        <w:t>و توده مردم</w:t>
      </w:r>
      <w:r w:rsidR="00DA7118">
        <w:rPr>
          <w:rFonts w:cs="B Nazanin" w:hint="cs"/>
          <w:sz w:val="28"/>
          <w:szCs w:val="28"/>
          <w:rtl/>
        </w:rPr>
        <w:t xml:space="preserve"> می‌</w:t>
      </w:r>
      <w:r w:rsidRPr="003A04FE">
        <w:rPr>
          <w:rFonts w:cs="B Nazanin" w:hint="cs"/>
          <w:sz w:val="28"/>
          <w:szCs w:val="28"/>
          <w:rtl/>
        </w:rPr>
        <w:t>گردد تا کارکردهای بدون جایگزینی را به فرجام رساند و در واقع جانشین حکومت</w:t>
      </w:r>
      <w:r w:rsidR="00DA7118">
        <w:rPr>
          <w:rFonts w:cs="B Nazanin" w:hint="cs"/>
          <w:sz w:val="28"/>
          <w:szCs w:val="28"/>
          <w:rtl/>
        </w:rPr>
        <w:t xml:space="preserve">‌های </w:t>
      </w:r>
      <w:r w:rsidRPr="003A04FE">
        <w:rPr>
          <w:rFonts w:cs="B Nazanin" w:hint="cs"/>
          <w:sz w:val="28"/>
          <w:szCs w:val="28"/>
          <w:rtl/>
        </w:rPr>
        <w:t>میانجی یا کارکردهای آن نوع حکومت</w:t>
      </w:r>
      <w:r>
        <w:rPr>
          <w:rFonts w:cs="B Nazanin" w:hint="cs"/>
          <w:sz w:val="28"/>
          <w:szCs w:val="28"/>
          <w:rtl/>
        </w:rPr>
        <w:t xml:space="preserve">‌ها </w:t>
      </w:r>
      <w:r w:rsidRPr="003A04FE">
        <w:rPr>
          <w:rFonts w:cs="B Nazanin" w:hint="cs"/>
          <w:sz w:val="28"/>
          <w:szCs w:val="28"/>
          <w:rtl/>
        </w:rPr>
        <w:t xml:space="preserve">به حساب آید، نوع </w:t>
      </w:r>
      <w:r w:rsidR="00340891">
        <w:rPr>
          <w:rFonts w:cs="B Nazanin" w:hint="cs"/>
          <w:sz w:val="28"/>
          <w:szCs w:val="28"/>
          <w:rtl/>
        </w:rPr>
        <w:t>شکل‌گیری</w:t>
      </w:r>
      <w:r w:rsidRPr="003A04FE">
        <w:rPr>
          <w:rFonts w:cs="B Nazanin" w:hint="cs"/>
          <w:sz w:val="28"/>
          <w:szCs w:val="28"/>
          <w:rtl/>
        </w:rPr>
        <w:t xml:space="preserve"> گروه</w:t>
      </w:r>
      <w:r w:rsidR="00DA7118">
        <w:rPr>
          <w:rFonts w:cs="B Nazanin" w:hint="cs"/>
          <w:sz w:val="28"/>
          <w:szCs w:val="28"/>
          <w:rtl/>
        </w:rPr>
        <w:t xml:space="preserve">‌های </w:t>
      </w:r>
      <w:r w:rsidRPr="003A04FE">
        <w:rPr>
          <w:rFonts w:cs="B Nazanin" w:hint="cs"/>
          <w:sz w:val="28"/>
          <w:szCs w:val="28"/>
          <w:rtl/>
        </w:rPr>
        <w:t>اجتماعی، جنینی ماندن طبقه به معنای فنی و تخصصی آن به ویژه شکل نگرفتن فرد با هویت فردی ناشی از جایگاه و منزلت اجتماعی او، ناشهروندی، فقدان قانون یا بهتر بگوییم بی اعتباری قانون و گردن ننهادن آحاد</w:t>
      </w:r>
      <w:r w:rsidR="00340891">
        <w:rPr>
          <w:rFonts w:cs="B Nazanin" w:hint="cs"/>
          <w:sz w:val="28"/>
          <w:szCs w:val="28"/>
          <w:rtl/>
        </w:rPr>
        <w:t xml:space="preserve"> </w:t>
      </w:r>
      <w:r w:rsidRPr="003A04FE">
        <w:rPr>
          <w:rFonts w:cs="B Nazanin" w:hint="cs"/>
          <w:sz w:val="28"/>
          <w:szCs w:val="28"/>
          <w:rtl/>
        </w:rPr>
        <w:t>مردم بدان</w:t>
      </w:r>
      <w:r w:rsidR="00EA2E17">
        <w:rPr>
          <w:rFonts w:cs="B Nazanin" w:hint="cs"/>
          <w:sz w:val="28"/>
          <w:szCs w:val="28"/>
          <w:rtl/>
        </w:rPr>
        <w:t xml:space="preserve">‌ها، </w:t>
      </w:r>
      <w:r w:rsidRPr="003A04FE">
        <w:rPr>
          <w:rFonts w:cs="B Nazanin" w:hint="cs"/>
          <w:sz w:val="28"/>
          <w:szCs w:val="28"/>
          <w:rtl/>
        </w:rPr>
        <w:t>تداوم فرهنگ ایلیاتی، احساس تعلق سنگین به وابستگی</w:t>
      </w:r>
      <w:r w:rsidR="00DA7118">
        <w:rPr>
          <w:rFonts w:cs="B Nazanin" w:hint="cs"/>
          <w:sz w:val="28"/>
          <w:szCs w:val="28"/>
          <w:rtl/>
        </w:rPr>
        <w:t xml:space="preserve">‌های </w:t>
      </w:r>
      <w:r w:rsidRPr="003A04FE">
        <w:rPr>
          <w:rFonts w:cs="B Nazanin" w:hint="cs"/>
          <w:sz w:val="28"/>
          <w:szCs w:val="28"/>
          <w:rtl/>
        </w:rPr>
        <w:t>قبیله</w:t>
      </w:r>
      <w:r w:rsidR="00AA4CE4">
        <w:rPr>
          <w:rFonts w:cs="B Nazanin" w:hint="cs"/>
          <w:sz w:val="28"/>
          <w:szCs w:val="28"/>
          <w:rtl/>
        </w:rPr>
        <w:t>‌</w:t>
      </w:r>
      <w:r w:rsidRPr="003A04FE">
        <w:rPr>
          <w:rFonts w:cs="B Nazanin" w:hint="cs"/>
          <w:sz w:val="28"/>
          <w:szCs w:val="28"/>
          <w:rtl/>
        </w:rPr>
        <w:t>ای، ایلی، عشیره</w:t>
      </w:r>
      <w:r w:rsidR="00DA7118">
        <w:rPr>
          <w:rFonts w:cs="B Nazanin" w:hint="cs"/>
          <w:sz w:val="28"/>
          <w:szCs w:val="28"/>
          <w:rtl/>
        </w:rPr>
        <w:t xml:space="preserve">‌ای </w:t>
      </w:r>
      <w:r w:rsidRPr="003A04FE">
        <w:rPr>
          <w:rFonts w:cs="B Nazanin" w:hint="cs"/>
          <w:sz w:val="28"/>
          <w:szCs w:val="28"/>
          <w:rtl/>
        </w:rPr>
        <w:t>و خاندانی یا خونی ـ تباری، نامشارکتی بودن و سازمان شکنی و ده</w:t>
      </w:r>
      <w:r>
        <w:rPr>
          <w:rFonts w:cs="B Nazanin" w:hint="cs"/>
          <w:sz w:val="28"/>
          <w:szCs w:val="28"/>
          <w:rtl/>
        </w:rPr>
        <w:t xml:space="preserve">‌ها </w:t>
      </w:r>
      <w:r w:rsidRPr="003A04FE">
        <w:rPr>
          <w:rFonts w:cs="B Nazanin" w:hint="cs"/>
          <w:sz w:val="28"/>
          <w:szCs w:val="28"/>
          <w:rtl/>
        </w:rPr>
        <w:t>موضوع دیگر مورد بحث قرار</w:t>
      </w:r>
      <w:r w:rsidR="00DA7118">
        <w:rPr>
          <w:rFonts w:cs="B Nazanin" w:hint="cs"/>
          <w:sz w:val="28"/>
          <w:szCs w:val="28"/>
          <w:rtl/>
        </w:rPr>
        <w:t xml:space="preserve"> می‌</w:t>
      </w:r>
      <w:r w:rsidR="00AA4CE4">
        <w:rPr>
          <w:rFonts w:cs="B Nazanin" w:hint="cs"/>
          <w:sz w:val="28"/>
          <w:szCs w:val="28"/>
          <w:rtl/>
        </w:rPr>
        <w:t>گ</w:t>
      </w:r>
      <w:r w:rsidRPr="003A04FE">
        <w:rPr>
          <w:rFonts w:cs="B Nazanin" w:hint="cs"/>
          <w:sz w:val="28"/>
          <w:szCs w:val="28"/>
          <w:rtl/>
        </w:rPr>
        <w:t>یرد. سطح خرد تحلیل در پرتو بحث</w:t>
      </w:r>
      <w:r w:rsidR="00DA7118">
        <w:rPr>
          <w:rFonts w:cs="B Nazanin" w:hint="cs"/>
          <w:sz w:val="28"/>
          <w:szCs w:val="28"/>
          <w:rtl/>
        </w:rPr>
        <w:t xml:space="preserve">‌های </w:t>
      </w:r>
      <w:r w:rsidRPr="003A04FE">
        <w:rPr>
          <w:rFonts w:cs="B Nazanin" w:hint="cs"/>
          <w:sz w:val="28"/>
          <w:szCs w:val="28"/>
          <w:rtl/>
        </w:rPr>
        <w:t>دو سطح کلان و میانه</w:t>
      </w:r>
      <w:r w:rsidR="00DA7118">
        <w:rPr>
          <w:rFonts w:cs="B Nazanin" w:hint="cs"/>
          <w:sz w:val="28"/>
          <w:szCs w:val="28"/>
          <w:rtl/>
        </w:rPr>
        <w:t xml:space="preserve"> می‌</w:t>
      </w:r>
      <w:r w:rsidRPr="003A04FE">
        <w:rPr>
          <w:rFonts w:cs="B Nazanin" w:hint="cs"/>
          <w:sz w:val="28"/>
          <w:szCs w:val="28"/>
          <w:rtl/>
        </w:rPr>
        <w:t>کوشد تا بدین سئوال پاسخ دهد که چه نوع انسانی در چنین جامعه</w:t>
      </w:r>
      <w:r w:rsidR="00DA7118">
        <w:rPr>
          <w:rFonts w:cs="B Nazanin" w:hint="cs"/>
          <w:sz w:val="28"/>
          <w:szCs w:val="28"/>
          <w:rtl/>
        </w:rPr>
        <w:t xml:space="preserve">‌ای </w:t>
      </w:r>
      <w:r w:rsidRPr="003A04FE">
        <w:rPr>
          <w:rFonts w:cs="B Nazanin" w:hint="cs"/>
          <w:sz w:val="28"/>
          <w:szCs w:val="28"/>
          <w:rtl/>
        </w:rPr>
        <w:t>با ویژگی</w:t>
      </w:r>
      <w:r w:rsidR="00DA7118">
        <w:rPr>
          <w:rFonts w:cs="B Nazanin" w:hint="cs"/>
          <w:sz w:val="28"/>
          <w:szCs w:val="28"/>
          <w:rtl/>
        </w:rPr>
        <w:t xml:space="preserve">‌های </w:t>
      </w:r>
      <w:r w:rsidRPr="003A04FE">
        <w:rPr>
          <w:rFonts w:cs="B Nazanin" w:hint="cs"/>
          <w:sz w:val="28"/>
          <w:szCs w:val="28"/>
          <w:rtl/>
        </w:rPr>
        <w:t>خاص نهاد سیاست، اقتصاد و فرهنگ پا به عرصه حیات</w:t>
      </w:r>
      <w:r w:rsidR="00DA7118">
        <w:rPr>
          <w:rFonts w:cs="B Nazanin" w:hint="cs"/>
          <w:sz w:val="28"/>
          <w:szCs w:val="28"/>
          <w:rtl/>
        </w:rPr>
        <w:t xml:space="preserve"> می‌</w:t>
      </w:r>
      <w:r w:rsidRPr="003A04FE">
        <w:rPr>
          <w:rFonts w:cs="B Nazanin" w:hint="cs"/>
          <w:sz w:val="28"/>
          <w:szCs w:val="28"/>
          <w:rtl/>
        </w:rPr>
        <w:t>نهد و از چه ویژگی</w:t>
      </w:r>
      <w:r w:rsidR="00D12AFE">
        <w:rPr>
          <w:rFonts w:cs="B Nazanin" w:hint="cs"/>
          <w:sz w:val="28"/>
          <w:szCs w:val="28"/>
          <w:rtl/>
        </w:rPr>
        <w:t xml:space="preserve">‌هایی </w:t>
      </w:r>
      <w:r w:rsidRPr="003A04FE">
        <w:rPr>
          <w:rFonts w:cs="B Nazanin" w:hint="cs"/>
          <w:sz w:val="28"/>
          <w:szCs w:val="28"/>
          <w:rtl/>
        </w:rPr>
        <w:t>برخوردار است؟ بر این اساس نظریه راهبرد و سیاست سرزمینی ایران، نظریه تبیین کننده گذشته به تنهایی نیست، نظریه امروز و آینده ایران نیز به شمار</w:t>
      </w:r>
      <w:r w:rsidR="00DA7118">
        <w:rPr>
          <w:rFonts w:cs="B Nazanin" w:hint="cs"/>
          <w:sz w:val="28"/>
          <w:szCs w:val="28"/>
          <w:rtl/>
        </w:rPr>
        <w:t xml:space="preserve"> می‌</w:t>
      </w:r>
      <w:r w:rsidRPr="003A04FE">
        <w:rPr>
          <w:rFonts w:cs="B Nazanin" w:hint="cs"/>
          <w:sz w:val="28"/>
          <w:szCs w:val="28"/>
          <w:rtl/>
        </w:rPr>
        <w:t>رود. در دوران معاصر یعنی در صد سال گذشته تنها متغیر</w:t>
      </w:r>
      <w:r w:rsidR="00D12AFE">
        <w:rPr>
          <w:rFonts w:cs="B Nazanin" w:hint="cs"/>
          <w:sz w:val="28"/>
          <w:szCs w:val="28"/>
          <w:rtl/>
        </w:rPr>
        <w:t xml:space="preserve">‌های </w:t>
      </w:r>
      <w:r w:rsidRPr="003A04FE">
        <w:rPr>
          <w:rFonts w:cs="B Nazanin" w:hint="cs"/>
          <w:sz w:val="28"/>
          <w:szCs w:val="28"/>
          <w:rtl/>
        </w:rPr>
        <w:t>جدیدی پا به عرصه حیات</w:t>
      </w:r>
      <w:r w:rsidR="00DA7118">
        <w:rPr>
          <w:rFonts w:cs="B Nazanin" w:hint="cs"/>
          <w:sz w:val="28"/>
          <w:szCs w:val="28"/>
          <w:rtl/>
        </w:rPr>
        <w:t xml:space="preserve"> می‌</w:t>
      </w:r>
      <w:r w:rsidRPr="003A04FE">
        <w:rPr>
          <w:rFonts w:cs="B Nazanin" w:hint="cs"/>
          <w:sz w:val="28"/>
          <w:szCs w:val="28"/>
          <w:rtl/>
        </w:rPr>
        <w:t>نهند و جای برخی از متغیر</w:t>
      </w:r>
      <w:r w:rsidR="00DA7118">
        <w:rPr>
          <w:rFonts w:cs="B Nazanin" w:hint="cs"/>
          <w:sz w:val="28"/>
          <w:szCs w:val="28"/>
          <w:rtl/>
        </w:rPr>
        <w:t xml:space="preserve">‌های </w:t>
      </w:r>
      <w:r w:rsidRPr="003A04FE">
        <w:rPr>
          <w:rFonts w:cs="B Nazanin" w:hint="cs"/>
          <w:sz w:val="28"/>
          <w:szCs w:val="28"/>
          <w:rtl/>
        </w:rPr>
        <w:t>گذشته را</w:t>
      </w:r>
      <w:r w:rsidR="00DA7118">
        <w:rPr>
          <w:rFonts w:cs="B Nazanin" w:hint="cs"/>
          <w:sz w:val="28"/>
          <w:szCs w:val="28"/>
          <w:rtl/>
        </w:rPr>
        <w:t xml:space="preserve"> می‌</w:t>
      </w:r>
      <w:r w:rsidRPr="003A04FE">
        <w:rPr>
          <w:rFonts w:cs="B Nazanin" w:hint="cs"/>
          <w:sz w:val="28"/>
          <w:szCs w:val="28"/>
          <w:rtl/>
        </w:rPr>
        <w:t xml:space="preserve">گیرند. برای مثال، </w:t>
      </w:r>
      <w:r w:rsidR="00AA4CE4">
        <w:rPr>
          <w:rFonts w:cs="B Nazanin" w:hint="cs"/>
          <w:sz w:val="28"/>
          <w:szCs w:val="28"/>
          <w:rtl/>
        </w:rPr>
        <w:t>كشف</w:t>
      </w:r>
      <w:r w:rsidRPr="003A04FE">
        <w:rPr>
          <w:rFonts w:cs="B Nazanin" w:hint="cs"/>
          <w:sz w:val="28"/>
          <w:szCs w:val="28"/>
          <w:rtl/>
        </w:rPr>
        <w:t xml:space="preserve"> نفت و درآمد حاصل از آن نه تنها شکاف بین حکومت و مردم را تا وقوع انقلاب اسلامی به شدت تشدید نموده و</w:t>
      </w:r>
      <w:r w:rsidR="00AA4CE4">
        <w:rPr>
          <w:rFonts w:cs="B Nazanin" w:hint="cs"/>
          <w:sz w:val="28"/>
          <w:szCs w:val="28"/>
          <w:rtl/>
        </w:rPr>
        <w:t xml:space="preserve"> </w:t>
      </w:r>
      <w:r w:rsidRPr="003A04FE">
        <w:rPr>
          <w:rFonts w:cs="B Nazanin" w:hint="cs"/>
          <w:sz w:val="28"/>
          <w:szCs w:val="28"/>
          <w:rtl/>
        </w:rPr>
        <w:t>حکومت را به کلی از مردم بی</w:t>
      </w:r>
      <w:r w:rsidR="00AA4CE4">
        <w:rPr>
          <w:rFonts w:cs="B Nazanin" w:hint="cs"/>
          <w:sz w:val="28"/>
          <w:szCs w:val="28"/>
          <w:rtl/>
        </w:rPr>
        <w:t>‌</w:t>
      </w:r>
      <w:r w:rsidRPr="003A04FE">
        <w:rPr>
          <w:rFonts w:cs="B Nazanin" w:hint="cs"/>
          <w:sz w:val="28"/>
          <w:szCs w:val="28"/>
          <w:rtl/>
        </w:rPr>
        <w:t>نیاز ساخت، بلکه بسیاری از ویژگی</w:t>
      </w:r>
      <w:r w:rsidR="00DA7118">
        <w:rPr>
          <w:rFonts w:cs="B Nazanin" w:hint="cs"/>
          <w:sz w:val="28"/>
          <w:szCs w:val="28"/>
          <w:rtl/>
        </w:rPr>
        <w:t xml:space="preserve">‌های </w:t>
      </w:r>
      <w:r w:rsidRPr="003A04FE">
        <w:rPr>
          <w:rFonts w:cs="B Nazanin" w:hint="cs"/>
          <w:sz w:val="28"/>
          <w:szCs w:val="28"/>
          <w:rtl/>
        </w:rPr>
        <w:t>شخصیتی ایرانیان را تشدید کرده، سبب ظهور گروه</w:t>
      </w:r>
      <w:r w:rsidR="00AA4CE4">
        <w:rPr>
          <w:rFonts w:cs="B Nazanin" w:hint="cs"/>
          <w:sz w:val="28"/>
          <w:szCs w:val="28"/>
          <w:rtl/>
        </w:rPr>
        <w:t>‌</w:t>
      </w:r>
      <w:r w:rsidRPr="003A04FE">
        <w:rPr>
          <w:rFonts w:cs="B Nazanin" w:hint="cs"/>
          <w:sz w:val="28"/>
          <w:szCs w:val="28"/>
          <w:rtl/>
        </w:rPr>
        <w:t>بندی</w:t>
      </w:r>
      <w:r w:rsidR="00DA7118">
        <w:rPr>
          <w:rFonts w:cs="B Nazanin" w:hint="cs"/>
          <w:sz w:val="28"/>
          <w:szCs w:val="28"/>
          <w:rtl/>
        </w:rPr>
        <w:t xml:space="preserve">‌های </w:t>
      </w:r>
      <w:r w:rsidRPr="003A04FE">
        <w:rPr>
          <w:rFonts w:cs="B Nazanin" w:hint="cs"/>
          <w:sz w:val="28"/>
          <w:szCs w:val="28"/>
          <w:rtl/>
        </w:rPr>
        <w:t>اجتماعی آسیب</w:t>
      </w:r>
      <w:r w:rsidR="00AA4CE4">
        <w:rPr>
          <w:rFonts w:cs="B Nazanin" w:hint="cs"/>
          <w:sz w:val="28"/>
          <w:szCs w:val="28"/>
          <w:rtl/>
        </w:rPr>
        <w:t>‌</w:t>
      </w:r>
      <w:r w:rsidRPr="003A04FE">
        <w:rPr>
          <w:rFonts w:cs="B Nazanin" w:hint="cs"/>
          <w:sz w:val="28"/>
          <w:szCs w:val="28"/>
          <w:rtl/>
        </w:rPr>
        <w:t>شناسانه</w:t>
      </w:r>
      <w:r w:rsidR="00DA7118">
        <w:rPr>
          <w:rFonts w:cs="B Nazanin" w:hint="cs"/>
          <w:sz w:val="28"/>
          <w:szCs w:val="28"/>
          <w:rtl/>
        </w:rPr>
        <w:t xml:space="preserve">‌ای </w:t>
      </w:r>
      <w:r w:rsidRPr="003A04FE">
        <w:rPr>
          <w:rFonts w:cs="B Nazanin" w:hint="cs"/>
          <w:sz w:val="28"/>
          <w:szCs w:val="28"/>
          <w:rtl/>
        </w:rPr>
        <w:t xml:space="preserve">نیز شده است. در </w:t>
      </w:r>
      <w:r w:rsidRPr="003A04FE">
        <w:rPr>
          <w:rFonts w:cs="B Nazanin" w:hint="cs"/>
          <w:sz w:val="28"/>
          <w:szCs w:val="28"/>
          <w:rtl/>
        </w:rPr>
        <w:lastRenderedPageBreak/>
        <w:t>صد سال اخیر همچنین اهمیت ژئوپولتیکی ایران بر پایه</w:t>
      </w:r>
      <w:r>
        <w:rPr>
          <w:rFonts w:cs="B Nazanin" w:hint="cs"/>
          <w:sz w:val="28"/>
          <w:szCs w:val="28"/>
          <w:rtl/>
        </w:rPr>
        <w:t xml:space="preserve">‌ی </w:t>
      </w:r>
      <w:r w:rsidRPr="003A04FE">
        <w:rPr>
          <w:rFonts w:cs="B Nazanin" w:hint="cs"/>
          <w:sz w:val="28"/>
          <w:szCs w:val="28"/>
          <w:rtl/>
        </w:rPr>
        <w:t>محورهای جدید</w:t>
      </w:r>
      <w:r w:rsidR="00AA4CE4">
        <w:rPr>
          <w:rFonts w:cs="B Nazanin" w:hint="cs"/>
          <w:sz w:val="28"/>
          <w:szCs w:val="28"/>
          <w:rtl/>
        </w:rPr>
        <w:t>ي</w:t>
      </w:r>
      <w:r w:rsidRPr="003A04FE">
        <w:rPr>
          <w:rFonts w:cs="B Nazanin" w:hint="cs"/>
          <w:sz w:val="28"/>
          <w:szCs w:val="28"/>
          <w:rtl/>
        </w:rPr>
        <w:t xml:space="preserve"> تقویت شده و پای عامل خارجی</w:t>
      </w:r>
      <w:r w:rsidR="00AA4CE4">
        <w:rPr>
          <w:rFonts w:cs="B Nazanin" w:hint="cs"/>
          <w:sz w:val="28"/>
          <w:szCs w:val="28"/>
          <w:rtl/>
        </w:rPr>
        <w:t xml:space="preserve"> </w:t>
      </w:r>
      <w:r w:rsidRPr="003A04FE">
        <w:rPr>
          <w:rFonts w:cs="B Nazanin" w:hint="cs"/>
          <w:sz w:val="28"/>
          <w:szCs w:val="28"/>
          <w:rtl/>
        </w:rPr>
        <w:t>(انگلیس و روس) را به معادلات داخلی وارد کرده است. اجازه بدهید با استعانت از نمونه</w:t>
      </w:r>
      <w:r w:rsidR="00DA7118">
        <w:rPr>
          <w:rFonts w:cs="B Nazanin" w:hint="cs"/>
          <w:sz w:val="28"/>
          <w:szCs w:val="28"/>
          <w:rtl/>
        </w:rPr>
        <w:t xml:space="preserve">‌های </w:t>
      </w:r>
      <w:r w:rsidRPr="003A04FE">
        <w:rPr>
          <w:rFonts w:cs="B Nazanin" w:hint="cs"/>
          <w:sz w:val="28"/>
          <w:szCs w:val="28"/>
          <w:rtl/>
        </w:rPr>
        <w:t xml:space="preserve">نظری چندی یعنی همان مفهوم تیپ </w:t>
      </w:r>
      <w:r w:rsidR="00F13331">
        <w:rPr>
          <w:rFonts w:cs="B Nazanin" w:hint="cs"/>
          <w:sz w:val="28"/>
          <w:szCs w:val="28"/>
          <w:rtl/>
        </w:rPr>
        <w:t>ایده‌آل</w:t>
      </w:r>
      <w:r w:rsidRPr="003A04FE">
        <w:rPr>
          <w:rFonts w:cs="B Nazanin" w:hint="cs"/>
          <w:sz w:val="28"/>
          <w:szCs w:val="28"/>
          <w:rtl/>
        </w:rPr>
        <w:t>، بحث حاضر را خلاصه کنیم. فوراً باید یادآوری کرد که نمونه</w:t>
      </w:r>
      <w:r w:rsidR="00DA7118">
        <w:rPr>
          <w:rFonts w:cs="B Nazanin" w:hint="cs"/>
          <w:sz w:val="28"/>
          <w:szCs w:val="28"/>
          <w:rtl/>
        </w:rPr>
        <w:t xml:space="preserve">‌های </w:t>
      </w:r>
      <w:r w:rsidRPr="003A04FE">
        <w:rPr>
          <w:rFonts w:cs="B Nazanin" w:hint="cs"/>
          <w:sz w:val="28"/>
          <w:szCs w:val="28"/>
          <w:rtl/>
        </w:rPr>
        <w:t>نظری یا تیپ</w:t>
      </w:r>
      <w:r w:rsidR="00DA7118">
        <w:rPr>
          <w:rFonts w:cs="B Nazanin" w:hint="cs"/>
          <w:sz w:val="28"/>
          <w:szCs w:val="28"/>
          <w:rtl/>
        </w:rPr>
        <w:t xml:space="preserve">‌های </w:t>
      </w:r>
      <w:r w:rsidR="00F13331">
        <w:rPr>
          <w:rFonts w:cs="B Nazanin" w:hint="cs"/>
          <w:sz w:val="28"/>
          <w:szCs w:val="28"/>
          <w:rtl/>
        </w:rPr>
        <w:t>ایده‌آل</w:t>
      </w:r>
      <w:r w:rsidRPr="003A04FE">
        <w:rPr>
          <w:rFonts w:cs="B Nazanin" w:hint="cs"/>
          <w:sz w:val="28"/>
          <w:szCs w:val="28"/>
          <w:rtl/>
        </w:rPr>
        <w:t xml:space="preserve"> از تأکید یک جانبه، آن هم به عمد، بر ویژگی</w:t>
      </w:r>
      <w:r w:rsidR="00DA7118">
        <w:rPr>
          <w:rFonts w:cs="B Nazanin" w:hint="cs"/>
          <w:sz w:val="28"/>
          <w:szCs w:val="28"/>
          <w:rtl/>
        </w:rPr>
        <w:t xml:space="preserve">‌های </w:t>
      </w:r>
      <w:r w:rsidRPr="003A04FE">
        <w:rPr>
          <w:rFonts w:cs="B Nazanin" w:hint="cs"/>
          <w:sz w:val="28"/>
          <w:szCs w:val="28"/>
          <w:rtl/>
        </w:rPr>
        <w:t>غالب یا گرایش</w:t>
      </w:r>
      <w:r w:rsidR="00DA7118">
        <w:rPr>
          <w:rFonts w:cs="B Nazanin" w:hint="cs"/>
          <w:sz w:val="28"/>
          <w:szCs w:val="28"/>
          <w:rtl/>
        </w:rPr>
        <w:t xml:space="preserve">‌های </w:t>
      </w:r>
      <w:r w:rsidRPr="003A04FE">
        <w:rPr>
          <w:rFonts w:cs="B Nazanin" w:hint="cs"/>
          <w:sz w:val="28"/>
          <w:szCs w:val="28"/>
          <w:rtl/>
        </w:rPr>
        <w:t>مسلط و نادیده گرفتن عمدی گرایش</w:t>
      </w:r>
      <w:r w:rsidR="00DA7118">
        <w:rPr>
          <w:rFonts w:cs="B Nazanin" w:hint="cs"/>
          <w:sz w:val="28"/>
          <w:szCs w:val="28"/>
          <w:rtl/>
        </w:rPr>
        <w:t xml:space="preserve">‌های </w:t>
      </w:r>
      <w:r w:rsidRPr="003A04FE">
        <w:rPr>
          <w:rFonts w:cs="B Nazanin" w:hint="cs"/>
          <w:sz w:val="28"/>
          <w:szCs w:val="28"/>
          <w:rtl/>
        </w:rPr>
        <w:t>دیگر که گرایش</w:t>
      </w:r>
      <w:r w:rsidR="00DA7118">
        <w:rPr>
          <w:rFonts w:cs="B Nazanin" w:hint="cs"/>
          <w:sz w:val="28"/>
          <w:szCs w:val="28"/>
          <w:rtl/>
        </w:rPr>
        <w:t xml:space="preserve">‌های </w:t>
      </w:r>
      <w:r w:rsidRPr="003A04FE">
        <w:rPr>
          <w:rFonts w:cs="B Nazanin" w:hint="cs"/>
          <w:sz w:val="28"/>
          <w:szCs w:val="28"/>
          <w:rtl/>
        </w:rPr>
        <w:t>غالب را تضعیف می</w:t>
      </w:r>
      <w:r w:rsidR="00FD7443">
        <w:rPr>
          <w:rFonts w:cs="B Nazanin" w:hint="cs"/>
          <w:sz w:val="28"/>
          <w:szCs w:val="28"/>
          <w:rtl/>
        </w:rPr>
        <w:t>‌</w:t>
      </w:r>
      <w:r w:rsidRPr="003A04FE">
        <w:rPr>
          <w:rFonts w:cs="B Nazanin" w:hint="cs"/>
          <w:sz w:val="28"/>
          <w:szCs w:val="28"/>
          <w:rtl/>
        </w:rPr>
        <w:t>کنند، به کف می</w:t>
      </w:r>
      <w:r w:rsidR="00FD7443">
        <w:rPr>
          <w:rFonts w:cs="B Nazanin" w:hint="cs"/>
          <w:sz w:val="28"/>
          <w:szCs w:val="28"/>
          <w:rtl/>
        </w:rPr>
        <w:t>‌</w:t>
      </w:r>
      <w:r w:rsidRPr="003A04FE">
        <w:rPr>
          <w:rFonts w:cs="B Nazanin" w:hint="cs"/>
          <w:sz w:val="28"/>
          <w:szCs w:val="28"/>
          <w:rtl/>
        </w:rPr>
        <w:t>آیند. از این رو در عالم واقع با همان شدت و حدتی که مطرح</w:t>
      </w:r>
      <w:r w:rsidR="00DA7118">
        <w:rPr>
          <w:rFonts w:cs="B Nazanin" w:hint="cs"/>
          <w:sz w:val="28"/>
          <w:szCs w:val="28"/>
          <w:rtl/>
        </w:rPr>
        <w:t xml:space="preserve"> می‌</w:t>
      </w:r>
      <w:r w:rsidRPr="003A04FE">
        <w:rPr>
          <w:rFonts w:cs="B Nazanin" w:hint="cs"/>
          <w:sz w:val="28"/>
          <w:szCs w:val="28"/>
          <w:rtl/>
        </w:rPr>
        <w:t xml:space="preserve">شوند وجود ندارند لیکن ابزار مهم تحلیل به حساب </w:t>
      </w:r>
      <w:r w:rsidR="00DA7118">
        <w:rPr>
          <w:rFonts w:cs="B Nazanin" w:hint="cs"/>
          <w:sz w:val="28"/>
          <w:szCs w:val="28"/>
          <w:rtl/>
        </w:rPr>
        <w:t xml:space="preserve"> می‌</w:t>
      </w:r>
      <w:r w:rsidRPr="003A04FE">
        <w:rPr>
          <w:rFonts w:cs="B Nazanin" w:hint="cs"/>
          <w:sz w:val="28"/>
          <w:szCs w:val="28"/>
          <w:rtl/>
        </w:rPr>
        <w:t>آیند. درک این امر از</w:t>
      </w:r>
      <w:r w:rsidR="00FD7443">
        <w:rPr>
          <w:rFonts w:cs="B Nazanin" w:hint="cs"/>
          <w:sz w:val="28"/>
          <w:szCs w:val="28"/>
          <w:rtl/>
        </w:rPr>
        <w:t xml:space="preserve"> </w:t>
      </w:r>
      <w:r w:rsidRPr="003A04FE">
        <w:rPr>
          <w:rFonts w:cs="B Nazanin" w:hint="cs"/>
          <w:sz w:val="28"/>
          <w:szCs w:val="28"/>
          <w:rtl/>
        </w:rPr>
        <w:t>اهمیتی اساسی برخوردار است و اجازه</w:t>
      </w:r>
      <w:r w:rsidR="00DA7118">
        <w:rPr>
          <w:rFonts w:cs="B Nazanin" w:hint="cs"/>
          <w:sz w:val="28"/>
          <w:szCs w:val="28"/>
          <w:rtl/>
        </w:rPr>
        <w:t xml:space="preserve"> می‌</w:t>
      </w:r>
      <w:r w:rsidRPr="003A04FE">
        <w:rPr>
          <w:rFonts w:cs="B Nazanin" w:hint="cs"/>
          <w:sz w:val="28"/>
          <w:szCs w:val="28"/>
          <w:rtl/>
        </w:rPr>
        <w:t>دهد تا مدل</w:t>
      </w:r>
      <w:r w:rsidR="00FD7443">
        <w:rPr>
          <w:rFonts w:cs="B Nazanin" w:hint="cs"/>
          <w:sz w:val="28"/>
          <w:szCs w:val="28"/>
          <w:rtl/>
        </w:rPr>
        <w:t>‌</w:t>
      </w:r>
      <w:r w:rsidRPr="003A04FE">
        <w:rPr>
          <w:rFonts w:cs="B Nazanin" w:hint="cs"/>
          <w:sz w:val="28"/>
          <w:szCs w:val="28"/>
          <w:rtl/>
        </w:rPr>
        <w:t>سازی نظری ممکن گردد. ماکس وبر، اندیشمند هوشمند آلمانی، به خوبی چنین اهمیتی را درک کرده است. برای مثال تعریف او از شهر</w:t>
      </w:r>
      <w:r w:rsidR="00FD7443">
        <w:rPr>
          <w:rFonts w:cs="B Nazanin" w:hint="cs"/>
          <w:sz w:val="28"/>
          <w:szCs w:val="28"/>
          <w:rtl/>
        </w:rPr>
        <w:t>،</w:t>
      </w:r>
      <w:r w:rsidRPr="003A04FE">
        <w:rPr>
          <w:rFonts w:cs="B Nazanin" w:hint="cs"/>
          <w:sz w:val="28"/>
          <w:szCs w:val="28"/>
          <w:rtl/>
        </w:rPr>
        <w:t xml:space="preserve"> اخلاق پروتستانی و رفتار بر پایه آن</w:t>
      </w:r>
      <w:r w:rsidR="00FD7443">
        <w:rPr>
          <w:rFonts w:cs="B Nazanin" w:hint="cs"/>
          <w:sz w:val="28"/>
          <w:szCs w:val="28"/>
          <w:rtl/>
        </w:rPr>
        <w:t>،</w:t>
      </w:r>
      <w:r w:rsidRPr="003A04FE">
        <w:rPr>
          <w:rFonts w:cs="B Nazanin" w:hint="cs"/>
          <w:sz w:val="28"/>
          <w:szCs w:val="28"/>
          <w:rtl/>
        </w:rPr>
        <w:t xml:space="preserve"> چنین سازه</w:t>
      </w:r>
      <w:r w:rsidR="00D12AFE">
        <w:rPr>
          <w:rFonts w:cs="B Nazanin" w:hint="cs"/>
          <w:sz w:val="28"/>
          <w:szCs w:val="28"/>
          <w:rtl/>
        </w:rPr>
        <w:t xml:space="preserve">‌هایی </w:t>
      </w:r>
      <w:r w:rsidRPr="003A04FE">
        <w:rPr>
          <w:rFonts w:cs="B Nazanin" w:hint="cs"/>
          <w:sz w:val="28"/>
          <w:szCs w:val="28"/>
          <w:rtl/>
        </w:rPr>
        <w:t>محسوب</w:t>
      </w:r>
      <w:r w:rsidR="00DA7118">
        <w:rPr>
          <w:rFonts w:cs="B Nazanin" w:hint="cs"/>
          <w:sz w:val="28"/>
          <w:szCs w:val="28"/>
          <w:rtl/>
        </w:rPr>
        <w:t xml:space="preserve"> می‌</w:t>
      </w:r>
      <w:r w:rsidRPr="003A04FE">
        <w:rPr>
          <w:rFonts w:cs="B Nazanin" w:hint="cs"/>
          <w:sz w:val="28"/>
          <w:szCs w:val="28"/>
          <w:rtl/>
        </w:rPr>
        <w:t>شوند که تنها در دوره زمانی بس کوتاهی،</w:t>
      </w:r>
      <w:r w:rsidR="00FD7443">
        <w:rPr>
          <w:rFonts w:cs="B Nazanin" w:hint="cs"/>
          <w:sz w:val="28"/>
          <w:szCs w:val="28"/>
          <w:rtl/>
        </w:rPr>
        <w:t xml:space="preserve"> </w:t>
      </w:r>
      <w:r w:rsidRPr="003A04FE">
        <w:rPr>
          <w:rFonts w:cs="B Nazanin" w:hint="cs"/>
          <w:sz w:val="28"/>
          <w:szCs w:val="28"/>
          <w:rtl/>
        </w:rPr>
        <w:t>آن هم نه با شدتی که او مطرح ساخته است، موضوعیت داشته</w:t>
      </w:r>
      <w:r w:rsidR="00DA7118">
        <w:rPr>
          <w:rFonts w:cs="B Nazanin" w:hint="cs"/>
          <w:sz w:val="28"/>
          <w:szCs w:val="28"/>
          <w:rtl/>
        </w:rPr>
        <w:t xml:space="preserve">‌اند. </w:t>
      </w:r>
      <w:r w:rsidRPr="003A04FE">
        <w:rPr>
          <w:rFonts w:cs="B Nazanin" w:hint="cs"/>
          <w:sz w:val="28"/>
          <w:szCs w:val="28"/>
          <w:rtl/>
        </w:rPr>
        <w:t>از طرفی طرح نمونه</w:t>
      </w:r>
      <w:r w:rsidR="00DA7118">
        <w:rPr>
          <w:rFonts w:cs="B Nazanin" w:hint="cs"/>
          <w:sz w:val="28"/>
          <w:szCs w:val="28"/>
          <w:rtl/>
        </w:rPr>
        <w:t xml:space="preserve">‌های </w:t>
      </w:r>
      <w:r w:rsidRPr="003A04FE">
        <w:rPr>
          <w:rFonts w:cs="B Nazanin" w:hint="cs"/>
          <w:sz w:val="28"/>
          <w:szCs w:val="28"/>
          <w:rtl/>
        </w:rPr>
        <w:t>نظری زیر نباید با ارزش داوری یعنی خوب و بد همراه شود ـ باز هم همان امری</w:t>
      </w:r>
      <w:r w:rsidR="00FD7443">
        <w:rPr>
          <w:rFonts w:cs="B Nazanin" w:hint="cs"/>
          <w:sz w:val="28"/>
          <w:szCs w:val="28"/>
          <w:rtl/>
        </w:rPr>
        <w:t xml:space="preserve"> </w:t>
      </w:r>
      <w:r w:rsidRPr="003A04FE">
        <w:rPr>
          <w:rFonts w:cs="B Nazanin" w:hint="cs"/>
          <w:sz w:val="28"/>
          <w:szCs w:val="28"/>
          <w:rtl/>
        </w:rPr>
        <w:t>که علوم اجتماعی بی</w:t>
      </w:r>
      <w:r w:rsidR="00FD7443">
        <w:rPr>
          <w:rFonts w:cs="B Nazanin" w:hint="cs"/>
          <w:sz w:val="28"/>
          <w:szCs w:val="28"/>
          <w:rtl/>
        </w:rPr>
        <w:t>‌</w:t>
      </w:r>
      <w:r w:rsidRPr="003A04FE">
        <w:rPr>
          <w:rFonts w:cs="B Nazanin" w:hint="cs"/>
          <w:sz w:val="28"/>
          <w:szCs w:val="28"/>
          <w:rtl/>
        </w:rPr>
        <w:t>ربط در صد سال اخیر سعی در تحمیل آن داشته است تا غیر غربی را عقب مانده، سنت را نامطلوب، و ویژگی</w:t>
      </w:r>
      <w:r w:rsidR="00DA7118">
        <w:rPr>
          <w:rFonts w:cs="B Nazanin" w:hint="cs"/>
          <w:sz w:val="28"/>
          <w:szCs w:val="28"/>
          <w:rtl/>
        </w:rPr>
        <w:t xml:space="preserve">‌های </w:t>
      </w:r>
      <w:r w:rsidRPr="003A04FE">
        <w:rPr>
          <w:rFonts w:cs="B Nazanin" w:hint="cs"/>
          <w:sz w:val="28"/>
          <w:szCs w:val="28"/>
          <w:rtl/>
        </w:rPr>
        <w:t xml:space="preserve">غرب را </w:t>
      </w:r>
      <w:r w:rsidR="00F13331">
        <w:rPr>
          <w:rFonts w:cs="B Nazanin" w:hint="cs"/>
          <w:sz w:val="28"/>
          <w:szCs w:val="28"/>
          <w:rtl/>
        </w:rPr>
        <w:t>ایده‌آل</w:t>
      </w:r>
      <w:r w:rsidRPr="003A04FE">
        <w:rPr>
          <w:rFonts w:cs="B Nazanin" w:hint="cs"/>
          <w:sz w:val="28"/>
          <w:szCs w:val="28"/>
          <w:rtl/>
        </w:rPr>
        <w:t xml:space="preserve"> معرفی کند. باید توجه شود ویژگی</w:t>
      </w:r>
      <w:r w:rsidR="00D12AFE">
        <w:rPr>
          <w:rFonts w:cs="B Nazanin" w:hint="cs"/>
          <w:sz w:val="28"/>
          <w:szCs w:val="28"/>
          <w:rtl/>
        </w:rPr>
        <w:t xml:space="preserve">‌هایی </w:t>
      </w:r>
      <w:r w:rsidRPr="003A04FE">
        <w:rPr>
          <w:rFonts w:cs="B Nazanin" w:hint="cs"/>
          <w:sz w:val="28"/>
          <w:szCs w:val="28"/>
          <w:rtl/>
        </w:rPr>
        <w:t>که در زیر یکجا و بر پایه نکات عنوان شده خلاصه</w:t>
      </w:r>
      <w:r w:rsidR="00DA7118">
        <w:rPr>
          <w:rFonts w:cs="B Nazanin" w:hint="cs"/>
          <w:sz w:val="28"/>
          <w:szCs w:val="28"/>
          <w:rtl/>
        </w:rPr>
        <w:t xml:space="preserve"> می‌</w:t>
      </w:r>
      <w:r w:rsidRPr="003A04FE">
        <w:rPr>
          <w:rFonts w:cs="B Nazanin" w:hint="cs"/>
          <w:sz w:val="28"/>
          <w:szCs w:val="28"/>
          <w:rtl/>
        </w:rPr>
        <w:t>شوند تماماً به</w:t>
      </w:r>
      <w:r w:rsidR="008B1B4B">
        <w:rPr>
          <w:rFonts w:cs="B Nazanin" w:hint="cs"/>
          <w:sz w:val="28"/>
          <w:szCs w:val="28"/>
          <w:rtl/>
        </w:rPr>
        <w:t xml:space="preserve"> </w:t>
      </w:r>
      <w:r w:rsidRPr="003A04FE">
        <w:rPr>
          <w:rFonts w:cs="B Nazanin" w:hint="cs"/>
          <w:sz w:val="28"/>
          <w:szCs w:val="28"/>
          <w:rtl/>
        </w:rPr>
        <w:t xml:space="preserve">عنوان نمونه نظری یا تیپ </w:t>
      </w:r>
      <w:r w:rsidR="00F13331">
        <w:rPr>
          <w:rFonts w:cs="B Nazanin" w:hint="cs"/>
          <w:sz w:val="28"/>
          <w:szCs w:val="28"/>
          <w:rtl/>
        </w:rPr>
        <w:t>ایده‌آل</w:t>
      </w:r>
      <w:r w:rsidRPr="003A04FE">
        <w:rPr>
          <w:rFonts w:cs="B Nazanin" w:hint="cs"/>
          <w:sz w:val="28"/>
          <w:szCs w:val="28"/>
          <w:rtl/>
        </w:rPr>
        <w:t xml:space="preserve"> ماکس وبری آورده شده</w:t>
      </w:r>
      <w:r w:rsidR="00DA7118">
        <w:rPr>
          <w:rFonts w:cs="B Nazanin" w:hint="cs"/>
          <w:sz w:val="28"/>
          <w:szCs w:val="28"/>
          <w:rtl/>
        </w:rPr>
        <w:t xml:space="preserve">‌اند. </w:t>
      </w:r>
      <w:r w:rsidRPr="003A04FE">
        <w:rPr>
          <w:rFonts w:cs="B Nazanin" w:hint="cs"/>
          <w:sz w:val="28"/>
          <w:szCs w:val="28"/>
          <w:rtl/>
        </w:rPr>
        <w:t>سال</w:t>
      </w:r>
      <w:r>
        <w:rPr>
          <w:rFonts w:cs="B Nazanin" w:hint="cs"/>
          <w:sz w:val="28"/>
          <w:szCs w:val="28"/>
          <w:rtl/>
        </w:rPr>
        <w:t xml:space="preserve">‌ها </w:t>
      </w:r>
      <w:r w:rsidRPr="003A04FE">
        <w:rPr>
          <w:rFonts w:cs="B Nazanin" w:hint="cs"/>
          <w:sz w:val="28"/>
          <w:szCs w:val="28"/>
          <w:rtl/>
        </w:rPr>
        <w:t>قبل از ماکس وبر، عبدالرحمان جامی نیز از چنین رویه</w:t>
      </w:r>
      <w:r w:rsidR="00DA7118">
        <w:rPr>
          <w:rFonts w:cs="B Nazanin" w:hint="cs"/>
          <w:sz w:val="28"/>
          <w:szCs w:val="28"/>
          <w:rtl/>
        </w:rPr>
        <w:t xml:space="preserve">‌ای </w:t>
      </w:r>
      <w:r w:rsidRPr="003A04FE">
        <w:rPr>
          <w:rFonts w:cs="B Nazanin" w:hint="cs"/>
          <w:sz w:val="28"/>
          <w:szCs w:val="28"/>
          <w:rtl/>
        </w:rPr>
        <w:t xml:space="preserve">یاد کرده </w:t>
      </w:r>
      <w:r w:rsidRPr="003A04FE">
        <w:rPr>
          <w:rFonts w:cs="B Nazanin" w:hint="cs"/>
          <w:sz w:val="28"/>
          <w:szCs w:val="28"/>
          <w:rtl/>
        </w:rPr>
        <w:lastRenderedPageBreak/>
        <w:t xml:space="preserve">است. هم او </w:t>
      </w:r>
      <w:r w:rsidR="00DA7118">
        <w:rPr>
          <w:rFonts w:cs="B Nazanin" w:hint="cs"/>
          <w:sz w:val="28"/>
          <w:szCs w:val="28"/>
          <w:rtl/>
        </w:rPr>
        <w:t>می‌</w:t>
      </w:r>
      <w:r w:rsidRPr="003A04FE">
        <w:rPr>
          <w:rFonts w:cs="B Nazanin" w:hint="cs"/>
          <w:sz w:val="28"/>
          <w:szCs w:val="28"/>
          <w:rtl/>
        </w:rPr>
        <w:t xml:space="preserve">گوید: </w:t>
      </w:r>
      <w:r>
        <w:rPr>
          <w:rFonts w:cs="B Nazanin" w:hint="cs"/>
          <w:sz w:val="28"/>
          <w:szCs w:val="28"/>
          <w:rtl/>
        </w:rPr>
        <w:t>«</w:t>
      </w:r>
      <w:r w:rsidRPr="003A04FE">
        <w:rPr>
          <w:rFonts w:cs="B Nazanin" w:hint="cs"/>
          <w:sz w:val="28"/>
          <w:szCs w:val="28"/>
          <w:rtl/>
        </w:rPr>
        <w:t>ما تقریر</w:t>
      </w:r>
      <w:r w:rsidR="008B1B4B">
        <w:rPr>
          <w:rFonts w:cs="B Nazanin" w:hint="cs"/>
          <w:sz w:val="28"/>
          <w:szCs w:val="28"/>
          <w:rtl/>
        </w:rPr>
        <w:t xml:space="preserve"> </w:t>
      </w:r>
      <w:r w:rsidRPr="003A04FE">
        <w:rPr>
          <w:rFonts w:cs="B Nazanin" w:hint="cs"/>
          <w:sz w:val="28"/>
          <w:szCs w:val="28"/>
          <w:rtl/>
        </w:rPr>
        <w:t>سخن خود را در هر موضعی بر وجه کلی نهاده</w:t>
      </w:r>
      <w:r w:rsidR="008B1B4B">
        <w:rPr>
          <w:rFonts w:cs="B Nazanin" w:hint="cs"/>
          <w:sz w:val="28"/>
          <w:szCs w:val="28"/>
          <w:rtl/>
        </w:rPr>
        <w:t>‌</w:t>
      </w:r>
      <w:r w:rsidRPr="003A04FE">
        <w:rPr>
          <w:rFonts w:cs="B Nazanin" w:hint="cs"/>
          <w:sz w:val="28"/>
          <w:szCs w:val="28"/>
          <w:rtl/>
        </w:rPr>
        <w:t>ایم، آنکه عقلی و جودتی دارد به</w:t>
      </w:r>
      <w:r w:rsidR="008B1B4B">
        <w:rPr>
          <w:rFonts w:cs="B Nazanin" w:hint="cs"/>
          <w:sz w:val="28"/>
          <w:szCs w:val="28"/>
          <w:rtl/>
        </w:rPr>
        <w:t xml:space="preserve"> </w:t>
      </w:r>
      <w:r w:rsidRPr="003A04FE">
        <w:rPr>
          <w:rFonts w:cs="B Nazanin" w:hint="cs"/>
          <w:sz w:val="28"/>
          <w:szCs w:val="28"/>
          <w:rtl/>
        </w:rPr>
        <w:t>نفس خود مباشر تخصیص گشته، آن کلی را منحصر در فرد نخواهد ساخت» (به نقل از کتاب شیخ عب</w:t>
      </w:r>
      <w:r w:rsidR="008B1B4B">
        <w:rPr>
          <w:rFonts w:cs="B Nazanin" w:hint="cs"/>
          <w:sz w:val="28"/>
          <w:szCs w:val="28"/>
          <w:rtl/>
        </w:rPr>
        <w:t>د</w:t>
      </w:r>
      <w:r w:rsidRPr="003A04FE">
        <w:rPr>
          <w:rFonts w:cs="B Nazanin" w:hint="cs"/>
          <w:sz w:val="28"/>
          <w:szCs w:val="28"/>
          <w:rtl/>
        </w:rPr>
        <w:t xml:space="preserve">الرحمان جامی از نجیب مایل هروی). منظور </w:t>
      </w:r>
      <w:r w:rsidR="008B1B4B">
        <w:rPr>
          <w:rFonts w:cs="B Nazanin" w:hint="cs"/>
          <w:sz w:val="28"/>
          <w:szCs w:val="28"/>
          <w:rtl/>
        </w:rPr>
        <w:t>آ</w:t>
      </w:r>
      <w:r w:rsidRPr="003A04FE">
        <w:rPr>
          <w:rFonts w:cs="B Nazanin" w:hint="cs"/>
          <w:sz w:val="28"/>
          <w:szCs w:val="28"/>
          <w:rtl/>
        </w:rPr>
        <w:t>ن است که ویژگی</w:t>
      </w:r>
      <w:r w:rsidR="00DA7118">
        <w:rPr>
          <w:rFonts w:cs="B Nazanin" w:hint="cs"/>
          <w:sz w:val="28"/>
          <w:szCs w:val="28"/>
          <w:rtl/>
        </w:rPr>
        <w:t xml:space="preserve">‌های </w:t>
      </w:r>
      <w:r w:rsidRPr="003A04FE">
        <w:rPr>
          <w:rFonts w:cs="B Nazanin" w:hint="cs"/>
          <w:sz w:val="28"/>
          <w:szCs w:val="28"/>
          <w:rtl/>
        </w:rPr>
        <w:t>زیر اولاً قابل تعمیم به تمامی افراد</w:t>
      </w:r>
      <w:r w:rsidR="00FD7443">
        <w:rPr>
          <w:rFonts w:cs="B Nazanin" w:hint="cs"/>
          <w:sz w:val="28"/>
          <w:szCs w:val="28"/>
          <w:rtl/>
        </w:rPr>
        <w:t>،</w:t>
      </w:r>
      <w:r w:rsidRPr="003A04FE">
        <w:rPr>
          <w:rFonts w:cs="B Nazanin" w:hint="cs"/>
          <w:sz w:val="28"/>
          <w:szCs w:val="28"/>
          <w:rtl/>
        </w:rPr>
        <w:t xml:space="preserve"> به تمامی زمان</w:t>
      </w:r>
      <w:r>
        <w:rPr>
          <w:rFonts w:cs="B Nazanin" w:hint="cs"/>
          <w:sz w:val="28"/>
          <w:szCs w:val="28"/>
          <w:rtl/>
        </w:rPr>
        <w:t xml:space="preserve">‌ها </w:t>
      </w:r>
      <w:r w:rsidRPr="003A04FE">
        <w:rPr>
          <w:rFonts w:cs="B Nazanin" w:hint="cs"/>
          <w:sz w:val="28"/>
          <w:szCs w:val="28"/>
          <w:rtl/>
        </w:rPr>
        <w:t>و به تمامی مکان</w:t>
      </w:r>
      <w:r w:rsidR="00D12AFE">
        <w:rPr>
          <w:rFonts w:cs="B Nazanin" w:hint="cs"/>
          <w:sz w:val="28"/>
          <w:szCs w:val="28"/>
          <w:rtl/>
        </w:rPr>
        <w:t xml:space="preserve">‌هایی </w:t>
      </w:r>
      <w:r w:rsidRPr="003A04FE">
        <w:rPr>
          <w:rFonts w:cs="B Nazanin" w:hint="cs"/>
          <w:sz w:val="28"/>
          <w:szCs w:val="28"/>
          <w:rtl/>
        </w:rPr>
        <w:t>که در ادوار گوناگون در درون ایران قرار داشته</w:t>
      </w:r>
      <w:r w:rsidR="00DA7118">
        <w:rPr>
          <w:rFonts w:cs="B Nazanin" w:hint="cs"/>
          <w:sz w:val="28"/>
          <w:szCs w:val="28"/>
          <w:rtl/>
        </w:rPr>
        <w:t xml:space="preserve">‌اند </w:t>
      </w:r>
      <w:r w:rsidRPr="003A04FE">
        <w:rPr>
          <w:rFonts w:cs="B Nazanin" w:hint="cs"/>
          <w:sz w:val="28"/>
          <w:szCs w:val="28"/>
          <w:rtl/>
        </w:rPr>
        <w:t>نیستند؛ ثانیاً ویژگی</w:t>
      </w:r>
      <w:r w:rsidR="00DA7118">
        <w:rPr>
          <w:rFonts w:cs="B Nazanin" w:hint="cs"/>
          <w:sz w:val="28"/>
          <w:szCs w:val="28"/>
          <w:rtl/>
        </w:rPr>
        <w:t xml:space="preserve">‌های </w:t>
      </w:r>
      <w:r w:rsidRPr="003A04FE">
        <w:rPr>
          <w:rFonts w:cs="B Nazanin" w:hint="cs"/>
          <w:sz w:val="28"/>
          <w:szCs w:val="28"/>
          <w:rtl/>
        </w:rPr>
        <w:t>یاد شده تنها زمانی بامعنا به حساب</w:t>
      </w:r>
      <w:r w:rsidR="00DA7118">
        <w:rPr>
          <w:rFonts w:cs="B Nazanin" w:hint="cs"/>
          <w:sz w:val="28"/>
          <w:szCs w:val="28"/>
          <w:rtl/>
        </w:rPr>
        <w:t xml:space="preserve"> می‌</w:t>
      </w:r>
      <w:r w:rsidRPr="003A04FE">
        <w:rPr>
          <w:rFonts w:cs="B Nazanin" w:hint="cs"/>
          <w:sz w:val="28"/>
          <w:szCs w:val="28"/>
          <w:rtl/>
        </w:rPr>
        <w:t>آیند که تحلیل نظری سراسری از تاریخ و جامعه ایران مراد باشد:</w:t>
      </w:r>
    </w:p>
    <w:p w:rsidR="003A04FE" w:rsidRPr="003A04FE" w:rsidRDefault="003A04FE" w:rsidP="00BF5F83">
      <w:pPr>
        <w:bidi/>
        <w:spacing w:line="360" w:lineRule="auto"/>
        <w:jc w:val="both"/>
        <w:rPr>
          <w:rFonts w:cs="B Nazanin"/>
          <w:sz w:val="28"/>
          <w:szCs w:val="28"/>
          <w:rtl/>
        </w:rPr>
      </w:pPr>
      <w:r w:rsidRPr="003A04FE">
        <w:rPr>
          <w:rFonts w:cs="B Nazanin" w:hint="cs"/>
          <w:sz w:val="28"/>
          <w:szCs w:val="28"/>
          <w:rtl/>
        </w:rPr>
        <w:t>1.</w:t>
      </w:r>
      <w:r w:rsidR="00BF5F83">
        <w:rPr>
          <w:rFonts w:cs="B Nazanin" w:hint="cs"/>
          <w:sz w:val="28"/>
          <w:szCs w:val="28"/>
          <w:rtl/>
        </w:rPr>
        <w:t xml:space="preserve"> </w:t>
      </w:r>
      <w:r w:rsidRPr="003A04FE">
        <w:rPr>
          <w:rFonts w:cs="B Nazanin" w:hint="cs"/>
          <w:sz w:val="28"/>
          <w:szCs w:val="28"/>
          <w:rtl/>
        </w:rPr>
        <w:t>جامعه ایران بر</w:t>
      </w:r>
      <w:r w:rsidR="00BF5F83">
        <w:rPr>
          <w:rFonts w:cs="B Nazanin" w:hint="cs"/>
          <w:sz w:val="28"/>
          <w:szCs w:val="28"/>
          <w:rtl/>
        </w:rPr>
        <w:t xml:space="preserve"> </w:t>
      </w:r>
      <w:r w:rsidRPr="003A04FE">
        <w:rPr>
          <w:rFonts w:cs="B Nazanin" w:hint="cs"/>
          <w:sz w:val="28"/>
          <w:szCs w:val="28"/>
          <w:rtl/>
        </w:rPr>
        <w:t>پایه عواملی که شرح آنها آمد، جامعه</w:t>
      </w:r>
      <w:r w:rsidR="00DA7118">
        <w:rPr>
          <w:rFonts w:cs="B Nazanin" w:hint="cs"/>
          <w:sz w:val="28"/>
          <w:szCs w:val="28"/>
          <w:rtl/>
        </w:rPr>
        <w:t xml:space="preserve">‌ای </w:t>
      </w:r>
      <w:r w:rsidR="00BF5F83">
        <w:rPr>
          <w:rFonts w:cs="B Nazanin" w:hint="cs"/>
          <w:sz w:val="28"/>
          <w:szCs w:val="28"/>
          <w:rtl/>
        </w:rPr>
        <w:t>ناامن</w:t>
      </w:r>
      <w:r w:rsidRPr="003A04FE">
        <w:rPr>
          <w:rFonts w:cs="B Nazanin" w:hint="cs"/>
          <w:sz w:val="28"/>
          <w:szCs w:val="28"/>
          <w:rtl/>
        </w:rPr>
        <w:t xml:space="preserve"> و مبتنی بر زور عریان و ترس نهادینه شده بوده است. این ناامنی تنها نهادی شده و دایماً بازتولید گردیده تنها محدود به </w:t>
      </w:r>
      <w:r w:rsidR="00BF5F83">
        <w:rPr>
          <w:rFonts w:cs="B Nazanin" w:hint="cs"/>
          <w:sz w:val="28"/>
          <w:szCs w:val="28"/>
          <w:rtl/>
        </w:rPr>
        <w:t>ناامن</w:t>
      </w:r>
      <w:r w:rsidRPr="003A04FE">
        <w:rPr>
          <w:rFonts w:cs="B Nazanin" w:hint="cs"/>
          <w:sz w:val="28"/>
          <w:szCs w:val="28"/>
          <w:rtl/>
        </w:rPr>
        <w:t xml:space="preserve">ی ناشی از حملات ایلات و چپو آنان نبوده است، بلکه بنا به نظریه راهبرد و سیاست سرزمینی منابع </w:t>
      </w:r>
      <w:r w:rsidR="00BF5F83">
        <w:rPr>
          <w:rFonts w:cs="B Nazanin" w:hint="cs"/>
          <w:sz w:val="28"/>
          <w:szCs w:val="28"/>
          <w:rtl/>
        </w:rPr>
        <w:t>ناامن‌</w:t>
      </w:r>
      <w:r w:rsidRPr="003A04FE">
        <w:rPr>
          <w:rFonts w:cs="B Nazanin" w:hint="cs"/>
          <w:sz w:val="28"/>
          <w:szCs w:val="28"/>
          <w:rtl/>
        </w:rPr>
        <w:t>ساز دیگری نیز وجود داشته</w:t>
      </w:r>
      <w:r w:rsidR="00BF5F83">
        <w:rPr>
          <w:rFonts w:cs="B Nazanin" w:hint="cs"/>
          <w:sz w:val="28"/>
          <w:szCs w:val="28"/>
          <w:rtl/>
        </w:rPr>
        <w:t>‌</w:t>
      </w:r>
      <w:r w:rsidRPr="003A04FE">
        <w:rPr>
          <w:rFonts w:cs="B Nazanin" w:hint="cs"/>
          <w:sz w:val="28"/>
          <w:szCs w:val="28"/>
          <w:rtl/>
        </w:rPr>
        <w:t>اند.</w:t>
      </w:r>
    </w:p>
    <w:p w:rsidR="003A04FE" w:rsidRPr="003A04FE" w:rsidRDefault="003A04FE" w:rsidP="00BF5F83">
      <w:pPr>
        <w:bidi/>
        <w:spacing w:line="360" w:lineRule="auto"/>
        <w:jc w:val="both"/>
        <w:rPr>
          <w:rFonts w:cs="B Nazanin"/>
          <w:sz w:val="28"/>
          <w:szCs w:val="28"/>
          <w:lang w:bidi="fa-IR"/>
        </w:rPr>
      </w:pPr>
      <w:r w:rsidRPr="003A04FE">
        <w:rPr>
          <w:rFonts w:cs="B Nazanin" w:hint="cs"/>
          <w:sz w:val="28"/>
          <w:szCs w:val="28"/>
          <w:rtl/>
        </w:rPr>
        <w:t>2.</w:t>
      </w:r>
      <w:r w:rsidR="00BF5F83">
        <w:rPr>
          <w:rFonts w:cs="B Nazanin" w:hint="cs"/>
          <w:sz w:val="28"/>
          <w:szCs w:val="28"/>
          <w:rtl/>
        </w:rPr>
        <w:t xml:space="preserve"> </w:t>
      </w:r>
      <w:r w:rsidRPr="003A04FE">
        <w:rPr>
          <w:rFonts w:cs="B Nazanin" w:hint="cs"/>
          <w:sz w:val="28"/>
          <w:szCs w:val="28"/>
          <w:rtl/>
        </w:rPr>
        <w:t>چنین شرایطی امکان حرکت جامعه به سوی</w:t>
      </w:r>
      <w:r w:rsidR="00BF5F83">
        <w:rPr>
          <w:rFonts w:cs="B Nazanin" w:hint="cs"/>
          <w:sz w:val="28"/>
          <w:szCs w:val="28"/>
          <w:rtl/>
        </w:rPr>
        <w:t xml:space="preserve"> جامعه‌اي عقلاني را</w:t>
      </w:r>
      <w:r w:rsidRPr="003A04FE">
        <w:rPr>
          <w:rFonts w:cs="B Nazanin" w:hint="cs"/>
          <w:sz w:val="28"/>
          <w:szCs w:val="28"/>
          <w:rtl/>
        </w:rPr>
        <w:t xml:space="preserve"> غیرممکن</w:t>
      </w:r>
      <w:r w:rsidR="00DA7118">
        <w:rPr>
          <w:rFonts w:cs="B Nazanin" w:hint="cs"/>
          <w:sz w:val="28"/>
          <w:szCs w:val="28"/>
          <w:rtl/>
        </w:rPr>
        <w:t xml:space="preserve"> می‌</w:t>
      </w:r>
      <w:r w:rsidRPr="003A04FE">
        <w:rPr>
          <w:rFonts w:cs="B Nazanin" w:hint="cs"/>
          <w:sz w:val="28"/>
          <w:szCs w:val="28"/>
          <w:rtl/>
        </w:rPr>
        <w:t>ساخته است.</w:t>
      </w:r>
    </w:p>
    <w:p w:rsidR="003A04FE" w:rsidRPr="003A04FE" w:rsidRDefault="003A04FE" w:rsidP="00BF5F83">
      <w:pPr>
        <w:bidi/>
        <w:spacing w:line="360" w:lineRule="auto"/>
        <w:jc w:val="both"/>
        <w:rPr>
          <w:rFonts w:cs="B Nazanin"/>
          <w:sz w:val="28"/>
          <w:szCs w:val="28"/>
          <w:rtl/>
        </w:rPr>
      </w:pPr>
      <w:r w:rsidRPr="003A04FE">
        <w:rPr>
          <w:rFonts w:cs="B Nazanin" w:hint="cs"/>
          <w:sz w:val="28"/>
          <w:szCs w:val="28"/>
          <w:rtl/>
        </w:rPr>
        <w:t>3.</w:t>
      </w:r>
      <w:r w:rsidR="00BF5F83">
        <w:rPr>
          <w:rFonts w:cs="B Nazanin" w:hint="cs"/>
          <w:sz w:val="28"/>
          <w:szCs w:val="28"/>
          <w:rtl/>
        </w:rPr>
        <w:t xml:space="preserve"> </w:t>
      </w:r>
      <w:r w:rsidRPr="003A04FE">
        <w:rPr>
          <w:rFonts w:cs="B Nazanin" w:hint="cs"/>
          <w:sz w:val="28"/>
          <w:szCs w:val="28"/>
          <w:rtl/>
        </w:rPr>
        <w:t>فرد مستقل خارج از استقلال زیست</w:t>
      </w:r>
      <w:r w:rsidR="00BF5F83">
        <w:rPr>
          <w:rFonts w:cs="B Nazanin" w:hint="cs"/>
          <w:sz w:val="28"/>
          <w:szCs w:val="28"/>
          <w:rtl/>
        </w:rPr>
        <w:t>‌</w:t>
      </w:r>
      <w:r w:rsidRPr="003A04FE">
        <w:rPr>
          <w:rFonts w:cs="B Nazanin" w:hint="cs"/>
          <w:sz w:val="28"/>
          <w:szCs w:val="28"/>
          <w:rtl/>
        </w:rPr>
        <w:t>شناختی پا به عرصه حیات</w:t>
      </w:r>
      <w:r w:rsidR="00D12AFE">
        <w:rPr>
          <w:rFonts w:cs="B Nazanin" w:hint="cs"/>
          <w:sz w:val="28"/>
          <w:szCs w:val="28"/>
          <w:rtl/>
        </w:rPr>
        <w:t xml:space="preserve"> نمی‌</w:t>
      </w:r>
      <w:r w:rsidRPr="003A04FE">
        <w:rPr>
          <w:rFonts w:cs="B Nazanin" w:hint="cs"/>
          <w:sz w:val="28"/>
          <w:szCs w:val="28"/>
          <w:rtl/>
        </w:rPr>
        <w:t>نهد. به دیگر سخن، فرد متولد</w:t>
      </w:r>
      <w:r w:rsidR="00D12AFE">
        <w:rPr>
          <w:rFonts w:cs="B Nazanin" w:hint="cs"/>
          <w:sz w:val="28"/>
          <w:szCs w:val="28"/>
          <w:rtl/>
        </w:rPr>
        <w:t xml:space="preserve"> نمی‌</w:t>
      </w:r>
      <w:r w:rsidRPr="003A04FE">
        <w:rPr>
          <w:rFonts w:cs="B Nazanin" w:hint="cs"/>
          <w:sz w:val="28"/>
          <w:szCs w:val="28"/>
          <w:rtl/>
        </w:rPr>
        <w:t>شود.</w:t>
      </w:r>
    </w:p>
    <w:p w:rsidR="003A04FE" w:rsidRPr="003A04FE" w:rsidRDefault="003A04FE" w:rsidP="00BF5F83">
      <w:pPr>
        <w:bidi/>
        <w:spacing w:line="360" w:lineRule="auto"/>
        <w:jc w:val="both"/>
        <w:rPr>
          <w:rFonts w:cs="B Nazanin"/>
          <w:sz w:val="28"/>
          <w:szCs w:val="28"/>
          <w:rtl/>
        </w:rPr>
      </w:pPr>
      <w:r w:rsidRPr="003A04FE">
        <w:rPr>
          <w:rFonts w:cs="B Nazanin" w:hint="cs"/>
          <w:sz w:val="28"/>
          <w:szCs w:val="28"/>
          <w:rtl/>
        </w:rPr>
        <w:t>4. هویت فرد تنها از دریچه خون و تبار و با رجوع به ایل و قبیله و عشیره و خاندان تعریف</w:t>
      </w:r>
      <w:r w:rsidR="00DA7118">
        <w:rPr>
          <w:rFonts w:cs="B Nazanin" w:hint="cs"/>
          <w:sz w:val="28"/>
          <w:szCs w:val="28"/>
          <w:rtl/>
        </w:rPr>
        <w:t xml:space="preserve"> می‌</w:t>
      </w:r>
      <w:r w:rsidRPr="003A04FE">
        <w:rPr>
          <w:rFonts w:cs="B Nazanin" w:hint="cs"/>
          <w:sz w:val="28"/>
          <w:szCs w:val="28"/>
          <w:rtl/>
        </w:rPr>
        <w:t>شود ـ بنابراین چنین مقوله</w:t>
      </w:r>
      <w:r w:rsidR="00D12AFE">
        <w:rPr>
          <w:rFonts w:cs="B Nazanin" w:hint="cs"/>
          <w:sz w:val="28"/>
          <w:szCs w:val="28"/>
          <w:rtl/>
        </w:rPr>
        <w:t xml:space="preserve">‌هایی </w:t>
      </w:r>
      <w:r w:rsidRPr="003A04FE">
        <w:rPr>
          <w:rFonts w:cs="B Nazanin" w:hint="cs"/>
          <w:sz w:val="28"/>
          <w:szCs w:val="28"/>
          <w:rtl/>
        </w:rPr>
        <w:t>بر هر چیز دیگر مقدم باقی مانده</w:t>
      </w:r>
      <w:r w:rsidR="00DA7118">
        <w:rPr>
          <w:rFonts w:cs="B Nazanin" w:hint="cs"/>
          <w:sz w:val="28"/>
          <w:szCs w:val="28"/>
          <w:rtl/>
        </w:rPr>
        <w:t xml:space="preserve">‌اند </w:t>
      </w:r>
      <w:r w:rsidRPr="003A04FE">
        <w:rPr>
          <w:rFonts w:cs="B Nazanin" w:hint="cs"/>
          <w:sz w:val="28"/>
          <w:szCs w:val="28"/>
          <w:rtl/>
        </w:rPr>
        <w:t>و تعلقات ناشی از علایق فردی تنها در</w:t>
      </w:r>
      <w:r w:rsidR="00BF5F83">
        <w:rPr>
          <w:rFonts w:cs="B Nazanin" w:hint="cs"/>
          <w:sz w:val="28"/>
          <w:szCs w:val="28"/>
          <w:rtl/>
          <w:lang w:bidi="fa-IR"/>
        </w:rPr>
        <w:t xml:space="preserve"> </w:t>
      </w:r>
      <w:r w:rsidRPr="003A04FE">
        <w:rPr>
          <w:rFonts w:cs="B Nazanin" w:hint="cs"/>
          <w:sz w:val="28"/>
          <w:szCs w:val="28"/>
          <w:rtl/>
        </w:rPr>
        <w:t xml:space="preserve">صد سال </w:t>
      </w:r>
      <w:r w:rsidRPr="003A04FE">
        <w:rPr>
          <w:rFonts w:cs="B Nazanin" w:hint="cs"/>
          <w:sz w:val="28"/>
          <w:szCs w:val="28"/>
          <w:rtl/>
        </w:rPr>
        <w:lastRenderedPageBreak/>
        <w:t>اخیر</w:t>
      </w:r>
      <w:r w:rsidR="00FD7443">
        <w:rPr>
          <w:rFonts w:cs="B Nazanin" w:hint="cs"/>
          <w:sz w:val="28"/>
          <w:szCs w:val="28"/>
          <w:rtl/>
        </w:rPr>
        <w:t>،</w:t>
      </w:r>
      <w:r w:rsidRPr="003A04FE">
        <w:rPr>
          <w:rFonts w:cs="B Nazanin" w:hint="cs"/>
          <w:sz w:val="28"/>
          <w:szCs w:val="28"/>
          <w:rtl/>
        </w:rPr>
        <w:t xml:space="preserve"> آن هم </w:t>
      </w:r>
      <w:r w:rsidR="00BF5F83">
        <w:rPr>
          <w:rFonts w:cs="B Nazanin" w:hint="cs"/>
          <w:sz w:val="28"/>
          <w:szCs w:val="28"/>
          <w:rtl/>
        </w:rPr>
        <w:t>فوق‌العاده</w:t>
      </w:r>
      <w:r w:rsidRPr="003A04FE">
        <w:rPr>
          <w:rFonts w:cs="B Nazanin" w:hint="cs"/>
          <w:sz w:val="28"/>
          <w:szCs w:val="28"/>
          <w:rtl/>
        </w:rPr>
        <w:t xml:space="preserve"> کمرنگ و ناتوان، به تدریج مطرح شده و هرگز تثبیت نگردیده</w:t>
      </w:r>
      <w:r w:rsidR="00BF5F83">
        <w:rPr>
          <w:rFonts w:cs="B Nazanin" w:hint="cs"/>
          <w:sz w:val="28"/>
          <w:szCs w:val="28"/>
          <w:rtl/>
        </w:rPr>
        <w:t>‌</w:t>
      </w:r>
      <w:r w:rsidRPr="003A04FE">
        <w:rPr>
          <w:rFonts w:cs="B Nazanin" w:hint="cs"/>
          <w:sz w:val="28"/>
          <w:szCs w:val="28"/>
          <w:rtl/>
        </w:rPr>
        <w:t>اند.</w:t>
      </w:r>
    </w:p>
    <w:p w:rsidR="003A04FE" w:rsidRPr="003A04FE" w:rsidRDefault="003A04FE" w:rsidP="00BF5F83">
      <w:pPr>
        <w:bidi/>
        <w:spacing w:line="360" w:lineRule="auto"/>
        <w:jc w:val="both"/>
        <w:rPr>
          <w:rFonts w:cs="B Nazanin"/>
          <w:sz w:val="28"/>
          <w:szCs w:val="28"/>
          <w:rtl/>
        </w:rPr>
      </w:pPr>
      <w:r w:rsidRPr="003A04FE">
        <w:rPr>
          <w:rFonts w:cs="B Nazanin" w:hint="cs"/>
          <w:sz w:val="28"/>
          <w:szCs w:val="28"/>
          <w:rtl/>
        </w:rPr>
        <w:t>5. خانواده پدرسالار مبتنی بر سرکوب و آزار کودکان به ویژه پسران شکل گرفته و در فرایند</w:t>
      </w:r>
      <w:r>
        <w:rPr>
          <w:rFonts w:cs="B Nazanin" w:hint="cs"/>
          <w:sz w:val="28"/>
          <w:szCs w:val="28"/>
          <w:rtl/>
        </w:rPr>
        <w:t xml:space="preserve">‌ی </w:t>
      </w:r>
      <w:r w:rsidRPr="003A04FE">
        <w:rPr>
          <w:rFonts w:cs="B Nazanin" w:hint="cs"/>
          <w:sz w:val="28"/>
          <w:szCs w:val="28"/>
          <w:rtl/>
        </w:rPr>
        <w:t>دیالکتیکی با</w:t>
      </w:r>
      <w:r w:rsidR="00C657A8">
        <w:rPr>
          <w:rFonts w:cs="B Nazanin" w:hint="cs"/>
          <w:sz w:val="28"/>
          <w:szCs w:val="28"/>
          <w:rtl/>
        </w:rPr>
        <w:t xml:space="preserve"> </w:t>
      </w:r>
      <w:r w:rsidRPr="003A04FE">
        <w:rPr>
          <w:rFonts w:cs="B Nazanin" w:hint="cs"/>
          <w:sz w:val="28"/>
          <w:szCs w:val="28"/>
          <w:rtl/>
        </w:rPr>
        <w:t>عاطفه و احساسات غلیظ ترکیب شده است.</w:t>
      </w:r>
    </w:p>
    <w:p w:rsidR="003A04FE" w:rsidRPr="003A04FE" w:rsidRDefault="003A04FE" w:rsidP="00C657A8">
      <w:pPr>
        <w:bidi/>
        <w:spacing w:line="360" w:lineRule="auto"/>
        <w:jc w:val="both"/>
        <w:rPr>
          <w:rFonts w:cs="B Nazanin"/>
          <w:sz w:val="28"/>
          <w:szCs w:val="28"/>
          <w:rtl/>
        </w:rPr>
      </w:pPr>
      <w:r w:rsidRPr="003A04FE">
        <w:rPr>
          <w:rFonts w:cs="B Nazanin" w:hint="cs"/>
          <w:sz w:val="28"/>
          <w:szCs w:val="28"/>
          <w:rtl/>
        </w:rPr>
        <w:t>6. خانواده و نهادهای اجتماعی ساختن، از جمله نهادهای رسمی و غیررسمی و آموزش و پرورش وظیفه مهم تربیت عضو مناسب برای جامعه را بر</w:t>
      </w:r>
      <w:r w:rsidR="00C657A8">
        <w:rPr>
          <w:rFonts w:cs="B Nazanin" w:hint="cs"/>
          <w:sz w:val="28"/>
          <w:szCs w:val="28"/>
          <w:rtl/>
        </w:rPr>
        <w:t xml:space="preserve"> </w:t>
      </w:r>
      <w:r w:rsidRPr="003A04FE">
        <w:rPr>
          <w:rFonts w:cs="B Nazanin" w:hint="cs"/>
          <w:sz w:val="28"/>
          <w:szCs w:val="28"/>
          <w:rtl/>
        </w:rPr>
        <w:t>عهده دارند. چنین عضوی تنها در قالب رعیتی بی</w:t>
      </w:r>
      <w:r w:rsidR="00C657A8">
        <w:rPr>
          <w:rFonts w:cs="B Nazanin" w:hint="cs"/>
          <w:sz w:val="28"/>
          <w:szCs w:val="28"/>
          <w:rtl/>
        </w:rPr>
        <w:t>‌</w:t>
      </w:r>
      <w:r w:rsidRPr="003A04FE">
        <w:rPr>
          <w:rFonts w:cs="B Nazanin" w:hint="cs"/>
          <w:sz w:val="28"/>
          <w:szCs w:val="28"/>
          <w:rtl/>
        </w:rPr>
        <w:t>آزار، سر</w:t>
      </w:r>
      <w:r w:rsidR="00C657A8">
        <w:rPr>
          <w:rFonts w:cs="B Nazanin" w:hint="cs"/>
          <w:sz w:val="28"/>
          <w:szCs w:val="28"/>
          <w:rtl/>
        </w:rPr>
        <w:t xml:space="preserve"> به زیر و مطیع و بدون پرسش و ن</w:t>
      </w:r>
      <w:r w:rsidRPr="003A04FE">
        <w:rPr>
          <w:rFonts w:cs="B Nazanin" w:hint="cs"/>
          <w:sz w:val="28"/>
          <w:szCs w:val="28"/>
          <w:rtl/>
        </w:rPr>
        <w:t>قد کردن، مناسب تشخیص داده</w:t>
      </w:r>
      <w:r w:rsidR="00DA7118">
        <w:rPr>
          <w:rFonts w:cs="B Nazanin" w:hint="cs"/>
          <w:sz w:val="28"/>
          <w:szCs w:val="28"/>
          <w:rtl/>
        </w:rPr>
        <w:t xml:space="preserve"> می‌</w:t>
      </w:r>
      <w:r w:rsidRPr="003A04FE">
        <w:rPr>
          <w:rFonts w:cs="B Nazanin" w:hint="cs"/>
          <w:sz w:val="28"/>
          <w:szCs w:val="28"/>
          <w:rtl/>
        </w:rPr>
        <w:t>شود. سرکوب او در خانواده و نهادهای رسمی و غیررسمی</w:t>
      </w:r>
      <w:r w:rsidR="00C657A8">
        <w:rPr>
          <w:rFonts w:cs="B Nazanin" w:hint="cs"/>
          <w:sz w:val="28"/>
          <w:szCs w:val="28"/>
          <w:rtl/>
        </w:rPr>
        <w:t xml:space="preserve"> تعليم و تربيت، انسان ايراني را براي تحقير،</w:t>
      </w:r>
      <w:r w:rsidRPr="003A04FE">
        <w:rPr>
          <w:rFonts w:cs="B Nazanin" w:hint="cs"/>
          <w:sz w:val="28"/>
          <w:szCs w:val="28"/>
          <w:rtl/>
        </w:rPr>
        <w:t xml:space="preserve"> سرکوب، پذیرش زور و گردن نهادن بدان آماده</w:t>
      </w:r>
      <w:r w:rsidR="00DA7118">
        <w:rPr>
          <w:rFonts w:cs="B Nazanin" w:hint="cs"/>
          <w:sz w:val="28"/>
          <w:szCs w:val="28"/>
          <w:rtl/>
        </w:rPr>
        <w:t xml:space="preserve"> می‌</w:t>
      </w:r>
      <w:r w:rsidRPr="003A04FE">
        <w:rPr>
          <w:rFonts w:cs="B Nazanin" w:hint="cs"/>
          <w:sz w:val="28"/>
          <w:szCs w:val="28"/>
          <w:rtl/>
        </w:rPr>
        <w:t>ساخته است.</w:t>
      </w:r>
    </w:p>
    <w:p w:rsidR="003A04FE" w:rsidRPr="003A04FE" w:rsidRDefault="003A04FE" w:rsidP="0024021E">
      <w:pPr>
        <w:bidi/>
        <w:spacing w:line="360" w:lineRule="auto"/>
        <w:jc w:val="both"/>
        <w:rPr>
          <w:rFonts w:cs="B Nazanin"/>
          <w:sz w:val="28"/>
          <w:szCs w:val="28"/>
          <w:rtl/>
        </w:rPr>
      </w:pPr>
      <w:r w:rsidRPr="003A04FE">
        <w:rPr>
          <w:rFonts w:cs="B Nazanin" w:hint="cs"/>
          <w:sz w:val="28"/>
          <w:szCs w:val="28"/>
          <w:rtl/>
        </w:rPr>
        <w:t>7. امتناع جامعه از اندیشیدن و محول کردن آن به گروه</w:t>
      </w:r>
      <w:r w:rsidR="00DA7118">
        <w:rPr>
          <w:rFonts w:cs="B Nazanin" w:hint="cs"/>
          <w:sz w:val="28"/>
          <w:szCs w:val="28"/>
          <w:rtl/>
        </w:rPr>
        <w:t xml:space="preserve">‌های </w:t>
      </w:r>
      <w:r w:rsidRPr="003A04FE">
        <w:rPr>
          <w:rFonts w:cs="B Nazanin" w:hint="cs"/>
          <w:sz w:val="28"/>
          <w:szCs w:val="28"/>
          <w:rtl/>
        </w:rPr>
        <w:t>مرجع، که نخستین آنها پدر در</w:t>
      </w:r>
      <w:r w:rsidR="00D62BAC">
        <w:rPr>
          <w:rFonts w:cs="B Nazanin" w:hint="cs"/>
          <w:sz w:val="28"/>
          <w:szCs w:val="28"/>
          <w:rtl/>
        </w:rPr>
        <w:t xml:space="preserve"> </w:t>
      </w:r>
      <w:r w:rsidRPr="003A04FE">
        <w:rPr>
          <w:rFonts w:cs="B Nazanin" w:hint="cs"/>
          <w:sz w:val="28"/>
          <w:szCs w:val="28"/>
          <w:rtl/>
        </w:rPr>
        <w:t>درون خانوا</w:t>
      </w:r>
      <w:r w:rsidR="00D62BAC">
        <w:rPr>
          <w:rFonts w:cs="B Nazanin" w:hint="cs"/>
          <w:sz w:val="28"/>
          <w:szCs w:val="28"/>
          <w:rtl/>
        </w:rPr>
        <w:t>ده‌</w:t>
      </w:r>
      <w:r w:rsidRPr="003A04FE">
        <w:rPr>
          <w:rFonts w:cs="B Nazanin" w:hint="cs"/>
          <w:sz w:val="28"/>
          <w:szCs w:val="28"/>
          <w:rtl/>
        </w:rPr>
        <w:t>هاست.</w:t>
      </w:r>
    </w:p>
    <w:p w:rsidR="003A04FE" w:rsidRPr="003A04FE" w:rsidRDefault="003A04FE" w:rsidP="00D62BAC">
      <w:pPr>
        <w:bidi/>
        <w:spacing w:line="360" w:lineRule="auto"/>
        <w:jc w:val="both"/>
        <w:rPr>
          <w:rFonts w:cs="B Nazanin"/>
          <w:sz w:val="28"/>
          <w:szCs w:val="28"/>
          <w:rtl/>
        </w:rPr>
      </w:pPr>
      <w:r w:rsidRPr="003A04FE">
        <w:rPr>
          <w:rFonts w:cs="B Nazanin" w:hint="cs"/>
          <w:sz w:val="28"/>
          <w:szCs w:val="28"/>
          <w:rtl/>
        </w:rPr>
        <w:t xml:space="preserve">8. محدود شدن ارتباطات میان فردی به منولوگ و عدم </w:t>
      </w:r>
      <w:r w:rsidR="00340891">
        <w:rPr>
          <w:rFonts w:cs="B Nazanin" w:hint="cs"/>
          <w:sz w:val="28"/>
          <w:szCs w:val="28"/>
          <w:rtl/>
        </w:rPr>
        <w:t>شکل‌گیری</w:t>
      </w:r>
      <w:r w:rsidRPr="003A04FE">
        <w:rPr>
          <w:rFonts w:cs="B Nazanin" w:hint="cs"/>
          <w:sz w:val="28"/>
          <w:szCs w:val="28"/>
          <w:rtl/>
        </w:rPr>
        <w:t xml:space="preserve"> دیالوگ بر پایه برابری و آزادی.</w:t>
      </w:r>
    </w:p>
    <w:p w:rsidR="003A04FE" w:rsidRPr="003A04FE" w:rsidRDefault="003A04FE" w:rsidP="00D62BAC">
      <w:pPr>
        <w:bidi/>
        <w:spacing w:line="360" w:lineRule="auto"/>
        <w:jc w:val="both"/>
        <w:rPr>
          <w:rFonts w:cs="B Nazanin"/>
          <w:sz w:val="28"/>
          <w:szCs w:val="28"/>
          <w:rtl/>
        </w:rPr>
      </w:pPr>
      <w:r w:rsidRPr="003A04FE">
        <w:rPr>
          <w:rFonts w:cs="B Nazanin" w:hint="cs"/>
          <w:sz w:val="28"/>
          <w:szCs w:val="28"/>
          <w:rtl/>
        </w:rPr>
        <w:t>9. امتناع جامعه از آینده</w:t>
      </w:r>
      <w:r w:rsidR="00D62BAC">
        <w:rPr>
          <w:rFonts w:cs="B Nazanin" w:hint="cs"/>
          <w:sz w:val="28"/>
          <w:szCs w:val="28"/>
          <w:rtl/>
        </w:rPr>
        <w:t>‌</w:t>
      </w:r>
      <w:r w:rsidRPr="003A04FE">
        <w:rPr>
          <w:rFonts w:cs="B Nazanin" w:hint="cs"/>
          <w:sz w:val="28"/>
          <w:szCs w:val="28"/>
          <w:rtl/>
        </w:rPr>
        <w:t>نگری و برنامه</w:t>
      </w:r>
      <w:r w:rsidR="00D62BAC">
        <w:rPr>
          <w:rFonts w:cs="B Nazanin" w:hint="cs"/>
          <w:sz w:val="28"/>
          <w:szCs w:val="28"/>
          <w:rtl/>
        </w:rPr>
        <w:t>‌</w:t>
      </w:r>
      <w:r w:rsidRPr="003A04FE">
        <w:rPr>
          <w:rFonts w:cs="B Nazanin" w:hint="cs"/>
          <w:sz w:val="28"/>
          <w:szCs w:val="28"/>
          <w:rtl/>
        </w:rPr>
        <w:t>ریزی و</w:t>
      </w:r>
      <w:r w:rsidR="00D62BAC">
        <w:rPr>
          <w:rFonts w:cs="B Nazanin" w:hint="cs"/>
          <w:sz w:val="28"/>
          <w:szCs w:val="28"/>
          <w:rtl/>
        </w:rPr>
        <w:t xml:space="preserve"> </w:t>
      </w:r>
      <w:r w:rsidRPr="003A04FE">
        <w:rPr>
          <w:rFonts w:cs="B Nazanin" w:hint="cs"/>
          <w:sz w:val="28"/>
          <w:szCs w:val="28"/>
          <w:rtl/>
        </w:rPr>
        <w:t>نقد مطلع و وابینانه.</w:t>
      </w:r>
    </w:p>
    <w:p w:rsidR="003A04FE" w:rsidRPr="003A04FE" w:rsidRDefault="003A04FE" w:rsidP="00D62BAC">
      <w:pPr>
        <w:bidi/>
        <w:spacing w:line="360" w:lineRule="auto"/>
        <w:jc w:val="both"/>
        <w:rPr>
          <w:rFonts w:cs="B Nazanin"/>
          <w:sz w:val="28"/>
          <w:szCs w:val="28"/>
          <w:rtl/>
        </w:rPr>
      </w:pPr>
      <w:r w:rsidRPr="003A04FE">
        <w:rPr>
          <w:rFonts w:cs="B Nazanin" w:hint="cs"/>
          <w:sz w:val="28"/>
          <w:szCs w:val="28"/>
          <w:rtl/>
        </w:rPr>
        <w:t>10. عدم انکشاف طبقه اجتماعی و جنینی ماندن آن و لذا تقسیم جامعه به خواص و عوام. چنین تقسیم</w:t>
      </w:r>
      <w:r w:rsidR="00D62BAC">
        <w:rPr>
          <w:rFonts w:cs="B Nazanin" w:hint="cs"/>
          <w:sz w:val="28"/>
          <w:szCs w:val="28"/>
          <w:rtl/>
        </w:rPr>
        <w:t>‌</w:t>
      </w:r>
      <w:r w:rsidRPr="003A04FE">
        <w:rPr>
          <w:rFonts w:cs="B Nazanin" w:hint="cs"/>
          <w:sz w:val="28"/>
          <w:szCs w:val="28"/>
          <w:rtl/>
        </w:rPr>
        <w:t>بندی</w:t>
      </w:r>
      <w:r w:rsidR="00DA7118">
        <w:rPr>
          <w:rFonts w:cs="B Nazanin" w:hint="cs"/>
          <w:sz w:val="28"/>
          <w:szCs w:val="28"/>
          <w:rtl/>
        </w:rPr>
        <w:t xml:space="preserve">‌ای </w:t>
      </w:r>
      <w:r w:rsidRPr="003A04FE">
        <w:rPr>
          <w:rFonts w:cs="B Nazanin" w:hint="cs"/>
          <w:sz w:val="28"/>
          <w:szCs w:val="28"/>
          <w:rtl/>
        </w:rPr>
        <w:t>ضرورتاً بر توان مالی و قدرت اقتصادی متکی نبوده است. از این روی، لایه</w:t>
      </w:r>
      <w:r w:rsidR="00DA7118">
        <w:rPr>
          <w:rFonts w:cs="B Nazanin" w:hint="cs"/>
          <w:sz w:val="28"/>
          <w:szCs w:val="28"/>
          <w:rtl/>
        </w:rPr>
        <w:t xml:space="preserve">‌های </w:t>
      </w:r>
      <w:r w:rsidRPr="003A04FE">
        <w:rPr>
          <w:rFonts w:cs="B Nazanin" w:hint="cs"/>
          <w:sz w:val="28"/>
          <w:szCs w:val="28"/>
          <w:rtl/>
        </w:rPr>
        <w:t xml:space="preserve">متعددی از اصحاب بازار </w:t>
      </w:r>
      <w:r w:rsidR="00EA2E17">
        <w:rPr>
          <w:rFonts w:cs="B Nazanin" w:hint="cs"/>
          <w:sz w:val="28"/>
          <w:szCs w:val="28"/>
          <w:rtl/>
        </w:rPr>
        <w:t>علی‌رغم</w:t>
      </w:r>
      <w:r w:rsidRPr="003A04FE">
        <w:rPr>
          <w:rFonts w:cs="B Nazanin" w:hint="cs"/>
          <w:sz w:val="28"/>
          <w:szCs w:val="28"/>
          <w:rtl/>
        </w:rPr>
        <w:t xml:space="preserve"> </w:t>
      </w:r>
      <w:r w:rsidRPr="003A04FE">
        <w:rPr>
          <w:rFonts w:cs="B Nazanin" w:hint="cs"/>
          <w:sz w:val="28"/>
          <w:szCs w:val="28"/>
          <w:rtl/>
        </w:rPr>
        <w:lastRenderedPageBreak/>
        <w:t>قدرت اقتصادی و ثروت از جمله عوام محسوب شده، و لایه</w:t>
      </w:r>
      <w:r w:rsidR="00D12AFE">
        <w:rPr>
          <w:rFonts w:cs="B Nazanin" w:hint="cs"/>
          <w:sz w:val="28"/>
          <w:szCs w:val="28"/>
          <w:rtl/>
        </w:rPr>
        <w:t xml:space="preserve">‌هایی </w:t>
      </w:r>
      <w:r w:rsidRPr="003A04FE">
        <w:rPr>
          <w:rFonts w:cs="B Nazanin" w:hint="cs"/>
          <w:sz w:val="28"/>
          <w:szCs w:val="28"/>
          <w:rtl/>
        </w:rPr>
        <w:t xml:space="preserve">از افراد وابسته به حکومت به ویژه دربار و حاکم </w:t>
      </w:r>
      <w:r w:rsidR="00EA2E17">
        <w:rPr>
          <w:rFonts w:cs="B Nazanin" w:hint="cs"/>
          <w:sz w:val="28"/>
          <w:szCs w:val="28"/>
          <w:rtl/>
        </w:rPr>
        <w:t>علی‌رغم</w:t>
      </w:r>
      <w:r w:rsidRPr="003A04FE">
        <w:rPr>
          <w:rFonts w:cs="B Nazanin" w:hint="cs"/>
          <w:sz w:val="28"/>
          <w:szCs w:val="28"/>
          <w:rtl/>
        </w:rPr>
        <w:t xml:space="preserve"> ت</w:t>
      </w:r>
      <w:r w:rsidR="00D62BAC">
        <w:rPr>
          <w:rFonts w:cs="B Nazanin" w:hint="cs"/>
          <w:sz w:val="28"/>
          <w:szCs w:val="28"/>
          <w:rtl/>
        </w:rPr>
        <w:t>و</w:t>
      </w:r>
      <w:r w:rsidRPr="003A04FE">
        <w:rPr>
          <w:rFonts w:cs="B Nazanin" w:hint="cs"/>
          <w:sz w:val="28"/>
          <w:szCs w:val="28"/>
          <w:rtl/>
        </w:rPr>
        <w:t>ان اقتصادی محدود و</w:t>
      </w:r>
      <w:r w:rsidR="00D62BAC">
        <w:rPr>
          <w:rFonts w:cs="B Nazanin" w:hint="cs"/>
          <w:sz w:val="28"/>
          <w:szCs w:val="28"/>
          <w:rtl/>
        </w:rPr>
        <w:t xml:space="preserve"> </w:t>
      </w:r>
      <w:r w:rsidRPr="003A04FE">
        <w:rPr>
          <w:rFonts w:cs="B Nazanin" w:hint="cs"/>
          <w:sz w:val="28"/>
          <w:szCs w:val="28"/>
          <w:rtl/>
        </w:rPr>
        <w:t>گاه ثروت اندک از جمله خواص به حساب</w:t>
      </w:r>
      <w:r w:rsidR="00DA7118">
        <w:rPr>
          <w:rFonts w:cs="B Nazanin" w:hint="cs"/>
          <w:sz w:val="28"/>
          <w:szCs w:val="28"/>
          <w:rtl/>
        </w:rPr>
        <w:t xml:space="preserve"> می‌</w:t>
      </w:r>
      <w:r w:rsidRPr="003A04FE">
        <w:rPr>
          <w:rFonts w:cs="B Nazanin" w:hint="cs"/>
          <w:sz w:val="28"/>
          <w:szCs w:val="28"/>
          <w:rtl/>
        </w:rPr>
        <w:t>آمدند. این امر از گردشی و نوبتی بودن حاکمیت بر پایه مبارزه طبقاتی جلوگیری نموده، آن را ممتنع</w:t>
      </w:r>
      <w:r w:rsidR="00DA7118">
        <w:rPr>
          <w:rFonts w:cs="B Nazanin" w:hint="cs"/>
          <w:sz w:val="28"/>
          <w:szCs w:val="28"/>
          <w:rtl/>
        </w:rPr>
        <w:t xml:space="preserve"> می‌</w:t>
      </w:r>
      <w:r w:rsidRPr="003A04FE">
        <w:rPr>
          <w:rFonts w:cs="B Nazanin" w:hint="cs"/>
          <w:sz w:val="28"/>
          <w:szCs w:val="28"/>
          <w:rtl/>
        </w:rPr>
        <w:t>ساخته است.</w:t>
      </w:r>
    </w:p>
    <w:p w:rsidR="003A04FE" w:rsidRPr="003A04FE" w:rsidRDefault="003A04FE" w:rsidP="003A04FE">
      <w:pPr>
        <w:bidi/>
        <w:spacing w:line="360" w:lineRule="auto"/>
        <w:jc w:val="both"/>
        <w:rPr>
          <w:rFonts w:cs="B Nazanin"/>
          <w:sz w:val="28"/>
          <w:szCs w:val="28"/>
          <w:rtl/>
        </w:rPr>
      </w:pPr>
      <w:r w:rsidRPr="003A04FE">
        <w:rPr>
          <w:rFonts w:cs="B Nazanin" w:hint="cs"/>
          <w:sz w:val="28"/>
          <w:szCs w:val="28"/>
          <w:rtl/>
        </w:rPr>
        <w:t>11. تداوم الگوی ایلغاری در اقتصاد و محدود ماندن نقش کارآفرینی و نوآوری.</w:t>
      </w:r>
    </w:p>
    <w:p w:rsidR="003A04FE" w:rsidRPr="003A04FE" w:rsidRDefault="003A04FE" w:rsidP="003A04FE">
      <w:pPr>
        <w:bidi/>
        <w:spacing w:line="360" w:lineRule="auto"/>
        <w:jc w:val="both"/>
        <w:rPr>
          <w:rFonts w:cs="B Nazanin"/>
          <w:sz w:val="28"/>
          <w:szCs w:val="28"/>
          <w:rtl/>
        </w:rPr>
      </w:pPr>
      <w:r w:rsidRPr="003A04FE">
        <w:rPr>
          <w:rFonts w:cs="B Nazanin" w:hint="cs"/>
          <w:sz w:val="28"/>
          <w:szCs w:val="28"/>
          <w:rtl/>
        </w:rPr>
        <w:t>12. ضعیف ماندن نگاه کاربردی و نگرش این جهانی.</w:t>
      </w:r>
    </w:p>
    <w:p w:rsidR="003A04FE" w:rsidRPr="003A04FE" w:rsidRDefault="003A04FE" w:rsidP="003A04FE">
      <w:pPr>
        <w:bidi/>
        <w:spacing w:line="360" w:lineRule="auto"/>
        <w:jc w:val="both"/>
        <w:rPr>
          <w:rFonts w:cs="B Nazanin"/>
          <w:sz w:val="28"/>
          <w:szCs w:val="28"/>
          <w:rtl/>
        </w:rPr>
      </w:pPr>
      <w:r w:rsidRPr="003A04FE">
        <w:rPr>
          <w:rFonts w:cs="B Nazanin" w:hint="cs"/>
          <w:sz w:val="28"/>
          <w:szCs w:val="28"/>
          <w:rtl/>
        </w:rPr>
        <w:t>13. اشغال عرصه و فضای عمومی توسط حاکمیت یا فضای حکومتی و تقلیل عرصه</w:t>
      </w:r>
      <w:r w:rsidR="00DA7118">
        <w:rPr>
          <w:rFonts w:cs="B Nazanin" w:hint="cs"/>
          <w:sz w:val="28"/>
          <w:szCs w:val="28"/>
          <w:rtl/>
        </w:rPr>
        <w:t xml:space="preserve">‌های </w:t>
      </w:r>
      <w:r w:rsidRPr="003A04FE">
        <w:rPr>
          <w:rFonts w:cs="B Nazanin" w:hint="cs"/>
          <w:sz w:val="28"/>
          <w:szCs w:val="28"/>
          <w:rtl/>
        </w:rPr>
        <w:t>مشارع به شارع و معبر بدون بار اجتماعی.</w:t>
      </w:r>
    </w:p>
    <w:p w:rsidR="003A04FE" w:rsidRPr="003A04FE" w:rsidRDefault="003A04FE" w:rsidP="003A04FE">
      <w:pPr>
        <w:bidi/>
        <w:spacing w:line="360" w:lineRule="auto"/>
        <w:jc w:val="both"/>
        <w:rPr>
          <w:rFonts w:cs="B Nazanin"/>
          <w:sz w:val="28"/>
          <w:szCs w:val="28"/>
          <w:rtl/>
        </w:rPr>
      </w:pPr>
      <w:r w:rsidRPr="003A04FE">
        <w:rPr>
          <w:rFonts w:cs="B Nazanin" w:hint="cs"/>
          <w:sz w:val="28"/>
          <w:szCs w:val="28"/>
          <w:rtl/>
        </w:rPr>
        <w:t>14. اهمیت یافتن عرصه خصوصی و چهار دیواری اختیاری ایرانی.</w:t>
      </w:r>
    </w:p>
    <w:p w:rsidR="003A04FE" w:rsidRPr="003A04FE" w:rsidRDefault="003A04FE" w:rsidP="003A04FE">
      <w:pPr>
        <w:bidi/>
        <w:spacing w:line="360" w:lineRule="auto"/>
        <w:jc w:val="both"/>
        <w:rPr>
          <w:rFonts w:cs="B Nazanin"/>
          <w:sz w:val="28"/>
          <w:szCs w:val="28"/>
          <w:rtl/>
        </w:rPr>
      </w:pPr>
      <w:r w:rsidRPr="003A04FE">
        <w:rPr>
          <w:rFonts w:cs="B Nazanin" w:hint="cs"/>
          <w:sz w:val="28"/>
          <w:szCs w:val="28"/>
          <w:rtl/>
        </w:rPr>
        <w:t>15. غلبه الگوی گذران اوقات فراغت محفلی در فضای سرپوشیده محصور بر سایر الگوها.</w:t>
      </w:r>
    </w:p>
    <w:p w:rsidR="003A04FE" w:rsidRPr="003A04FE" w:rsidRDefault="003A04FE" w:rsidP="00B64026">
      <w:pPr>
        <w:bidi/>
        <w:spacing w:line="360" w:lineRule="auto"/>
        <w:jc w:val="both"/>
        <w:rPr>
          <w:rFonts w:cs="B Nazanin"/>
          <w:sz w:val="28"/>
          <w:szCs w:val="28"/>
          <w:rtl/>
        </w:rPr>
      </w:pPr>
      <w:r w:rsidRPr="003A04FE">
        <w:rPr>
          <w:rFonts w:cs="B Nazanin" w:hint="cs"/>
          <w:sz w:val="28"/>
          <w:szCs w:val="28"/>
          <w:rtl/>
        </w:rPr>
        <w:t xml:space="preserve">16. اهمیت </w:t>
      </w:r>
      <w:r w:rsidR="00B64026">
        <w:rPr>
          <w:rFonts w:cs="B Nazanin" w:hint="cs"/>
          <w:sz w:val="28"/>
          <w:szCs w:val="28"/>
          <w:rtl/>
        </w:rPr>
        <w:t>بی‌مانند</w:t>
      </w:r>
      <w:r w:rsidRPr="003A04FE">
        <w:rPr>
          <w:rFonts w:cs="B Nazanin" w:hint="cs"/>
          <w:sz w:val="28"/>
          <w:szCs w:val="28"/>
          <w:rtl/>
        </w:rPr>
        <w:t xml:space="preserve"> مذهب به عنوان تنها نهاد نسبتاً مستقل از حکومت و ایفای نقش به عنوان جانشین عرصه عمومی و جامعه مدنی و نهاد حایل </w:t>
      </w:r>
      <w:r w:rsidR="00B64026">
        <w:rPr>
          <w:rFonts w:cs="B Nazanin" w:hint="cs"/>
          <w:sz w:val="28"/>
          <w:szCs w:val="28"/>
          <w:rtl/>
        </w:rPr>
        <w:t>ب</w:t>
      </w:r>
      <w:r w:rsidRPr="003A04FE">
        <w:rPr>
          <w:rFonts w:cs="B Nazanin" w:hint="cs"/>
          <w:sz w:val="28"/>
          <w:szCs w:val="28"/>
          <w:rtl/>
        </w:rPr>
        <w:t>ین مردم و حکومت و از معدود نهادهای پناه دادن به مردم و تعدیل کننده زورمداری، لیکن گزینشی.</w:t>
      </w:r>
    </w:p>
    <w:p w:rsidR="003A04FE" w:rsidRPr="003A04FE" w:rsidRDefault="003A04FE" w:rsidP="00B64026">
      <w:pPr>
        <w:bidi/>
        <w:spacing w:line="360" w:lineRule="auto"/>
        <w:jc w:val="both"/>
        <w:rPr>
          <w:rFonts w:cs="B Nazanin"/>
          <w:sz w:val="28"/>
          <w:szCs w:val="28"/>
          <w:rtl/>
        </w:rPr>
      </w:pPr>
      <w:r w:rsidRPr="003A04FE">
        <w:rPr>
          <w:rFonts w:cs="B Nazanin" w:hint="cs"/>
          <w:sz w:val="28"/>
          <w:szCs w:val="28"/>
          <w:rtl/>
        </w:rPr>
        <w:t xml:space="preserve">17. ضعف نهادهای حقوقی و قانونی و لذا نهادینه نشدن قانون و عمومیت یافتن گریز از قانون و یا زیر پا </w:t>
      </w:r>
      <w:r w:rsidRPr="003A04FE">
        <w:rPr>
          <w:rFonts w:cs="B Nazanin" w:hint="cs"/>
          <w:sz w:val="28"/>
          <w:szCs w:val="28"/>
          <w:rtl/>
        </w:rPr>
        <w:lastRenderedPageBreak/>
        <w:t xml:space="preserve">نهادن آن بدون قبح و بدون احساس انجام دادن کاری نادرست؛ برعکس احساس زرنگی </w:t>
      </w:r>
      <w:r w:rsidR="00B64026">
        <w:rPr>
          <w:rFonts w:cs="B Nazanin" w:hint="cs"/>
          <w:sz w:val="28"/>
          <w:szCs w:val="28"/>
          <w:rtl/>
        </w:rPr>
        <w:t>و</w:t>
      </w:r>
      <w:r w:rsidRPr="003A04FE">
        <w:rPr>
          <w:rFonts w:cs="B Nazanin" w:hint="cs"/>
          <w:sz w:val="28"/>
          <w:szCs w:val="28"/>
          <w:rtl/>
        </w:rPr>
        <w:t xml:space="preserve"> تیزهوشی.</w:t>
      </w:r>
    </w:p>
    <w:p w:rsidR="003A04FE" w:rsidRPr="003A04FE" w:rsidRDefault="003A04FE" w:rsidP="003A04FE">
      <w:pPr>
        <w:bidi/>
        <w:spacing w:line="360" w:lineRule="auto"/>
        <w:jc w:val="both"/>
        <w:rPr>
          <w:rFonts w:cs="B Nazanin"/>
          <w:sz w:val="28"/>
          <w:szCs w:val="28"/>
          <w:rtl/>
        </w:rPr>
      </w:pPr>
      <w:r w:rsidRPr="003A04FE">
        <w:rPr>
          <w:rFonts w:cs="B Nazanin" w:hint="cs"/>
          <w:sz w:val="28"/>
          <w:szCs w:val="28"/>
          <w:rtl/>
        </w:rPr>
        <w:t>18. زیرزمینی شدن مقاومت و مبارزه و در</w:t>
      </w:r>
      <w:r w:rsidR="00B64026">
        <w:rPr>
          <w:rFonts w:cs="B Nazanin" w:hint="cs"/>
          <w:sz w:val="28"/>
          <w:szCs w:val="28"/>
          <w:rtl/>
        </w:rPr>
        <w:t xml:space="preserve"> </w:t>
      </w:r>
      <w:r w:rsidRPr="003A04FE">
        <w:rPr>
          <w:rFonts w:cs="B Nazanin" w:hint="cs"/>
          <w:sz w:val="28"/>
          <w:szCs w:val="28"/>
          <w:rtl/>
        </w:rPr>
        <w:t>نتیجه غافلگیرانه بودن آنها.</w:t>
      </w:r>
    </w:p>
    <w:p w:rsidR="003A04FE" w:rsidRPr="003A04FE" w:rsidRDefault="003A04FE" w:rsidP="00B64026">
      <w:pPr>
        <w:bidi/>
        <w:spacing w:line="360" w:lineRule="auto"/>
        <w:jc w:val="both"/>
        <w:rPr>
          <w:rFonts w:cs="B Nazanin"/>
          <w:sz w:val="28"/>
          <w:szCs w:val="28"/>
          <w:rtl/>
        </w:rPr>
      </w:pPr>
      <w:r w:rsidRPr="003A04FE">
        <w:rPr>
          <w:rFonts w:cs="B Nazanin" w:hint="cs"/>
          <w:sz w:val="28"/>
          <w:szCs w:val="28"/>
          <w:rtl/>
        </w:rPr>
        <w:t xml:space="preserve">19. </w:t>
      </w:r>
      <w:r w:rsidR="00340891">
        <w:rPr>
          <w:rFonts w:cs="B Nazanin" w:hint="cs"/>
          <w:sz w:val="28"/>
          <w:szCs w:val="28"/>
          <w:rtl/>
        </w:rPr>
        <w:t>شکل‌گیری</w:t>
      </w:r>
      <w:r w:rsidRPr="003A04FE">
        <w:rPr>
          <w:rFonts w:cs="B Nazanin" w:hint="cs"/>
          <w:sz w:val="28"/>
          <w:szCs w:val="28"/>
          <w:rtl/>
        </w:rPr>
        <w:t xml:space="preserve"> و تداوم زورسالاری، پیرسالاری، پدرسالاری و مردسالاری.</w:t>
      </w:r>
    </w:p>
    <w:p w:rsidR="003A04FE" w:rsidRPr="003A04FE" w:rsidRDefault="003A04FE" w:rsidP="00B64026">
      <w:pPr>
        <w:bidi/>
        <w:spacing w:line="360" w:lineRule="auto"/>
        <w:jc w:val="both"/>
        <w:rPr>
          <w:rFonts w:cs="B Nazanin"/>
          <w:sz w:val="28"/>
          <w:szCs w:val="28"/>
          <w:rtl/>
        </w:rPr>
      </w:pPr>
      <w:r w:rsidRPr="003A04FE">
        <w:rPr>
          <w:rFonts w:cs="B Nazanin" w:hint="cs"/>
          <w:sz w:val="28"/>
          <w:szCs w:val="28"/>
          <w:rtl/>
        </w:rPr>
        <w:t xml:space="preserve">20. </w:t>
      </w:r>
      <w:r w:rsidR="00340891">
        <w:rPr>
          <w:rFonts w:cs="B Nazanin" w:hint="cs"/>
          <w:sz w:val="28"/>
          <w:szCs w:val="28"/>
          <w:rtl/>
        </w:rPr>
        <w:t>شکل‌گیری</w:t>
      </w:r>
      <w:r w:rsidRPr="003A04FE">
        <w:rPr>
          <w:rFonts w:cs="B Nazanin" w:hint="cs"/>
          <w:sz w:val="28"/>
          <w:szCs w:val="28"/>
          <w:rtl/>
        </w:rPr>
        <w:t xml:space="preserve"> چندچهرگی، فرصت</w:t>
      </w:r>
      <w:r w:rsidR="00B64026">
        <w:rPr>
          <w:rFonts w:cs="B Nazanin" w:hint="cs"/>
          <w:sz w:val="28"/>
          <w:szCs w:val="28"/>
          <w:rtl/>
        </w:rPr>
        <w:t>‌</w:t>
      </w:r>
      <w:r w:rsidRPr="003A04FE">
        <w:rPr>
          <w:rFonts w:cs="B Nazanin" w:hint="cs"/>
          <w:sz w:val="28"/>
          <w:szCs w:val="28"/>
          <w:rtl/>
        </w:rPr>
        <w:t>طلبی</w:t>
      </w:r>
      <w:r w:rsidR="00FD7443">
        <w:rPr>
          <w:rFonts w:cs="B Nazanin" w:hint="cs"/>
          <w:sz w:val="28"/>
          <w:szCs w:val="28"/>
          <w:rtl/>
        </w:rPr>
        <w:t>،</w:t>
      </w:r>
      <w:r w:rsidRPr="003A04FE">
        <w:rPr>
          <w:rFonts w:cs="B Nazanin" w:hint="cs"/>
          <w:sz w:val="28"/>
          <w:szCs w:val="28"/>
          <w:rtl/>
        </w:rPr>
        <w:t xml:space="preserve"> دروغگویی، تملق و چاپلوسی مفرط به عنوان مکانیسم</w:t>
      </w:r>
      <w:r w:rsidR="00DA7118">
        <w:rPr>
          <w:rFonts w:cs="B Nazanin" w:hint="cs"/>
          <w:sz w:val="28"/>
          <w:szCs w:val="28"/>
          <w:rtl/>
        </w:rPr>
        <w:t xml:space="preserve">‌های </w:t>
      </w:r>
      <w:r w:rsidRPr="003A04FE">
        <w:rPr>
          <w:rFonts w:cs="B Nazanin" w:hint="cs"/>
          <w:sz w:val="28"/>
          <w:szCs w:val="28"/>
          <w:rtl/>
        </w:rPr>
        <w:t>دفاعی برای حفظ افراد جامعه که با تداوم به اسکیزوفرنی جمعی منجر شده است.</w:t>
      </w:r>
    </w:p>
    <w:p w:rsidR="003A04FE" w:rsidRPr="003A04FE" w:rsidRDefault="003A04FE" w:rsidP="00B64026">
      <w:pPr>
        <w:bidi/>
        <w:spacing w:line="360" w:lineRule="auto"/>
        <w:jc w:val="both"/>
        <w:rPr>
          <w:rFonts w:cs="B Nazanin"/>
          <w:sz w:val="28"/>
          <w:szCs w:val="28"/>
          <w:rtl/>
        </w:rPr>
      </w:pPr>
      <w:r w:rsidRPr="003A04FE">
        <w:rPr>
          <w:rFonts w:cs="B Nazanin" w:hint="cs"/>
          <w:sz w:val="28"/>
          <w:szCs w:val="28"/>
          <w:rtl/>
        </w:rPr>
        <w:t>21.</w:t>
      </w:r>
      <w:r w:rsidR="00B64026">
        <w:rPr>
          <w:rFonts w:cs="B Nazanin" w:hint="cs"/>
          <w:sz w:val="28"/>
          <w:szCs w:val="28"/>
          <w:rtl/>
        </w:rPr>
        <w:t xml:space="preserve"> </w:t>
      </w:r>
      <w:r w:rsidRPr="003A04FE">
        <w:rPr>
          <w:rFonts w:cs="B Nazanin" w:hint="cs"/>
          <w:sz w:val="28"/>
          <w:szCs w:val="28"/>
          <w:rtl/>
        </w:rPr>
        <w:t>اتحاد برای نفی و بدون در نظر گرفتن منافع و موضع و جایگاه فردی و گروهی و سپس تجزیه و تضاد و درگیری با پیروزی مقطعی، موردی و لحظه</w:t>
      </w:r>
      <w:r w:rsidR="00B64026">
        <w:rPr>
          <w:rFonts w:cs="B Nazanin" w:hint="cs"/>
          <w:sz w:val="28"/>
          <w:szCs w:val="28"/>
          <w:rtl/>
        </w:rPr>
        <w:t>‌</w:t>
      </w:r>
      <w:r w:rsidRPr="003A04FE">
        <w:rPr>
          <w:rFonts w:cs="B Nazanin" w:hint="cs"/>
          <w:sz w:val="28"/>
          <w:szCs w:val="28"/>
          <w:rtl/>
        </w:rPr>
        <w:t>ای.</w:t>
      </w:r>
    </w:p>
    <w:p w:rsidR="003A04FE" w:rsidRPr="003A04FE" w:rsidRDefault="003A04FE" w:rsidP="003A04FE">
      <w:pPr>
        <w:bidi/>
        <w:spacing w:line="360" w:lineRule="auto"/>
        <w:jc w:val="both"/>
        <w:rPr>
          <w:rFonts w:cs="B Nazanin"/>
          <w:sz w:val="28"/>
          <w:szCs w:val="28"/>
          <w:rtl/>
        </w:rPr>
      </w:pPr>
      <w:r w:rsidRPr="003A04FE">
        <w:rPr>
          <w:rFonts w:cs="B Nazanin" w:hint="cs"/>
          <w:sz w:val="28"/>
          <w:szCs w:val="28"/>
          <w:rtl/>
        </w:rPr>
        <w:t xml:space="preserve">22. </w:t>
      </w:r>
      <w:r w:rsidR="00340891">
        <w:rPr>
          <w:rFonts w:cs="B Nazanin" w:hint="cs"/>
          <w:sz w:val="28"/>
          <w:szCs w:val="28"/>
          <w:rtl/>
        </w:rPr>
        <w:t>شکل‌گیری</w:t>
      </w:r>
      <w:r w:rsidRPr="003A04FE">
        <w:rPr>
          <w:rFonts w:cs="B Nazanin" w:hint="cs"/>
          <w:sz w:val="28"/>
          <w:szCs w:val="28"/>
          <w:rtl/>
        </w:rPr>
        <w:t xml:space="preserve"> و تداوم و نهادینه شدن امنیت، سازندگی</w:t>
      </w:r>
      <w:r w:rsidR="00FD7443">
        <w:rPr>
          <w:rFonts w:cs="B Nazanin" w:hint="cs"/>
          <w:sz w:val="28"/>
          <w:szCs w:val="28"/>
          <w:rtl/>
        </w:rPr>
        <w:t>،</w:t>
      </w:r>
      <w:r w:rsidRPr="003A04FE">
        <w:rPr>
          <w:rFonts w:cs="B Nazanin" w:hint="cs"/>
          <w:sz w:val="28"/>
          <w:szCs w:val="28"/>
          <w:rtl/>
        </w:rPr>
        <w:t xml:space="preserve"> تمرکز، انباشت و پیشرفت از یک سو، و ناامنی ویرانگری، فقر و رکود، عدم تمرکز و</w:t>
      </w:r>
      <w:r w:rsidR="003E73F6">
        <w:rPr>
          <w:rFonts w:cs="B Nazanin" w:hint="cs"/>
          <w:sz w:val="28"/>
          <w:szCs w:val="28"/>
          <w:rtl/>
        </w:rPr>
        <w:t xml:space="preserve"> </w:t>
      </w:r>
      <w:r w:rsidRPr="003A04FE">
        <w:rPr>
          <w:rFonts w:cs="B Nazanin" w:hint="cs"/>
          <w:sz w:val="28"/>
          <w:szCs w:val="28"/>
          <w:rtl/>
        </w:rPr>
        <w:t>هرج و</w:t>
      </w:r>
      <w:r w:rsidR="003E73F6">
        <w:rPr>
          <w:rFonts w:cs="B Nazanin" w:hint="cs"/>
          <w:sz w:val="28"/>
          <w:szCs w:val="28"/>
          <w:rtl/>
        </w:rPr>
        <w:t xml:space="preserve"> </w:t>
      </w:r>
      <w:r w:rsidRPr="003A04FE">
        <w:rPr>
          <w:rFonts w:cs="B Nazanin" w:hint="cs"/>
          <w:sz w:val="28"/>
          <w:szCs w:val="28"/>
          <w:rtl/>
        </w:rPr>
        <w:t>مرج در قالبی دیالکتیکی.</w:t>
      </w:r>
    </w:p>
    <w:p w:rsidR="003A04FE" w:rsidRPr="003A04FE" w:rsidRDefault="003A04FE" w:rsidP="003A04FE">
      <w:pPr>
        <w:bidi/>
        <w:spacing w:line="360" w:lineRule="auto"/>
        <w:jc w:val="both"/>
        <w:rPr>
          <w:rFonts w:cs="B Nazanin"/>
          <w:sz w:val="28"/>
          <w:szCs w:val="28"/>
          <w:rtl/>
        </w:rPr>
      </w:pPr>
      <w:r w:rsidRPr="003A04FE">
        <w:rPr>
          <w:rFonts w:cs="B Nazanin" w:hint="cs"/>
          <w:sz w:val="28"/>
          <w:szCs w:val="28"/>
          <w:rtl/>
        </w:rPr>
        <w:t>23. رقابت ویرانگر برای دستیابی به منابع محدود به همراه زیر پا</w:t>
      </w:r>
      <w:r w:rsidR="003E73F6">
        <w:rPr>
          <w:rFonts w:cs="B Nazanin" w:hint="cs"/>
          <w:sz w:val="28"/>
          <w:szCs w:val="28"/>
          <w:rtl/>
        </w:rPr>
        <w:t xml:space="preserve"> </w:t>
      </w:r>
      <w:r w:rsidRPr="003A04FE">
        <w:rPr>
          <w:rFonts w:cs="B Nazanin" w:hint="cs"/>
          <w:sz w:val="28"/>
          <w:szCs w:val="28"/>
          <w:rtl/>
        </w:rPr>
        <w:t>گذاشتن تمامی اصول.</w:t>
      </w:r>
    </w:p>
    <w:p w:rsidR="003A04FE" w:rsidRPr="003A04FE" w:rsidRDefault="003A04FE" w:rsidP="003A04FE">
      <w:pPr>
        <w:bidi/>
        <w:spacing w:line="360" w:lineRule="auto"/>
        <w:jc w:val="both"/>
        <w:rPr>
          <w:rFonts w:cs="B Nazanin"/>
          <w:sz w:val="28"/>
          <w:szCs w:val="28"/>
          <w:rtl/>
        </w:rPr>
      </w:pPr>
      <w:r w:rsidRPr="003A04FE">
        <w:rPr>
          <w:rFonts w:cs="B Nazanin" w:hint="cs"/>
          <w:sz w:val="28"/>
          <w:szCs w:val="28"/>
          <w:rtl/>
        </w:rPr>
        <w:t>24. محدود ماندن اخلاق جمعی به اخلاق سنتی و</w:t>
      </w:r>
      <w:r w:rsidR="003E73F6">
        <w:rPr>
          <w:rFonts w:cs="B Nazanin" w:hint="cs"/>
          <w:sz w:val="28"/>
          <w:szCs w:val="28"/>
          <w:rtl/>
        </w:rPr>
        <w:t xml:space="preserve"> </w:t>
      </w:r>
      <w:r w:rsidRPr="003A04FE">
        <w:rPr>
          <w:rFonts w:cs="B Nazanin" w:hint="cs"/>
          <w:sz w:val="28"/>
          <w:szCs w:val="28"/>
          <w:rtl/>
        </w:rPr>
        <w:t>بنابراین شکل نگرفتن اخلاقیات مدنی</w:t>
      </w:r>
      <w:r w:rsidR="003E73F6">
        <w:rPr>
          <w:rFonts w:cs="B Nazanin" w:hint="cs"/>
          <w:sz w:val="28"/>
          <w:szCs w:val="28"/>
          <w:rtl/>
        </w:rPr>
        <w:t>.</w:t>
      </w:r>
      <w:r w:rsidRPr="003A04FE">
        <w:rPr>
          <w:rFonts w:cs="B Nazanin" w:hint="cs"/>
          <w:sz w:val="28"/>
          <w:szCs w:val="28"/>
          <w:vertAlign w:val="superscript"/>
          <w:rtl/>
        </w:rPr>
        <w:t>18</w:t>
      </w:r>
    </w:p>
    <w:p w:rsidR="003A04FE" w:rsidRPr="003A04FE" w:rsidRDefault="003A04FE" w:rsidP="003E73F6">
      <w:pPr>
        <w:bidi/>
        <w:spacing w:line="360" w:lineRule="auto"/>
        <w:jc w:val="both"/>
        <w:rPr>
          <w:rFonts w:cs="B Nazanin"/>
          <w:sz w:val="28"/>
          <w:szCs w:val="28"/>
          <w:rtl/>
        </w:rPr>
      </w:pPr>
      <w:r w:rsidRPr="003A04FE">
        <w:rPr>
          <w:rFonts w:cs="B Nazanin" w:hint="cs"/>
          <w:sz w:val="28"/>
          <w:szCs w:val="28"/>
          <w:rtl/>
        </w:rPr>
        <w:lastRenderedPageBreak/>
        <w:t>25. درون</w:t>
      </w:r>
      <w:r w:rsidR="003E73F6">
        <w:rPr>
          <w:rFonts w:cs="B Nazanin" w:hint="cs"/>
          <w:sz w:val="28"/>
          <w:szCs w:val="28"/>
          <w:rtl/>
        </w:rPr>
        <w:t>‌</w:t>
      </w:r>
      <w:r w:rsidRPr="003A04FE">
        <w:rPr>
          <w:rFonts w:cs="B Nazanin" w:hint="cs"/>
          <w:sz w:val="28"/>
          <w:szCs w:val="28"/>
          <w:rtl/>
        </w:rPr>
        <w:t>گرایانه شدن تفکر، معماری، هنر و خلاقیت</w:t>
      </w:r>
      <w:r w:rsidR="00DA7118">
        <w:rPr>
          <w:rFonts w:cs="B Nazanin" w:hint="cs"/>
          <w:sz w:val="28"/>
          <w:szCs w:val="28"/>
          <w:rtl/>
        </w:rPr>
        <w:t xml:space="preserve">‌های </w:t>
      </w:r>
      <w:r w:rsidRPr="003A04FE">
        <w:rPr>
          <w:rFonts w:cs="B Nazanin" w:hint="cs"/>
          <w:sz w:val="28"/>
          <w:szCs w:val="28"/>
          <w:rtl/>
        </w:rPr>
        <w:t>فردی با تأکید بر</w:t>
      </w:r>
      <w:r>
        <w:rPr>
          <w:rFonts w:cs="B Nazanin" w:hint="cs"/>
          <w:sz w:val="28"/>
          <w:szCs w:val="28"/>
          <w:rtl/>
        </w:rPr>
        <w:t>«</w:t>
      </w:r>
      <w:r w:rsidRPr="003A04FE">
        <w:rPr>
          <w:rFonts w:cs="B Nazanin" w:hint="cs"/>
          <w:sz w:val="28"/>
          <w:szCs w:val="28"/>
          <w:rtl/>
        </w:rPr>
        <w:t>این نیز بگذرد»</w:t>
      </w:r>
      <w:r w:rsidR="00FD7443">
        <w:rPr>
          <w:rFonts w:cs="B Nazanin" w:hint="cs"/>
          <w:sz w:val="28"/>
          <w:szCs w:val="28"/>
          <w:rtl/>
        </w:rPr>
        <w:t>،</w:t>
      </w:r>
      <w:r w:rsidRPr="003A04FE">
        <w:rPr>
          <w:rFonts w:cs="B Nazanin" w:hint="cs"/>
          <w:sz w:val="28"/>
          <w:szCs w:val="28"/>
          <w:rtl/>
        </w:rPr>
        <w:t xml:space="preserve"> قدر مسلکی و خوش باشی لحظه</w:t>
      </w:r>
      <w:r w:rsidR="003E73F6">
        <w:rPr>
          <w:rFonts w:cs="B Nazanin" w:hint="cs"/>
          <w:sz w:val="28"/>
          <w:szCs w:val="28"/>
          <w:rtl/>
        </w:rPr>
        <w:t>‌</w:t>
      </w:r>
      <w:r w:rsidRPr="003A04FE">
        <w:rPr>
          <w:rFonts w:cs="B Nazanin" w:hint="cs"/>
          <w:sz w:val="28"/>
          <w:szCs w:val="28"/>
          <w:rtl/>
        </w:rPr>
        <w:t xml:space="preserve">ای. </w:t>
      </w:r>
    </w:p>
    <w:p w:rsidR="003A04FE" w:rsidRPr="003A04FE" w:rsidRDefault="003A04FE" w:rsidP="003E73F6">
      <w:pPr>
        <w:bidi/>
        <w:spacing w:line="360" w:lineRule="auto"/>
        <w:jc w:val="both"/>
        <w:rPr>
          <w:rFonts w:cs="B Nazanin"/>
          <w:sz w:val="28"/>
          <w:szCs w:val="28"/>
          <w:rtl/>
        </w:rPr>
      </w:pPr>
      <w:r w:rsidRPr="003A04FE">
        <w:rPr>
          <w:rFonts w:cs="B Nazanin" w:hint="cs"/>
          <w:sz w:val="28"/>
          <w:szCs w:val="28"/>
          <w:rtl/>
        </w:rPr>
        <w:t xml:space="preserve">26. دستیابی به قدرت انطباقی </w:t>
      </w:r>
      <w:r w:rsidR="00B64026">
        <w:rPr>
          <w:rFonts w:cs="B Nazanin" w:hint="cs"/>
          <w:sz w:val="28"/>
          <w:szCs w:val="28"/>
          <w:rtl/>
        </w:rPr>
        <w:t>بی‌مانند</w:t>
      </w:r>
      <w:r w:rsidRPr="003A04FE">
        <w:rPr>
          <w:rFonts w:cs="B Nazanin" w:hint="cs"/>
          <w:sz w:val="28"/>
          <w:szCs w:val="28"/>
          <w:rtl/>
        </w:rPr>
        <w:t xml:space="preserve"> که رمز ماندگاری و حفظ هویت چهل تکه ایرانی</w:t>
      </w:r>
      <w:r w:rsidR="003E73F6">
        <w:rPr>
          <w:rFonts w:cs="B Nazanin" w:hint="cs"/>
          <w:sz w:val="28"/>
          <w:szCs w:val="28"/>
          <w:rtl/>
        </w:rPr>
        <w:t xml:space="preserve"> </w:t>
      </w:r>
      <w:r w:rsidRPr="003A04FE">
        <w:rPr>
          <w:rFonts w:cs="B Nazanin" w:hint="cs"/>
          <w:sz w:val="28"/>
          <w:szCs w:val="28"/>
          <w:rtl/>
        </w:rPr>
        <w:t xml:space="preserve">(به قول شایگان) است. </w:t>
      </w:r>
    </w:p>
    <w:p w:rsidR="003A04FE" w:rsidRPr="003A04FE" w:rsidRDefault="003A04FE" w:rsidP="003E73F6">
      <w:pPr>
        <w:bidi/>
        <w:spacing w:line="360" w:lineRule="auto"/>
        <w:jc w:val="both"/>
        <w:rPr>
          <w:rFonts w:cs="B Nazanin"/>
          <w:sz w:val="28"/>
          <w:szCs w:val="28"/>
          <w:rtl/>
        </w:rPr>
      </w:pPr>
      <w:r w:rsidRPr="003A04FE">
        <w:rPr>
          <w:rFonts w:cs="B Nazanin" w:hint="cs"/>
          <w:sz w:val="28"/>
          <w:szCs w:val="28"/>
          <w:rtl/>
        </w:rPr>
        <w:t xml:space="preserve">27. عمومیت یافتن رواداری و تساهل به علت اشتراک در سرکوب شدن، تحقیر شدن </w:t>
      </w:r>
      <w:r w:rsidR="003E73F6">
        <w:rPr>
          <w:rFonts w:cs="B Nazanin" w:hint="cs"/>
          <w:sz w:val="28"/>
          <w:szCs w:val="28"/>
          <w:rtl/>
        </w:rPr>
        <w:t xml:space="preserve">و </w:t>
      </w:r>
      <w:r w:rsidRPr="003A04FE">
        <w:rPr>
          <w:rFonts w:cs="B Nazanin" w:hint="cs"/>
          <w:sz w:val="28"/>
          <w:szCs w:val="28"/>
          <w:rtl/>
        </w:rPr>
        <w:t>به حساب نیامدن.</w:t>
      </w:r>
    </w:p>
    <w:p w:rsidR="003A04FE" w:rsidRPr="003A04FE" w:rsidRDefault="003A04FE" w:rsidP="003A04FE">
      <w:pPr>
        <w:bidi/>
        <w:spacing w:line="360" w:lineRule="auto"/>
        <w:jc w:val="both"/>
        <w:rPr>
          <w:rFonts w:cs="B Nazanin"/>
          <w:sz w:val="28"/>
          <w:szCs w:val="28"/>
          <w:rtl/>
        </w:rPr>
      </w:pPr>
    </w:p>
    <w:p w:rsidR="00216110" w:rsidRDefault="00216110" w:rsidP="003E73F6">
      <w:pPr>
        <w:bidi/>
        <w:spacing w:line="360" w:lineRule="auto"/>
        <w:ind w:left="567"/>
        <w:jc w:val="both"/>
        <w:rPr>
          <w:rFonts w:cs="B Nazanin"/>
          <w:b/>
          <w:bCs/>
          <w:sz w:val="28"/>
          <w:szCs w:val="28"/>
          <w:rtl/>
        </w:rPr>
      </w:pPr>
    </w:p>
    <w:p w:rsidR="00216110" w:rsidRDefault="00216110" w:rsidP="00216110">
      <w:pPr>
        <w:bidi/>
        <w:spacing w:line="360" w:lineRule="auto"/>
        <w:ind w:left="567"/>
        <w:jc w:val="both"/>
        <w:rPr>
          <w:rFonts w:cs="B Nazanin"/>
          <w:b/>
          <w:bCs/>
          <w:sz w:val="28"/>
          <w:szCs w:val="28"/>
          <w:rtl/>
        </w:rPr>
      </w:pPr>
    </w:p>
    <w:p w:rsidR="00216110" w:rsidRDefault="00216110" w:rsidP="00216110">
      <w:pPr>
        <w:bidi/>
        <w:spacing w:line="360" w:lineRule="auto"/>
        <w:ind w:left="567"/>
        <w:jc w:val="both"/>
        <w:rPr>
          <w:rFonts w:cs="B Nazanin"/>
          <w:b/>
          <w:bCs/>
          <w:sz w:val="28"/>
          <w:szCs w:val="28"/>
          <w:rtl/>
        </w:rPr>
      </w:pPr>
    </w:p>
    <w:p w:rsidR="00216110" w:rsidRDefault="00216110" w:rsidP="00216110">
      <w:pPr>
        <w:bidi/>
        <w:spacing w:line="360" w:lineRule="auto"/>
        <w:ind w:left="567"/>
        <w:jc w:val="both"/>
        <w:rPr>
          <w:rFonts w:cs="B Nazanin"/>
          <w:b/>
          <w:bCs/>
          <w:sz w:val="28"/>
          <w:szCs w:val="28"/>
          <w:rtl/>
        </w:rPr>
      </w:pPr>
    </w:p>
    <w:p w:rsidR="00216110" w:rsidRDefault="00216110" w:rsidP="00216110">
      <w:pPr>
        <w:bidi/>
        <w:spacing w:line="360" w:lineRule="auto"/>
        <w:ind w:left="567"/>
        <w:jc w:val="both"/>
        <w:rPr>
          <w:rFonts w:cs="B Nazanin"/>
          <w:b/>
          <w:bCs/>
          <w:sz w:val="28"/>
          <w:szCs w:val="28"/>
          <w:rtl/>
        </w:rPr>
      </w:pPr>
    </w:p>
    <w:p w:rsidR="00216110" w:rsidRDefault="00216110" w:rsidP="00216110">
      <w:pPr>
        <w:bidi/>
        <w:spacing w:line="360" w:lineRule="auto"/>
        <w:ind w:left="567"/>
        <w:jc w:val="both"/>
        <w:rPr>
          <w:rFonts w:cs="B Nazanin"/>
          <w:b/>
          <w:bCs/>
          <w:sz w:val="28"/>
          <w:szCs w:val="28"/>
          <w:rtl/>
        </w:rPr>
      </w:pPr>
    </w:p>
    <w:p w:rsidR="00216110" w:rsidRDefault="00216110" w:rsidP="00216110">
      <w:pPr>
        <w:bidi/>
        <w:spacing w:line="360" w:lineRule="auto"/>
        <w:ind w:left="567"/>
        <w:jc w:val="both"/>
        <w:rPr>
          <w:rFonts w:cs="B Nazanin"/>
          <w:b/>
          <w:bCs/>
          <w:sz w:val="28"/>
          <w:szCs w:val="28"/>
          <w:rtl/>
        </w:rPr>
      </w:pPr>
    </w:p>
    <w:p w:rsidR="00216110" w:rsidRDefault="00216110" w:rsidP="00216110">
      <w:pPr>
        <w:bidi/>
        <w:spacing w:line="360" w:lineRule="auto"/>
        <w:ind w:left="567"/>
        <w:jc w:val="both"/>
        <w:rPr>
          <w:rFonts w:cs="B Nazanin"/>
          <w:b/>
          <w:bCs/>
          <w:sz w:val="28"/>
          <w:szCs w:val="28"/>
          <w:rtl/>
        </w:rPr>
      </w:pPr>
    </w:p>
    <w:p w:rsidR="003A04FE" w:rsidRPr="0058582D" w:rsidRDefault="003A04FE" w:rsidP="00216110">
      <w:pPr>
        <w:bidi/>
        <w:spacing w:line="360" w:lineRule="auto"/>
        <w:ind w:left="567"/>
        <w:jc w:val="both"/>
        <w:rPr>
          <w:rFonts w:cs="B Nazanin"/>
          <w:b/>
          <w:bCs/>
          <w:sz w:val="28"/>
          <w:szCs w:val="28"/>
          <w:rtl/>
        </w:rPr>
      </w:pPr>
      <w:r w:rsidRPr="0058582D">
        <w:rPr>
          <w:rFonts w:cs="B Nazanin" w:hint="cs"/>
          <w:b/>
          <w:bCs/>
          <w:sz w:val="28"/>
          <w:szCs w:val="28"/>
          <w:rtl/>
        </w:rPr>
        <w:t>پی</w:t>
      </w:r>
      <w:r w:rsidR="003E73F6" w:rsidRPr="0058582D">
        <w:rPr>
          <w:rFonts w:cs="B Nazanin" w:hint="cs"/>
          <w:b/>
          <w:bCs/>
          <w:sz w:val="28"/>
          <w:szCs w:val="28"/>
          <w:rtl/>
        </w:rPr>
        <w:t>‌</w:t>
      </w:r>
      <w:r w:rsidRPr="0058582D">
        <w:rPr>
          <w:rFonts w:cs="B Nazanin" w:hint="cs"/>
          <w:b/>
          <w:bCs/>
          <w:sz w:val="28"/>
          <w:szCs w:val="28"/>
          <w:rtl/>
        </w:rPr>
        <w:t>نوشت:</w:t>
      </w:r>
    </w:p>
    <w:p w:rsidR="003A04FE" w:rsidRPr="0058582D" w:rsidRDefault="003A04FE" w:rsidP="003E73F6">
      <w:pPr>
        <w:spacing w:line="360" w:lineRule="auto"/>
        <w:jc w:val="both"/>
        <w:rPr>
          <w:rFonts w:cs="B Nazanin"/>
          <w:sz w:val="28"/>
          <w:szCs w:val="28"/>
          <w:rtl/>
        </w:rPr>
      </w:pPr>
      <w:r w:rsidRPr="0058582D">
        <w:rPr>
          <w:rFonts w:cs="B Nazanin"/>
          <w:sz w:val="28"/>
          <w:szCs w:val="28"/>
          <w:lang w:bidi="fa-IR"/>
        </w:rPr>
        <w:t>1. Scope</w:t>
      </w:r>
    </w:p>
    <w:p w:rsidR="003A04FE" w:rsidRPr="0058582D" w:rsidRDefault="003A04FE" w:rsidP="003E73F6">
      <w:pPr>
        <w:spacing w:line="360" w:lineRule="auto"/>
        <w:jc w:val="both"/>
        <w:rPr>
          <w:rFonts w:cs="B Nazanin"/>
          <w:sz w:val="28"/>
          <w:szCs w:val="28"/>
          <w:rtl/>
        </w:rPr>
      </w:pPr>
      <w:r w:rsidRPr="0058582D">
        <w:rPr>
          <w:rFonts w:cs="B Nazanin"/>
          <w:sz w:val="28"/>
          <w:szCs w:val="28"/>
          <w:lang w:bidi="fa-IR"/>
        </w:rPr>
        <w:t xml:space="preserve">2. </w:t>
      </w:r>
      <w:proofErr w:type="gramStart"/>
      <w:r w:rsidRPr="0058582D">
        <w:rPr>
          <w:rFonts w:cs="B Nazanin"/>
          <w:sz w:val="28"/>
          <w:szCs w:val="28"/>
          <w:lang w:bidi="fa-IR"/>
        </w:rPr>
        <w:t>Senatorial  Order</w:t>
      </w:r>
      <w:proofErr w:type="gramEnd"/>
    </w:p>
    <w:p w:rsidR="003A04FE" w:rsidRPr="0058582D" w:rsidRDefault="003A04FE" w:rsidP="003E73F6">
      <w:pPr>
        <w:spacing w:line="360" w:lineRule="auto"/>
        <w:jc w:val="both"/>
        <w:rPr>
          <w:rFonts w:cs="B Nazanin"/>
          <w:sz w:val="28"/>
          <w:szCs w:val="28"/>
          <w:rtl/>
        </w:rPr>
      </w:pPr>
      <w:r w:rsidRPr="0058582D">
        <w:rPr>
          <w:rFonts w:cs="B Nazanin"/>
          <w:sz w:val="28"/>
          <w:szCs w:val="28"/>
          <w:lang w:bidi="fa-IR"/>
        </w:rPr>
        <w:lastRenderedPageBreak/>
        <w:t>3.</w:t>
      </w:r>
      <w:r w:rsidR="003E73F6" w:rsidRPr="0058582D">
        <w:rPr>
          <w:rFonts w:cs="B Nazanin"/>
          <w:sz w:val="28"/>
          <w:szCs w:val="28"/>
          <w:lang w:bidi="fa-IR"/>
        </w:rPr>
        <w:t xml:space="preserve"> </w:t>
      </w:r>
      <w:r w:rsidRPr="0058582D">
        <w:rPr>
          <w:rFonts w:cs="B Nazanin"/>
          <w:sz w:val="28"/>
          <w:szCs w:val="28"/>
          <w:lang w:bidi="fa-IR"/>
        </w:rPr>
        <w:t>Eguestria</w:t>
      </w:r>
      <w:r w:rsidR="003E73F6" w:rsidRPr="0058582D">
        <w:rPr>
          <w:rFonts w:cs="B Nazanin"/>
          <w:sz w:val="28"/>
          <w:szCs w:val="28"/>
          <w:lang w:bidi="fa-IR"/>
        </w:rPr>
        <w:t>n</w:t>
      </w:r>
    </w:p>
    <w:p w:rsidR="003A04FE" w:rsidRPr="0058582D" w:rsidRDefault="003A04FE" w:rsidP="003E73F6">
      <w:pPr>
        <w:spacing w:line="360" w:lineRule="auto"/>
        <w:jc w:val="both"/>
        <w:rPr>
          <w:rFonts w:cs="B Nazanin"/>
          <w:sz w:val="28"/>
          <w:szCs w:val="28"/>
          <w:rtl/>
        </w:rPr>
      </w:pPr>
      <w:r w:rsidRPr="0058582D">
        <w:rPr>
          <w:rFonts w:cs="B Nazanin"/>
          <w:sz w:val="28"/>
          <w:szCs w:val="28"/>
          <w:lang w:bidi="fa-IR"/>
        </w:rPr>
        <w:t>4. Plebians</w:t>
      </w:r>
    </w:p>
    <w:p w:rsidR="003A04FE" w:rsidRPr="0058582D" w:rsidRDefault="003A04FE" w:rsidP="003E73F6">
      <w:pPr>
        <w:spacing w:line="360" w:lineRule="auto"/>
        <w:jc w:val="both"/>
        <w:rPr>
          <w:rFonts w:cs="B Nazanin"/>
          <w:sz w:val="28"/>
          <w:szCs w:val="28"/>
          <w:rtl/>
        </w:rPr>
      </w:pPr>
      <w:r w:rsidRPr="0058582D">
        <w:rPr>
          <w:rFonts w:cs="B Nazanin"/>
          <w:sz w:val="28"/>
          <w:szCs w:val="28"/>
          <w:lang w:bidi="fa-IR"/>
        </w:rPr>
        <w:t>5.</w:t>
      </w:r>
      <w:r w:rsidR="003E73F6" w:rsidRPr="0058582D">
        <w:rPr>
          <w:rFonts w:cs="B Nazanin"/>
          <w:sz w:val="28"/>
          <w:szCs w:val="28"/>
          <w:lang w:bidi="fa-IR"/>
        </w:rPr>
        <w:t xml:space="preserve"> </w:t>
      </w:r>
      <w:r w:rsidRPr="0058582D">
        <w:rPr>
          <w:rFonts w:cs="B Nazanin"/>
          <w:sz w:val="28"/>
          <w:szCs w:val="28"/>
          <w:lang w:bidi="fa-IR"/>
        </w:rPr>
        <w:t>Honestiores</w:t>
      </w:r>
    </w:p>
    <w:p w:rsidR="003A04FE" w:rsidRPr="0058582D" w:rsidRDefault="003A04FE" w:rsidP="003E73F6">
      <w:pPr>
        <w:spacing w:line="360" w:lineRule="auto"/>
        <w:jc w:val="both"/>
        <w:rPr>
          <w:rFonts w:cs="B Nazanin"/>
          <w:sz w:val="28"/>
          <w:szCs w:val="28"/>
          <w:lang w:bidi="fa-IR"/>
        </w:rPr>
      </w:pPr>
      <w:r w:rsidRPr="0058582D">
        <w:rPr>
          <w:rFonts w:cs="B Nazanin"/>
          <w:sz w:val="28"/>
          <w:szCs w:val="28"/>
          <w:lang w:bidi="fa-IR"/>
        </w:rPr>
        <w:t>6.</w:t>
      </w:r>
      <w:r w:rsidR="003E73F6" w:rsidRPr="0058582D">
        <w:rPr>
          <w:rFonts w:cs="B Nazanin"/>
          <w:sz w:val="28"/>
          <w:szCs w:val="28"/>
          <w:lang w:bidi="fa-IR"/>
        </w:rPr>
        <w:t xml:space="preserve"> </w:t>
      </w:r>
      <w:r w:rsidRPr="0058582D">
        <w:rPr>
          <w:rFonts w:cs="B Nazanin"/>
          <w:sz w:val="28"/>
          <w:szCs w:val="28"/>
          <w:lang w:bidi="fa-IR"/>
        </w:rPr>
        <w:t>Humiliores</w:t>
      </w:r>
    </w:p>
    <w:p w:rsidR="003A04FE" w:rsidRPr="0058582D" w:rsidRDefault="003A04FE" w:rsidP="003A04FE">
      <w:pPr>
        <w:bidi/>
        <w:spacing w:line="360" w:lineRule="auto"/>
        <w:jc w:val="both"/>
        <w:rPr>
          <w:rFonts w:cs="B Nazanin"/>
          <w:sz w:val="28"/>
          <w:szCs w:val="28"/>
          <w:lang w:bidi="fa-IR"/>
        </w:rPr>
      </w:pPr>
      <w:r w:rsidRPr="0058582D">
        <w:rPr>
          <w:rFonts w:cs="B Nazanin" w:hint="cs"/>
          <w:sz w:val="28"/>
          <w:szCs w:val="28"/>
          <w:rtl/>
        </w:rPr>
        <w:t xml:space="preserve">7- </w:t>
      </w:r>
      <w:r w:rsidRPr="0058582D">
        <w:rPr>
          <w:rFonts w:cs="B Nazanin"/>
          <w:sz w:val="28"/>
          <w:szCs w:val="28"/>
          <w:lang w:bidi="fa-IR"/>
        </w:rPr>
        <w:t xml:space="preserve">Community </w:t>
      </w:r>
      <w:r w:rsidRPr="0058582D">
        <w:rPr>
          <w:rFonts w:cs="B Nazanin" w:hint="cs"/>
          <w:sz w:val="28"/>
          <w:szCs w:val="28"/>
          <w:rtl/>
        </w:rPr>
        <w:t>؛ اجتماع را ایرانیان و مجتمع را عرب‌ها برای این واژه معادل سازی کرده</w:t>
      </w:r>
      <w:r w:rsidR="00DA7118" w:rsidRPr="0058582D">
        <w:rPr>
          <w:rFonts w:cs="B Nazanin" w:hint="cs"/>
          <w:sz w:val="28"/>
          <w:szCs w:val="28"/>
          <w:rtl/>
        </w:rPr>
        <w:t xml:space="preserve">‌اند، </w:t>
      </w:r>
      <w:r w:rsidRPr="0058582D">
        <w:rPr>
          <w:rFonts w:cs="B Nazanin" w:hint="cs"/>
          <w:sz w:val="28"/>
          <w:szCs w:val="28"/>
          <w:rtl/>
        </w:rPr>
        <w:t>لیکن به دلایل خاصی که بعداً توضیح داده خواهد شد و به دلیل نارسایی معادل‌ها فعلاً مفهوم انگلیسی آن را عیناً به کار</w:t>
      </w:r>
      <w:r w:rsidR="00DA7118" w:rsidRPr="0058582D">
        <w:rPr>
          <w:rFonts w:cs="B Nazanin" w:hint="cs"/>
          <w:sz w:val="28"/>
          <w:szCs w:val="28"/>
          <w:rtl/>
        </w:rPr>
        <w:t xml:space="preserve"> می‌</w:t>
      </w:r>
      <w:r w:rsidRPr="0058582D">
        <w:rPr>
          <w:rFonts w:cs="B Nazanin" w:hint="cs"/>
          <w:sz w:val="28"/>
          <w:szCs w:val="28"/>
          <w:rtl/>
        </w:rPr>
        <w:t>بریم.</w:t>
      </w:r>
    </w:p>
    <w:p w:rsidR="003A04FE" w:rsidRPr="0058582D" w:rsidRDefault="003A04FE" w:rsidP="003E73F6">
      <w:pPr>
        <w:spacing w:line="360" w:lineRule="auto"/>
        <w:jc w:val="both"/>
        <w:rPr>
          <w:rFonts w:cs="B Nazanin"/>
          <w:sz w:val="28"/>
          <w:szCs w:val="28"/>
          <w:lang w:bidi="fa-IR"/>
        </w:rPr>
      </w:pPr>
      <w:r w:rsidRPr="0058582D">
        <w:rPr>
          <w:rFonts w:cs="B Nazanin"/>
          <w:sz w:val="28"/>
          <w:szCs w:val="28"/>
          <w:lang w:bidi="fa-IR"/>
        </w:rPr>
        <w:t>8.</w:t>
      </w:r>
      <w:r w:rsidR="003E73F6" w:rsidRPr="0058582D">
        <w:rPr>
          <w:rFonts w:cs="B Nazanin"/>
          <w:sz w:val="28"/>
          <w:szCs w:val="28"/>
          <w:lang w:bidi="fa-IR"/>
        </w:rPr>
        <w:t xml:space="preserve"> </w:t>
      </w:r>
      <w:r w:rsidRPr="0058582D">
        <w:rPr>
          <w:rFonts w:cs="B Nazanin"/>
          <w:sz w:val="28"/>
          <w:szCs w:val="28"/>
          <w:lang w:bidi="fa-IR"/>
        </w:rPr>
        <w:t>Clientage</w:t>
      </w:r>
    </w:p>
    <w:p w:rsidR="003A04FE" w:rsidRPr="0058582D" w:rsidRDefault="003A04FE" w:rsidP="003E73F6">
      <w:pPr>
        <w:spacing w:line="360" w:lineRule="auto"/>
        <w:jc w:val="both"/>
        <w:rPr>
          <w:rFonts w:cs="B Nazanin"/>
          <w:sz w:val="28"/>
          <w:szCs w:val="28"/>
          <w:lang w:bidi="fa-IR"/>
        </w:rPr>
      </w:pPr>
      <w:r w:rsidRPr="0058582D">
        <w:rPr>
          <w:rFonts w:cs="B Nazanin"/>
          <w:sz w:val="28"/>
          <w:szCs w:val="28"/>
          <w:lang w:bidi="fa-IR"/>
        </w:rPr>
        <w:t>9.</w:t>
      </w:r>
      <w:r w:rsidR="003E73F6" w:rsidRPr="0058582D">
        <w:rPr>
          <w:rFonts w:cs="B Nazanin"/>
          <w:sz w:val="28"/>
          <w:szCs w:val="28"/>
          <w:lang w:bidi="fa-IR"/>
        </w:rPr>
        <w:t xml:space="preserve"> </w:t>
      </w:r>
      <w:r w:rsidRPr="0058582D">
        <w:rPr>
          <w:rFonts w:cs="B Nazanin"/>
          <w:sz w:val="28"/>
          <w:szCs w:val="28"/>
          <w:lang w:bidi="fa-IR"/>
        </w:rPr>
        <w:t>Patron</w:t>
      </w:r>
    </w:p>
    <w:p w:rsidR="003A04FE" w:rsidRPr="0058582D" w:rsidRDefault="003A04FE" w:rsidP="003E73F6">
      <w:pPr>
        <w:spacing w:line="360" w:lineRule="auto"/>
        <w:jc w:val="both"/>
        <w:rPr>
          <w:rFonts w:cs="B Nazanin"/>
          <w:sz w:val="28"/>
          <w:szCs w:val="28"/>
          <w:lang w:bidi="fa-IR"/>
        </w:rPr>
      </w:pPr>
      <w:r w:rsidRPr="0058582D">
        <w:rPr>
          <w:rFonts w:cs="B Nazanin"/>
          <w:sz w:val="28"/>
          <w:szCs w:val="28"/>
          <w:lang w:bidi="fa-IR"/>
        </w:rPr>
        <w:t>10.</w:t>
      </w:r>
      <w:r w:rsidR="003E73F6" w:rsidRPr="0058582D">
        <w:rPr>
          <w:rFonts w:cs="B Nazanin"/>
          <w:sz w:val="28"/>
          <w:szCs w:val="28"/>
          <w:lang w:bidi="fa-IR"/>
        </w:rPr>
        <w:t xml:space="preserve"> </w:t>
      </w:r>
      <w:r w:rsidRPr="0058582D">
        <w:rPr>
          <w:rFonts w:cs="B Nazanin"/>
          <w:sz w:val="28"/>
          <w:szCs w:val="28"/>
          <w:lang w:bidi="fa-IR"/>
        </w:rPr>
        <w:t>Client</w:t>
      </w:r>
    </w:p>
    <w:p w:rsidR="003A04FE" w:rsidRPr="0058582D" w:rsidRDefault="003A04FE" w:rsidP="003E73F6">
      <w:pPr>
        <w:spacing w:line="360" w:lineRule="auto"/>
        <w:jc w:val="both"/>
        <w:rPr>
          <w:rFonts w:cs="B Nazanin"/>
          <w:sz w:val="28"/>
          <w:szCs w:val="28"/>
          <w:lang w:bidi="fa-IR"/>
        </w:rPr>
      </w:pPr>
      <w:r w:rsidRPr="0058582D">
        <w:rPr>
          <w:rFonts w:cs="B Nazanin"/>
          <w:sz w:val="28"/>
          <w:szCs w:val="28"/>
          <w:lang w:bidi="fa-IR"/>
        </w:rPr>
        <w:t>11.</w:t>
      </w:r>
      <w:r w:rsidR="003E73F6" w:rsidRPr="0058582D">
        <w:rPr>
          <w:rFonts w:cs="B Nazanin"/>
          <w:sz w:val="28"/>
          <w:szCs w:val="28"/>
          <w:lang w:bidi="fa-IR"/>
        </w:rPr>
        <w:t xml:space="preserve"> </w:t>
      </w:r>
      <w:r w:rsidRPr="0058582D">
        <w:rPr>
          <w:rFonts w:cs="B Nazanin"/>
          <w:sz w:val="28"/>
          <w:szCs w:val="28"/>
          <w:lang w:bidi="fa-IR"/>
        </w:rPr>
        <w:t>Exchange of Services</w:t>
      </w:r>
    </w:p>
    <w:p w:rsidR="003A04FE" w:rsidRPr="0058582D" w:rsidRDefault="003A04FE" w:rsidP="003E73F6">
      <w:pPr>
        <w:spacing w:line="360" w:lineRule="auto"/>
        <w:jc w:val="both"/>
        <w:rPr>
          <w:rFonts w:cs="B Nazanin"/>
          <w:sz w:val="28"/>
          <w:szCs w:val="28"/>
          <w:lang w:bidi="fa-IR"/>
        </w:rPr>
      </w:pPr>
      <w:r w:rsidRPr="0058582D">
        <w:rPr>
          <w:rFonts w:cs="B Nazanin"/>
          <w:sz w:val="28"/>
          <w:szCs w:val="28"/>
          <w:lang w:bidi="fa-IR"/>
        </w:rPr>
        <w:t>12.</w:t>
      </w:r>
      <w:r w:rsidR="003E73F6" w:rsidRPr="0058582D">
        <w:rPr>
          <w:rFonts w:cs="B Nazanin"/>
          <w:sz w:val="28"/>
          <w:szCs w:val="28"/>
          <w:lang w:bidi="fa-IR"/>
        </w:rPr>
        <w:t xml:space="preserve"> </w:t>
      </w:r>
      <w:r w:rsidRPr="0058582D">
        <w:rPr>
          <w:rFonts w:cs="B Nazanin"/>
          <w:sz w:val="28"/>
          <w:szCs w:val="28"/>
          <w:lang w:bidi="fa-IR"/>
        </w:rPr>
        <w:t>Princeps</w:t>
      </w:r>
    </w:p>
    <w:p w:rsidR="003A04FE" w:rsidRPr="0058582D" w:rsidRDefault="003A04FE" w:rsidP="003E73F6">
      <w:pPr>
        <w:spacing w:line="360" w:lineRule="auto"/>
        <w:jc w:val="both"/>
        <w:rPr>
          <w:rFonts w:cs="B Nazanin"/>
          <w:sz w:val="28"/>
          <w:szCs w:val="28"/>
          <w:lang w:bidi="fa-IR"/>
        </w:rPr>
      </w:pPr>
      <w:r w:rsidRPr="0058582D">
        <w:rPr>
          <w:rFonts w:cs="B Nazanin"/>
          <w:sz w:val="28"/>
          <w:szCs w:val="28"/>
          <w:lang w:bidi="fa-IR"/>
        </w:rPr>
        <w:t>13.</w:t>
      </w:r>
      <w:r w:rsidR="003E73F6" w:rsidRPr="0058582D">
        <w:rPr>
          <w:rFonts w:cs="B Nazanin"/>
          <w:sz w:val="28"/>
          <w:szCs w:val="28"/>
          <w:lang w:bidi="fa-IR"/>
        </w:rPr>
        <w:t xml:space="preserve"> </w:t>
      </w:r>
      <w:r w:rsidRPr="0058582D">
        <w:rPr>
          <w:rFonts w:cs="B Nazanin"/>
          <w:sz w:val="28"/>
          <w:szCs w:val="28"/>
          <w:lang w:bidi="fa-IR"/>
        </w:rPr>
        <w:t>Comitatus</w:t>
      </w:r>
    </w:p>
    <w:p w:rsidR="003A04FE" w:rsidRPr="0058582D" w:rsidRDefault="003A04FE" w:rsidP="003E73F6">
      <w:pPr>
        <w:spacing w:line="360" w:lineRule="auto"/>
        <w:jc w:val="both"/>
        <w:rPr>
          <w:rFonts w:cs="B Nazanin"/>
          <w:sz w:val="28"/>
          <w:szCs w:val="28"/>
          <w:lang w:bidi="fa-IR"/>
        </w:rPr>
      </w:pPr>
      <w:r w:rsidRPr="0058582D">
        <w:rPr>
          <w:rFonts w:cs="B Nazanin"/>
          <w:sz w:val="28"/>
          <w:szCs w:val="28"/>
          <w:lang w:bidi="fa-IR"/>
        </w:rPr>
        <w:t>14.</w:t>
      </w:r>
      <w:r w:rsidR="00E45588" w:rsidRPr="0058582D">
        <w:rPr>
          <w:rFonts w:cs="B Nazanin"/>
          <w:sz w:val="28"/>
          <w:szCs w:val="28"/>
          <w:lang w:bidi="fa-IR"/>
        </w:rPr>
        <w:t xml:space="preserve"> </w:t>
      </w:r>
      <w:r w:rsidRPr="0058582D">
        <w:rPr>
          <w:rFonts w:cs="B Nazanin"/>
          <w:sz w:val="28"/>
          <w:szCs w:val="28"/>
          <w:lang w:bidi="fa-IR"/>
        </w:rPr>
        <w:t>Chieftain</w:t>
      </w:r>
    </w:p>
    <w:p w:rsidR="003A04FE" w:rsidRPr="0058582D" w:rsidRDefault="003A04FE" w:rsidP="003E73F6">
      <w:pPr>
        <w:spacing w:line="360" w:lineRule="auto"/>
        <w:jc w:val="both"/>
        <w:rPr>
          <w:rFonts w:cs="B Nazanin"/>
          <w:sz w:val="28"/>
          <w:szCs w:val="28"/>
          <w:lang w:bidi="fa-IR"/>
        </w:rPr>
      </w:pPr>
      <w:r w:rsidRPr="0058582D">
        <w:rPr>
          <w:rFonts w:cs="B Nazanin"/>
          <w:sz w:val="28"/>
          <w:szCs w:val="28"/>
          <w:lang w:bidi="fa-IR"/>
        </w:rPr>
        <w:t>15.</w:t>
      </w:r>
      <w:r w:rsidR="00E45588" w:rsidRPr="0058582D">
        <w:rPr>
          <w:rFonts w:cs="B Nazanin"/>
          <w:sz w:val="28"/>
          <w:szCs w:val="28"/>
          <w:lang w:bidi="fa-IR"/>
        </w:rPr>
        <w:t xml:space="preserve"> </w:t>
      </w:r>
      <w:r w:rsidRPr="0058582D">
        <w:rPr>
          <w:rFonts w:cs="B Nazanin"/>
          <w:sz w:val="28"/>
          <w:szCs w:val="28"/>
          <w:lang w:bidi="fa-IR"/>
        </w:rPr>
        <w:t>Mode of Domination</w:t>
      </w:r>
    </w:p>
    <w:p w:rsidR="003A04FE" w:rsidRPr="0058582D" w:rsidRDefault="003A04FE" w:rsidP="003E73F6">
      <w:pPr>
        <w:spacing w:line="360" w:lineRule="auto"/>
        <w:jc w:val="both"/>
        <w:rPr>
          <w:rFonts w:cs="B Nazanin"/>
          <w:sz w:val="28"/>
          <w:szCs w:val="28"/>
          <w:rtl/>
        </w:rPr>
      </w:pPr>
      <w:r w:rsidRPr="0058582D">
        <w:rPr>
          <w:rFonts w:cs="B Nazanin"/>
          <w:sz w:val="28"/>
          <w:szCs w:val="28"/>
          <w:lang w:bidi="fa-IR"/>
        </w:rPr>
        <w:t>16.</w:t>
      </w:r>
      <w:r w:rsidR="00E45588" w:rsidRPr="0058582D">
        <w:rPr>
          <w:rFonts w:cs="B Nazanin"/>
          <w:sz w:val="28"/>
          <w:szCs w:val="28"/>
          <w:lang w:bidi="fa-IR"/>
        </w:rPr>
        <w:t xml:space="preserve"> </w:t>
      </w:r>
      <w:r w:rsidRPr="0058582D">
        <w:rPr>
          <w:rFonts w:cs="B Nazanin"/>
          <w:sz w:val="28"/>
          <w:szCs w:val="28"/>
          <w:lang w:bidi="fa-IR"/>
        </w:rPr>
        <w:t>Historicity</w:t>
      </w:r>
      <w:r w:rsidRPr="0058582D">
        <w:rPr>
          <w:rFonts w:cs="B Nazanin" w:hint="cs"/>
          <w:sz w:val="28"/>
          <w:szCs w:val="28"/>
          <w:rtl/>
        </w:rPr>
        <w:t xml:space="preserve">                                           </w:t>
      </w:r>
    </w:p>
    <w:p w:rsidR="003A04FE" w:rsidRPr="0058582D" w:rsidRDefault="003A04FE" w:rsidP="00E45588">
      <w:pPr>
        <w:bidi/>
        <w:spacing w:line="360" w:lineRule="auto"/>
        <w:jc w:val="both"/>
        <w:rPr>
          <w:rFonts w:cs="B Nazanin"/>
          <w:sz w:val="28"/>
          <w:szCs w:val="28"/>
          <w:rtl/>
        </w:rPr>
      </w:pPr>
      <w:r w:rsidRPr="0058582D">
        <w:rPr>
          <w:rFonts w:cs="B Nazanin" w:hint="cs"/>
          <w:sz w:val="28"/>
          <w:szCs w:val="28"/>
          <w:rtl/>
        </w:rPr>
        <w:lastRenderedPageBreak/>
        <w:t>17. مسئله نظریه توطئه و باور عمومی از جمله ویژگی</w:t>
      </w:r>
      <w:r w:rsidR="00DA7118" w:rsidRPr="0058582D">
        <w:rPr>
          <w:rFonts w:cs="B Nazanin" w:hint="cs"/>
          <w:sz w:val="28"/>
          <w:szCs w:val="28"/>
          <w:rtl/>
        </w:rPr>
        <w:t xml:space="preserve">‌های </w:t>
      </w:r>
      <w:r w:rsidRPr="0058582D">
        <w:rPr>
          <w:rFonts w:cs="B Nazanin" w:hint="cs"/>
          <w:sz w:val="28"/>
          <w:szCs w:val="28"/>
          <w:rtl/>
        </w:rPr>
        <w:t>روان شناسی جمعی ایرانیان است که از شناخت و به رسمیت شناختن عوامل درونی چشم</w:t>
      </w:r>
      <w:r w:rsidR="00DA7118" w:rsidRPr="0058582D">
        <w:rPr>
          <w:rFonts w:cs="B Nazanin" w:hint="cs"/>
          <w:sz w:val="28"/>
          <w:szCs w:val="28"/>
          <w:rtl/>
        </w:rPr>
        <w:t xml:space="preserve"> می‌</w:t>
      </w:r>
      <w:r w:rsidRPr="0058582D">
        <w:rPr>
          <w:rFonts w:cs="B Nazanin" w:hint="cs"/>
          <w:sz w:val="28"/>
          <w:szCs w:val="28"/>
          <w:rtl/>
        </w:rPr>
        <w:t>پوشند</w:t>
      </w:r>
      <w:r w:rsidR="00E45588" w:rsidRPr="0058582D">
        <w:rPr>
          <w:rFonts w:cs="B Nazanin" w:hint="cs"/>
          <w:sz w:val="28"/>
          <w:szCs w:val="28"/>
          <w:rtl/>
          <w:lang w:bidi="fa-IR"/>
        </w:rPr>
        <w:t xml:space="preserve"> </w:t>
      </w:r>
      <w:r w:rsidRPr="0058582D">
        <w:rPr>
          <w:rFonts w:cs="B Nazanin" w:hint="cs"/>
          <w:sz w:val="28"/>
          <w:szCs w:val="28"/>
          <w:rtl/>
        </w:rPr>
        <w:t xml:space="preserve">(رجوع شود به رمان </w:t>
      </w:r>
      <w:r w:rsidRPr="0058582D">
        <w:rPr>
          <w:rFonts w:cs="B Nazanin" w:hint="cs"/>
          <w:i/>
          <w:iCs/>
          <w:sz w:val="28"/>
          <w:szCs w:val="28"/>
          <w:rtl/>
        </w:rPr>
        <w:t>دایی جان ناپلئون</w:t>
      </w:r>
      <w:r w:rsidRPr="0058582D">
        <w:rPr>
          <w:rFonts w:cs="B Nazanin" w:hint="cs"/>
          <w:sz w:val="28"/>
          <w:szCs w:val="28"/>
          <w:rtl/>
        </w:rPr>
        <w:t xml:space="preserve"> اثر ایرج پزشک زاد). دیالکتیک عوامل داخلی و خارجی هرگز نبایست از یاد برود. گفتنی است که </w:t>
      </w:r>
      <w:r w:rsidR="00EA2E17" w:rsidRPr="0058582D">
        <w:rPr>
          <w:rFonts w:cs="B Nazanin" w:hint="cs"/>
          <w:sz w:val="28"/>
          <w:szCs w:val="28"/>
          <w:rtl/>
        </w:rPr>
        <w:t>علی‌رغم</w:t>
      </w:r>
      <w:r w:rsidRPr="0058582D">
        <w:rPr>
          <w:rFonts w:cs="B Nazanin" w:hint="cs"/>
          <w:sz w:val="28"/>
          <w:szCs w:val="28"/>
          <w:rtl/>
        </w:rPr>
        <w:t xml:space="preserve"> تأکید دایمی اینجانب بر چنین دیالکتیکی نویسنده فرهیخته کتاب </w:t>
      </w:r>
      <w:r w:rsidRPr="0058582D">
        <w:rPr>
          <w:rFonts w:cs="B Nazanin" w:hint="cs"/>
          <w:i/>
          <w:iCs/>
          <w:sz w:val="28"/>
          <w:szCs w:val="28"/>
          <w:rtl/>
        </w:rPr>
        <w:t>چرا ایران عقب ماند و غرب پیش رفت</w:t>
      </w:r>
      <w:r w:rsidRPr="0058582D">
        <w:rPr>
          <w:rFonts w:cs="B Nazanin" w:hint="cs"/>
          <w:sz w:val="28"/>
          <w:szCs w:val="28"/>
          <w:rtl/>
        </w:rPr>
        <w:t>، آقای کاظم علمداری تنها با اشاره به جمله</w:t>
      </w:r>
      <w:r w:rsidR="00DA7118" w:rsidRPr="0058582D">
        <w:rPr>
          <w:rFonts w:cs="B Nazanin" w:hint="cs"/>
          <w:sz w:val="28"/>
          <w:szCs w:val="28"/>
          <w:rtl/>
        </w:rPr>
        <w:t xml:space="preserve">‌ای </w:t>
      </w:r>
      <w:r w:rsidRPr="0058582D">
        <w:rPr>
          <w:rFonts w:cs="B Nazanin" w:hint="cs"/>
          <w:sz w:val="28"/>
          <w:szCs w:val="28"/>
          <w:rtl/>
        </w:rPr>
        <w:t>از مقاله اینجانب با عنوان «تحلیل سه وجهی در</w:t>
      </w:r>
      <w:r w:rsidR="00E45588" w:rsidRPr="0058582D">
        <w:rPr>
          <w:rFonts w:cs="B Nazanin" w:hint="cs"/>
          <w:sz w:val="28"/>
          <w:szCs w:val="28"/>
          <w:rtl/>
        </w:rPr>
        <w:t xml:space="preserve"> </w:t>
      </w:r>
      <w:r w:rsidRPr="0058582D">
        <w:rPr>
          <w:rFonts w:cs="B Nazanin" w:hint="cs"/>
          <w:sz w:val="28"/>
          <w:szCs w:val="28"/>
          <w:rtl/>
        </w:rPr>
        <w:t xml:space="preserve">کتاب انتخاب نو» تأکید این جانب بر نقش غرب </w:t>
      </w:r>
      <w:r w:rsidR="00E45588" w:rsidRPr="0058582D">
        <w:rPr>
          <w:rFonts w:cs="B Nazanin" w:hint="cs"/>
          <w:sz w:val="28"/>
          <w:szCs w:val="28"/>
          <w:rtl/>
        </w:rPr>
        <w:t>در</w:t>
      </w:r>
      <w:r w:rsidRPr="0058582D">
        <w:rPr>
          <w:rFonts w:cs="B Nazanin" w:hint="cs"/>
          <w:sz w:val="28"/>
          <w:szCs w:val="28"/>
          <w:rtl/>
        </w:rPr>
        <w:t xml:space="preserve"> عقب ماندگی ایران را مصداق</w:t>
      </w:r>
      <w:r w:rsidR="00E45588" w:rsidRPr="0058582D">
        <w:rPr>
          <w:rFonts w:cs="B Nazanin" w:hint="cs"/>
          <w:sz w:val="28"/>
          <w:szCs w:val="28"/>
          <w:rtl/>
        </w:rPr>
        <w:t xml:space="preserve"> </w:t>
      </w:r>
      <w:r w:rsidRPr="0058582D">
        <w:rPr>
          <w:rFonts w:cs="B Nazanin" w:hint="cs"/>
          <w:sz w:val="28"/>
          <w:szCs w:val="28"/>
          <w:rtl/>
        </w:rPr>
        <w:t>«روان شناسی قربانی» خوانده</w:t>
      </w:r>
      <w:r w:rsidR="00DA7118" w:rsidRPr="0058582D">
        <w:rPr>
          <w:rFonts w:cs="B Nazanin" w:hint="cs"/>
          <w:sz w:val="28"/>
          <w:szCs w:val="28"/>
          <w:rtl/>
        </w:rPr>
        <w:t xml:space="preserve">‌اند. </w:t>
      </w:r>
      <w:r w:rsidRPr="0058582D">
        <w:rPr>
          <w:rFonts w:cs="B Nazanin" w:hint="cs"/>
          <w:sz w:val="28"/>
          <w:szCs w:val="28"/>
          <w:rtl/>
        </w:rPr>
        <w:t>جالب آنکه در</w:t>
      </w:r>
      <w:r w:rsidR="00E45588" w:rsidRPr="0058582D">
        <w:rPr>
          <w:rFonts w:cs="B Nazanin" w:hint="cs"/>
          <w:sz w:val="28"/>
          <w:szCs w:val="28"/>
          <w:rtl/>
        </w:rPr>
        <w:t xml:space="preserve"> </w:t>
      </w:r>
      <w:r w:rsidRPr="0058582D">
        <w:rPr>
          <w:rFonts w:cs="B Nazanin" w:hint="cs"/>
          <w:sz w:val="28"/>
          <w:szCs w:val="28"/>
          <w:rtl/>
        </w:rPr>
        <w:t>همان کتاب</w:t>
      </w:r>
      <w:r w:rsidR="00FD7443" w:rsidRPr="0058582D">
        <w:rPr>
          <w:rFonts w:cs="B Nazanin" w:hint="cs"/>
          <w:sz w:val="28"/>
          <w:szCs w:val="28"/>
          <w:rtl/>
        </w:rPr>
        <w:t>،</w:t>
      </w:r>
      <w:r w:rsidRPr="0058582D">
        <w:rPr>
          <w:rFonts w:cs="B Nazanin" w:hint="cs"/>
          <w:sz w:val="28"/>
          <w:szCs w:val="28"/>
          <w:rtl/>
        </w:rPr>
        <w:t xml:space="preserve"> مجموعه مقالات پوریا پیروز با عنوان</w:t>
      </w:r>
      <w:r w:rsidR="00E45588" w:rsidRPr="0058582D">
        <w:rPr>
          <w:rFonts w:cs="B Nazanin" w:hint="cs"/>
          <w:sz w:val="28"/>
          <w:szCs w:val="28"/>
          <w:rtl/>
        </w:rPr>
        <w:t xml:space="preserve"> </w:t>
      </w:r>
      <w:r w:rsidRPr="0058582D">
        <w:rPr>
          <w:rFonts w:cs="B Nazanin" w:hint="cs"/>
          <w:sz w:val="28"/>
          <w:szCs w:val="28"/>
          <w:rtl/>
        </w:rPr>
        <w:t>«موانع توسعه در ایران: برخی عوامل تاریخی» را نگاهی صریح و روشن از بحث شیوه تولی</w:t>
      </w:r>
      <w:r w:rsidR="00E45588" w:rsidRPr="0058582D">
        <w:rPr>
          <w:rFonts w:cs="B Nazanin" w:hint="cs"/>
          <w:sz w:val="28"/>
          <w:szCs w:val="28"/>
          <w:rtl/>
        </w:rPr>
        <w:t>د آ</w:t>
      </w:r>
      <w:r w:rsidRPr="0058582D">
        <w:rPr>
          <w:rFonts w:cs="B Nazanin" w:hint="cs"/>
          <w:sz w:val="28"/>
          <w:szCs w:val="28"/>
          <w:rtl/>
        </w:rPr>
        <w:t>سیایی دانسته</w:t>
      </w:r>
      <w:r w:rsidR="00DA7118" w:rsidRPr="0058582D">
        <w:rPr>
          <w:rFonts w:cs="B Nazanin" w:hint="cs"/>
          <w:sz w:val="28"/>
          <w:szCs w:val="28"/>
          <w:rtl/>
        </w:rPr>
        <w:t xml:space="preserve">‌اند. </w:t>
      </w:r>
      <w:r w:rsidRPr="0058582D">
        <w:rPr>
          <w:rFonts w:cs="B Nazanin" w:hint="cs"/>
          <w:sz w:val="28"/>
          <w:szCs w:val="28"/>
          <w:rtl/>
        </w:rPr>
        <w:t>در مجموعه مقالات یاد شده پوریا پیروز مفصلاً دیالکتیک عوامل داخلی و خارجی اشاره کرده است و آقای دکتر علمداری متوجه نبوده</w:t>
      </w:r>
      <w:r w:rsidR="00DA7118" w:rsidRPr="0058582D">
        <w:rPr>
          <w:rFonts w:cs="B Nazanin" w:hint="cs"/>
          <w:sz w:val="28"/>
          <w:szCs w:val="28"/>
          <w:rtl/>
        </w:rPr>
        <w:t xml:space="preserve">‌اند </w:t>
      </w:r>
      <w:r w:rsidRPr="0058582D">
        <w:rPr>
          <w:rFonts w:cs="B Nazanin" w:hint="cs"/>
          <w:sz w:val="28"/>
          <w:szCs w:val="28"/>
          <w:rtl/>
        </w:rPr>
        <w:t>که پوریا پیروز در دوره</w:t>
      </w:r>
      <w:r w:rsidR="00DA7118" w:rsidRPr="0058582D">
        <w:rPr>
          <w:rFonts w:cs="B Nazanin" w:hint="cs"/>
          <w:sz w:val="28"/>
          <w:szCs w:val="28"/>
          <w:rtl/>
        </w:rPr>
        <w:t xml:space="preserve">‌ای </w:t>
      </w:r>
      <w:r w:rsidRPr="0058582D">
        <w:rPr>
          <w:rFonts w:cs="B Nazanin" w:hint="cs"/>
          <w:sz w:val="28"/>
          <w:szCs w:val="28"/>
          <w:rtl/>
        </w:rPr>
        <w:t>نام قلمی این جانب بوده است. ب</w:t>
      </w:r>
      <w:r w:rsidR="00E45588" w:rsidRPr="0058582D">
        <w:rPr>
          <w:rFonts w:cs="B Nazanin" w:hint="cs"/>
          <w:sz w:val="28"/>
          <w:szCs w:val="28"/>
          <w:rtl/>
        </w:rPr>
        <w:t xml:space="preserve">ه </w:t>
      </w:r>
      <w:r w:rsidRPr="0058582D">
        <w:rPr>
          <w:rFonts w:cs="B Nazanin" w:hint="cs"/>
          <w:sz w:val="28"/>
          <w:szCs w:val="28"/>
          <w:rtl/>
        </w:rPr>
        <w:t>هر حال این نکته از ارزش کتاب یادشده</w:t>
      </w:r>
      <w:r w:rsidR="00D12AFE" w:rsidRPr="0058582D">
        <w:rPr>
          <w:rFonts w:cs="B Nazanin" w:hint="cs"/>
          <w:sz w:val="28"/>
          <w:szCs w:val="28"/>
          <w:rtl/>
        </w:rPr>
        <w:t xml:space="preserve"> نمی‌</w:t>
      </w:r>
      <w:r w:rsidRPr="0058582D">
        <w:rPr>
          <w:rFonts w:cs="B Nazanin" w:hint="cs"/>
          <w:sz w:val="28"/>
          <w:szCs w:val="28"/>
          <w:rtl/>
        </w:rPr>
        <w:t>کاهد.</w:t>
      </w:r>
    </w:p>
    <w:p w:rsidR="003A04FE" w:rsidRPr="0058582D" w:rsidRDefault="003A04FE" w:rsidP="00E45588">
      <w:pPr>
        <w:spacing w:line="360" w:lineRule="auto"/>
        <w:jc w:val="both"/>
        <w:rPr>
          <w:rFonts w:cs="B Nazanin"/>
          <w:sz w:val="28"/>
          <w:szCs w:val="28"/>
          <w:lang w:bidi="fa-IR"/>
        </w:rPr>
      </w:pPr>
      <w:r w:rsidRPr="0058582D">
        <w:rPr>
          <w:rFonts w:cs="B Nazanin"/>
          <w:sz w:val="28"/>
          <w:szCs w:val="28"/>
          <w:lang w:bidi="fa-IR"/>
        </w:rPr>
        <w:t>18.</w:t>
      </w:r>
      <w:r w:rsidR="00E45588" w:rsidRPr="0058582D">
        <w:rPr>
          <w:rFonts w:cs="B Nazanin"/>
          <w:sz w:val="28"/>
          <w:szCs w:val="28"/>
          <w:lang w:bidi="fa-IR"/>
        </w:rPr>
        <w:t xml:space="preserve"> </w:t>
      </w:r>
      <w:r w:rsidRPr="0058582D">
        <w:rPr>
          <w:rFonts w:cs="B Nazanin"/>
          <w:sz w:val="28"/>
          <w:szCs w:val="28"/>
          <w:lang w:bidi="fa-IR"/>
        </w:rPr>
        <w:t>Civic morality</w:t>
      </w:r>
    </w:p>
    <w:sectPr w:rsidR="003A04FE" w:rsidRPr="0058582D" w:rsidSect="008D081D">
      <w:headerReference w:type="even" r:id="rId8"/>
      <w:headerReference w:type="default" r:id="rId9"/>
      <w:footerReference w:type="even" r:id="rId10"/>
      <w:headerReference w:type="first" r:id="rId11"/>
      <w:footnotePr>
        <w:numRestart w:val="eachPage"/>
      </w:footnotePr>
      <w:pgSz w:w="11907" w:h="16839" w:code="9"/>
      <w:pgMar w:top="1701" w:right="1701" w:bottom="1701" w:left="1701" w:header="709" w:footer="709" w:gutter="0"/>
      <w:pgBorders w:offsetFrom="page">
        <w:right w:val="threeDEmboss"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585D" w:rsidRDefault="00A9585D" w:rsidP="003405A2">
      <w:pPr>
        <w:spacing w:after="0" w:line="240" w:lineRule="auto"/>
      </w:pPr>
      <w:r>
        <w:separator/>
      </w:r>
    </w:p>
  </w:endnote>
  <w:endnote w:type="continuationSeparator" w:id="1">
    <w:p w:rsidR="00A9585D" w:rsidRDefault="00A9585D" w:rsidP="003405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 Zar">
    <w:altName w:val="Courier New"/>
    <w:charset w:val="B2"/>
    <w:family w:val="auto"/>
    <w:pitch w:val="variable"/>
    <w:sig w:usb0="00002000"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118" w:rsidRDefault="00DA7118">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585D" w:rsidRDefault="00A9585D" w:rsidP="003405A2">
      <w:pPr>
        <w:spacing w:after="0" w:line="240" w:lineRule="auto"/>
      </w:pPr>
      <w:r>
        <w:separator/>
      </w:r>
    </w:p>
  </w:footnote>
  <w:footnote w:type="continuationSeparator" w:id="1">
    <w:p w:rsidR="00A9585D" w:rsidRDefault="00A9585D" w:rsidP="003405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118" w:rsidRDefault="00AC629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585813" o:spid="_x0000_s2082" type="#_x0000_t75" style="position:absolute;margin-left:0;margin-top:0;width:467.85pt;height:348.75pt;z-index:-251657216;mso-position-horizontal:center;mso-position-horizontal-relative:margin;mso-position-vertical:center;mso-position-vertical-relative:margin" o:allowincell="f">
          <v:imagedata r:id="rId1" o:title="Logo" gain="19661f" blacklevel="22938f"/>
          <w10:wrap anchorx="margin" anchory="margin"/>
        </v:shape>
      </w:pict>
    </w:r>
    <w:r>
      <w:rPr>
        <w:noProof/>
      </w:rPr>
      <w:pict>
        <v:shape id="WordPictureWatermark109074079" o:spid="_x0000_s2061" type="#_x0000_t75" style="position:absolute;margin-left:0;margin-top:0;width:467.85pt;height:348.75pt;z-index:-251659264;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38C" w:rsidRDefault="00DA7118" w:rsidP="006D138C">
    <w:pPr>
      <w:pStyle w:val="Header"/>
      <w:bidi/>
      <w:ind w:left="-279"/>
      <w:rPr>
        <w:rFonts w:cs="B Nazanin" w:hint="cs"/>
        <w:color w:val="76923C"/>
        <w:sz w:val="28"/>
        <w:szCs w:val="28"/>
        <w:rtl/>
        <w:lang w:bidi="fa-IR"/>
      </w:rPr>
    </w:pPr>
    <w:r>
      <w:rPr>
        <w:rFonts w:cs="B Nazanin"/>
        <w:noProof/>
        <w:color w:val="76923C"/>
        <w:sz w:val="28"/>
        <w:szCs w:val="28"/>
      </w:rPr>
      <w:drawing>
        <wp:anchor distT="0" distB="0" distL="114300" distR="114300" simplePos="0" relativeHeight="251654144" behindDoc="1" locked="0" layoutInCell="1" allowOverlap="1">
          <wp:simplePos x="0" y="0"/>
          <wp:positionH relativeFrom="column">
            <wp:posOffset>-585470</wp:posOffset>
          </wp:positionH>
          <wp:positionV relativeFrom="paragraph">
            <wp:posOffset>-322580</wp:posOffset>
          </wp:positionV>
          <wp:extent cx="1236980" cy="938530"/>
          <wp:effectExtent l="19050" t="0" r="1270" b="0"/>
          <wp:wrapNone/>
          <wp:docPr id="3" name="Picture 2" descr="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Logo.JPG"/>
                  <pic:cNvPicPr>
                    <a:picLocks noChangeAspect="1" noChangeArrowheads="1"/>
                  </pic:cNvPicPr>
                </pic:nvPicPr>
                <pic:blipFill>
                  <a:blip r:embed="rId1"/>
                  <a:srcRect/>
                  <a:stretch>
                    <a:fillRect/>
                  </a:stretch>
                </pic:blipFill>
                <pic:spPr bwMode="auto">
                  <a:xfrm>
                    <a:off x="0" y="0"/>
                    <a:ext cx="1236980" cy="938530"/>
                  </a:xfrm>
                  <a:prstGeom prst="rect">
                    <a:avLst/>
                  </a:prstGeom>
                  <a:noFill/>
                  <a:ln w="9525">
                    <a:noFill/>
                    <a:miter lim="800000"/>
                    <a:headEnd/>
                    <a:tailEnd/>
                  </a:ln>
                </pic:spPr>
              </pic:pic>
            </a:graphicData>
          </a:graphic>
        </wp:anchor>
      </w:drawing>
    </w:r>
    <w:r w:rsidRPr="003B5218">
      <w:rPr>
        <w:rFonts w:cs="B Nazanin" w:hint="cs"/>
        <w:color w:val="76923C"/>
        <w:sz w:val="28"/>
        <w:szCs w:val="28"/>
        <w:rtl/>
        <w:lang w:bidi="fa-IR"/>
      </w:rPr>
      <w:t>م</w:t>
    </w:r>
    <w:r w:rsidR="006D138C">
      <w:rPr>
        <w:rFonts w:cs="B Nazanin" w:hint="cs"/>
        <w:color w:val="76923C"/>
        <w:sz w:val="28"/>
        <w:szCs w:val="28"/>
        <w:rtl/>
        <w:lang w:bidi="fa-IR"/>
      </w:rPr>
      <w:t xml:space="preserve">وسسه </w:t>
    </w:r>
    <w:r w:rsidRPr="003B5218">
      <w:rPr>
        <w:rFonts w:cs="B Nazanin" w:hint="cs"/>
        <w:color w:val="76923C"/>
        <w:sz w:val="28"/>
        <w:szCs w:val="28"/>
        <w:rtl/>
        <w:lang w:bidi="fa-IR"/>
      </w:rPr>
      <w:t>اندیشه و پژوهش طرح هزاره پاسارگاد</w:t>
    </w:r>
  </w:p>
  <w:p w:rsidR="00DA7118" w:rsidRPr="006D138C" w:rsidRDefault="00DA7118" w:rsidP="006D138C">
    <w:pPr>
      <w:pStyle w:val="Header"/>
      <w:bidi/>
      <w:ind w:left="-279"/>
      <w:rPr>
        <w:rFonts w:cs="B Nazanin"/>
        <w:color w:val="76923C"/>
        <w:sz w:val="28"/>
        <w:szCs w:val="28"/>
        <w:rtl/>
        <w:lang w:bidi="fa-IR"/>
      </w:rPr>
    </w:pPr>
    <w:r>
      <w:rPr>
        <w:rFonts w:cs="B Nazanin" w:hint="cs"/>
        <w:noProof/>
        <w:sz w:val="24"/>
        <w:szCs w:val="24"/>
        <w:rtl/>
      </w:rPr>
      <w:drawing>
        <wp:anchor distT="0" distB="0" distL="114300" distR="114300" simplePos="0" relativeHeight="251655168" behindDoc="1" locked="0" layoutInCell="1" allowOverlap="1">
          <wp:simplePos x="0" y="0"/>
          <wp:positionH relativeFrom="column">
            <wp:posOffset>671195</wp:posOffset>
          </wp:positionH>
          <wp:positionV relativeFrom="paragraph">
            <wp:posOffset>2540</wp:posOffset>
          </wp:positionV>
          <wp:extent cx="1301115" cy="318135"/>
          <wp:effectExtent l="19050" t="0" r="0" b="0"/>
          <wp:wrapNone/>
          <wp:docPr id="2" name="Picture 10"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JPG"/>
                  <pic:cNvPicPr>
                    <a:picLocks noChangeAspect="1" noChangeArrowheads="1"/>
                  </pic:cNvPicPr>
                </pic:nvPicPr>
                <pic:blipFill>
                  <a:blip r:embed="rId2"/>
                  <a:srcRect/>
                  <a:stretch>
                    <a:fillRect/>
                  </a:stretch>
                </pic:blipFill>
                <pic:spPr bwMode="auto">
                  <a:xfrm>
                    <a:off x="0" y="0"/>
                    <a:ext cx="1301115" cy="318135"/>
                  </a:xfrm>
                  <a:prstGeom prst="rect">
                    <a:avLst/>
                  </a:prstGeom>
                  <a:noFill/>
                  <a:ln w="9525">
                    <a:noFill/>
                    <a:miter lim="800000"/>
                    <a:headEnd/>
                    <a:tailEnd/>
                  </a:ln>
                </pic:spPr>
              </pic:pic>
            </a:graphicData>
          </a:graphic>
        </wp:anchor>
      </w:drawing>
    </w:r>
    <w:r w:rsidRPr="003B5218">
      <w:rPr>
        <w:rFonts w:cs="B Nazanin" w:hint="cs"/>
        <w:color w:val="808080"/>
        <w:sz w:val="24"/>
        <w:szCs w:val="24"/>
        <w:rtl/>
        <w:lang w:bidi="fa-IR"/>
      </w:rPr>
      <w:t>تحقق چشم انداز توسعه ایران</w:t>
    </w:r>
  </w:p>
  <w:p w:rsidR="00DA7118" w:rsidRPr="00B755E4" w:rsidRDefault="00DA7118" w:rsidP="00AA1EB9">
    <w:pPr>
      <w:pStyle w:val="Header"/>
      <w:bidi/>
      <w:rPr>
        <w:rFonts w:cs="B Nazanin"/>
        <w:color w:val="808080"/>
        <w:sz w:val="12"/>
        <w:szCs w:val="12"/>
        <w:rtl/>
        <w:lang w:bidi="fa-IR"/>
      </w:rPr>
    </w:pPr>
  </w:p>
  <w:tbl>
    <w:tblPr>
      <w:bidiVisual/>
      <w:tblW w:w="10206"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06"/>
    </w:tblGrid>
    <w:tr w:rsidR="00DA7118" w:rsidTr="001C5392">
      <w:tc>
        <w:tcPr>
          <w:tcW w:w="10206" w:type="dxa"/>
          <w:tcBorders>
            <w:top w:val="single" w:sz="18" w:space="0" w:color="A6A6A6"/>
            <w:left w:val="nil"/>
            <w:bottom w:val="single" w:sz="18" w:space="0" w:color="A6A6A6"/>
            <w:right w:val="nil"/>
          </w:tcBorders>
        </w:tcPr>
        <w:p w:rsidR="00DA7118" w:rsidRPr="007D23FD" w:rsidRDefault="00216110" w:rsidP="00216110">
          <w:pPr>
            <w:pStyle w:val="Header"/>
            <w:tabs>
              <w:tab w:val="clear" w:pos="9360"/>
              <w:tab w:val="left" w:pos="3855"/>
              <w:tab w:val="center" w:pos="4995"/>
            </w:tabs>
            <w:bidi/>
            <w:jc w:val="center"/>
            <w:rPr>
              <w:rFonts w:ascii="Calibri" w:hAnsi="Calibri" w:cs="B Nazanin"/>
              <w:color w:val="808080" w:themeColor="background1" w:themeShade="80"/>
              <w:sz w:val="24"/>
              <w:szCs w:val="24"/>
              <w:rtl/>
              <w:lang w:bidi="fa-IR"/>
            </w:rPr>
          </w:pPr>
          <w:r w:rsidRPr="007D23FD">
            <w:rPr>
              <w:rFonts w:cs="B Nazanin" w:hint="cs"/>
              <w:color w:val="808080" w:themeColor="background1" w:themeShade="80"/>
              <w:sz w:val="28"/>
              <w:szCs w:val="28"/>
              <w:rtl/>
              <w:lang w:bidi="fa-IR"/>
            </w:rPr>
            <w:t>نظریه راهبرد و سیاست سرزمینی جامعه ایران</w:t>
          </w:r>
        </w:p>
      </w:tc>
    </w:tr>
  </w:tbl>
  <w:p w:rsidR="00DA7118" w:rsidRPr="003B5218" w:rsidRDefault="00DA7118" w:rsidP="00084FF0">
    <w:pPr>
      <w:pStyle w:val="Header"/>
      <w:bidi/>
      <w:jc w:val="center"/>
      <w:rPr>
        <w:rFonts w:cs="B Nazanin"/>
        <w:color w:val="808080"/>
        <w:sz w:val="24"/>
        <w:szCs w:val="24"/>
        <w:rtl/>
        <w:lang w:bidi="fa-IR"/>
      </w:rPr>
    </w:pPr>
  </w:p>
  <w:p w:rsidR="00DA7118" w:rsidRPr="003B5218" w:rsidRDefault="00AC629B" w:rsidP="0012326D">
    <w:pPr>
      <w:pStyle w:val="Header"/>
      <w:rPr>
        <w:rFonts w:cs="B Nazanin"/>
        <w:sz w:val="28"/>
        <w:szCs w:val="28"/>
        <w:lang w:bidi="fa-IR"/>
      </w:rPr>
    </w:pPr>
    <w:r w:rsidRPr="00AC629B">
      <w:rPr>
        <w:rFonts w:cs="B Nazanin"/>
        <w:noProof/>
        <w:color w:val="76923C"/>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585814" o:spid="_x0000_s2083" type="#_x0000_t75" style="position:absolute;margin-left:-10.8pt;margin-top:23.75pt;width:467.85pt;height:348.75pt;z-index:-251656192;mso-position-horizontal-relative:margin;mso-position-vertical-relative:margin" o:allowincell="f">
          <v:imagedata r:id="rId3" o:title="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118" w:rsidRDefault="00AC629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585812" o:spid="_x0000_s2081" type="#_x0000_t75" style="position:absolute;margin-left:0;margin-top:0;width:467.85pt;height:348.75pt;z-index:-251658240;mso-position-horizontal:center;mso-position-horizontal-relative:margin;mso-position-vertical:center;mso-position-vertical-relative:margin" o:allowincell="f">
          <v:imagedata r:id="rId1" o:title="Logo" gain="19661f" blacklevel="22938f"/>
          <w10:wrap anchorx="margin" anchory="margin"/>
        </v:shape>
      </w:pict>
    </w:r>
    <w:r>
      <w:rPr>
        <w:noProof/>
      </w:rPr>
      <w:pict>
        <v:shape id="WordPictureWatermark109074078" o:spid="_x0000_s2060" type="#_x0000_t75" style="position:absolute;margin-left:0;margin-top:0;width:467.85pt;height:348.75pt;z-index:-251660288;mso-position-horizontal:center;mso-position-horizontal-relative:margin;mso-position-vertical:center;mso-position-vertical-relative:margin" o:allowincell="f">
          <v:imagedata r:id="rId2"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7D3B"/>
    <w:multiLevelType w:val="multilevel"/>
    <w:tmpl w:val="BBA665A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40B3E6A"/>
    <w:multiLevelType w:val="hybridMultilevel"/>
    <w:tmpl w:val="76ECCAE4"/>
    <w:lvl w:ilvl="0" w:tplc="B3E00C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15938"/>
    <w:multiLevelType w:val="hybridMultilevel"/>
    <w:tmpl w:val="4DC29F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4E2508"/>
    <w:multiLevelType w:val="hybridMultilevel"/>
    <w:tmpl w:val="C5E43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F166B5"/>
    <w:multiLevelType w:val="hybridMultilevel"/>
    <w:tmpl w:val="85164050"/>
    <w:lvl w:ilvl="0" w:tplc="1CBA7F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25604E"/>
    <w:multiLevelType w:val="hybridMultilevel"/>
    <w:tmpl w:val="462A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934F7D"/>
    <w:multiLevelType w:val="hybridMultilevel"/>
    <w:tmpl w:val="096AA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01558E"/>
    <w:multiLevelType w:val="hybridMultilevel"/>
    <w:tmpl w:val="C3669462"/>
    <w:lvl w:ilvl="0" w:tplc="002845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BE0D43"/>
    <w:multiLevelType w:val="hybridMultilevel"/>
    <w:tmpl w:val="E0580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C325837"/>
    <w:multiLevelType w:val="hybridMultilevel"/>
    <w:tmpl w:val="D41A8AD6"/>
    <w:lvl w:ilvl="0" w:tplc="002845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76498A"/>
    <w:multiLevelType w:val="hybridMultilevel"/>
    <w:tmpl w:val="47EA741C"/>
    <w:lvl w:ilvl="0" w:tplc="1CBA7F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2B2C70"/>
    <w:multiLevelType w:val="hybridMultilevel"/>
    <w:tmpl w:val="E2FA1264"/>
    <w:lvl w:ilvl="0" w:tplc="002845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DC08CA"/>
    <w:multiLevelType w:val="hybridMultilevel"/>
    <w:tmpl w:val="AF0A9AB2"/>
    <w:lvl w:ilvl="0" w:tplc="1CBA7F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4764F27"/>
    <w:multiLevelType w:val="hybridMultilevel"/>
    <w:tmpl w:val="95EE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9F40ED"/>
    <w:multiLevelType w:val="hybridMultilevel"/>
    <w:tmpl w:val="C1EACF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A422397"/>
    <w:multiLevelType w:val="hybridMultilevel"/>
    <w:tmpl w:val="58EEF814"/>
    <w:lvl w:ilvl="0" w:tplc="1CBA7F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2017092"/>
    <w:multiLevelType w:val="hybridMultilevel"/>
    <w:tmpl w:val="CC406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BA84325"/>
    <w:multiLevelType w:val="hybridMultilevel"/>
    <w:tmpl w:val="758283D0"/>
    <w:lvl w:ilvl="0" w:tplc="1CBA7F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002128C"/>
    <w:multiLevelType w:val="hybridMultilevel"/>
    <w:tmpl w:val="1CB23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BB6476"/>
    <w:multiLevelType w:val="hybridMultilevel"/>
    <w:tmpl w:val="B930F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EF503C"/>
    <w:multiLevelType w:val="hybridMultilevel"/>
    <w:tmpl w:val="CA56D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6F00B6"/>
    <w:multiLevelType w:val="hybridMultilevel"/>
    <w:tmpl w:val="18D28E4A"/>
    <w:lvl w:ilvl="0" w:tplc="1CBA7F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3C879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42A22F0"/>
    <w:multiLevelType w:val="hybridMultilevel"/>
    <w:tmpl w:val="653E9556"/>
    <w:lvl w:ilvl="0" w:tplc="1CBA7F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A0076F3"/>
    <w:multiLevelType w:val="hybridMultilevel"/>
    <w:tmpl w:val="30406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B8B2145"/>
    <w:multiLevelType w:val="hybridMultilevel"/>
    <w:tmpl w:val="38E4F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8A764E"/>
    <w:multiLevelType w:val="hybridMultilevel"/>
    <w:tmpl w:val="580A0FBC"/>
    <w:lvl w:ilvl="0" w:tplc="1CBA7F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CF859CF"/>
    <w:multiLevelType w:val="hybridMultilevel"/>
    <w:tmpl w:val="9C388086"/>
    <w:lvl w:ilvl="0" w:tplc="477A9864">
      <w:start w:val="1"/>
      <w:numFmt w:val="bullet"/>
      <w:lvlText w:val="-"/>
      <w:lvlJc w:val="left"/>
      <w:pPr>
        <w:tabs>
          <w:tab w:val="num" w:pos="720"/>
        </w:tabs>
        <w:ind w:left="720" w:hanging="360"/>
      </w:pPr>
      <w:rPr>
        <w:rFonts w:ascii="Times New Roman" w:eastAsia="Times New Roman" w:hAnsi="Times New Roman" w:cs="B Zar"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2B03CA6"/>
    <w:multiLevelType w:val="hybridMultilevel"/>
    <w:tmpl w:val="E19801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2E5408A"/>
    <w:multiLevelType w:val="hybridMultilevel"/>
    <w:tmpl w:val="5888E3EC"/>
    <w:lvl w:ilvl="0" w:tplc="E4D0AD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3241F15"/>
    <w:multiLevelType w:val="hybridMultilevel"/>
    <w:tmpl w:val="1F00CDB2"/>
    <w:lvl w:ilvl="0" w:tplc="1CBA7F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3921808"/>
    <w:multiLevelType w:val="hybridMultilevel"/>
    <w:tmpl w:val="41D01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350677"/>
    <w:multiLevelType w:val="hybridMultilevel"/>
    <w:tmpl w:val="43683CA2"/>
    <w:lvl w:ilvl="0" w:tplc="0028451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D870FC"/>
    <w:multiLevelType w:val="hybridMultilevel"/>
    <w:tmpl w:val="C39E2340"/>
    <w:lvl w:ilvl="0" w:tplc="1CBA7F16">
      <w:start w:val="1"/>
      <w:numFmt w:val="decimal"/>
      <w:lvlText w:val="%1-"/>
      <w:lvlJc w:val="left"/>
      <w:pPr>
        <w:tabs>
          <w:tab w:val="num" w:pos="720"/>
        </w:tabs>
        <w:ind w:left="720" w:hanging="360"/>
      </w:pPr>
      <w:rPr>
        <w:rFonts w:hint="default"/>
      </w:rPr>
    </w:lvl>
    <w:lvl w:ilvl="1" w:tplc="BD68F612">
      <w:start w:val="1"/>
      <w:numFmt w:val="bullet"/>
      <w:lvlText w:val=""/>
      <w:lvlJc w:val="left"/>
      <w:pPr>
        <w:tabs>
          <w:tab w:val="num" w:pos="1440"/>
        </w:tabs>
        <w:ind w:left="1440" w:hanging="360"/>
      </w:pPr>
      <w:rPr>
        <w:rFonts w:ascii="Symbol" w:eastAsia="Times New Roman" w:hAnsi="Symbol" w:cs="B Zar"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0C928DC"/>
    <w:multiLevelType w:val="hybridMultilevel"/>
    <w:tmpl w:val="97E46C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453B02"/>
    <w:multiLevelType w:val="hybridMultilevel"/>
    <w:tmpl w:val="64D26C26"/>
    <w:lvl w:ilvl="0" w:tplc="0028451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2"/>
  </w:num>
  <w:num w:numId="3">
    <w:abstractNumId w:val="34"/>
  </w:num>
  <w:num w:numId="4">
    <w:abstractNumId w:val="20"/>
  </w:num>
  <w:num w:numId="5">
    <w:abstractNumId w:val="19"/>
  </w:num>
  <w:num w:numId="6">
    <w:abstractNumId w:val="32"/>
  </w:num>
  <w:num w:numId="7">
    <w:abstractNumId w:val="18"/>
  </w:num>
  <w:num w:numId="8">
    <w:abstractNumId w:val="11"/>
  </w:num>
  <w:num w:numId="9">
    <w:abstractNumId w:val="16"/>
  </w:num>
  <w:num w:numId="10">
    <w:abstractNumId w:val="8"/>
  </w:num>
  <w:num w:numId="11">
    <w:abstractNumId w:val="28"/>
  </w:num>
  <w:num w:numId="12">
    <w:abstractNumId w:val="14"/>
  </w:num>
  <w:num w:numId="13">
    <w:abstractNumId w:val="24"/>
  </w:num>
  <w:num w:numId="14">
    <w:abstractNumId w:val="2"/>
  </w:num>
  <w:num w:numId="15">
    <w:abstractNumId w:val="5"/>
  </w:num>
  <w:num w:numId="16">
    <w:abstractNumId w:val="0"/>
  </w:num>
  <w:num w:numId="17">
    <w:abstractNumId w:val="29"/>
  </w:num>
  <w:num w:numId="18">
    <w:abstractNumId w:val="35"/>
  </w:num>
  <w:num w:numId="19">
    <w:abstractNumId w:val="3"/>
  </w:num>
  <w:num w:numId="20">
    <w:abstractNumId w:val="7"/>
  </w:num>
  <w:num w:numId="21">
    <w:abstractNumId w:val="13"/>
  </w:num>
  <w:num w:numId="22">
    <w:abstractNumId w:val="31"/>
  </w:num>
  <w:num w:numId="23">
    <w:abstractNumId w:val="9"/>
  </w:num>
  <w:num w:numId="24">
    <w:abstractNumId w:val="25"/>
  </w:num>
  <w:num w:numId="25">
    <w:abstractNumId w:val="6"/>
  </w:num>
  <w:num w:numId="26">
    <w:abstractNumId w:val="21"/>
  </w:num>
  <w:num w:numId="27">
    <w:abstractNumId w:val="27"/>
  </w:num>
  <w:num w:numId="28">
    <w:abstractNumId w:val="4"/>
  </w:num>
  <w:num w:numId="29">
    <w:abstractNumId w:val="30"/>
  </w:num>
  <w:num w:numId="30">
    <w:abstractNumId w:val="12"/>
  </w:num>
  <w:num w:numId="31">
    <w:abstractNumId w:val="17"/>
  </w:num>
  <w:num w:numId="32">
    <w:abstractNumId w:val="10"/>
  </w:num>
  <w:num w:numId="33">
    <w:abstractNumId w:val="33"/>
  </w:num>
  <w:num w:numId="34">
    <w:abstractNumId w:val="15"/>
  </w:num>
  <w:num w:numId="35">
    <w:abstractNumId w:val="26"/>
  </w:num>
  <w:num w:numId="36">
    <w:abstractNumId w:val="2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attachedTemplate r:id="rId1"/>
  <w:defaultTabStop w:val="720"/>
  <w:drawingGridHorizontalSpacing w:val="110"/>
  <w:displayHorizontalDrawingGridEvery w:val="2"/>
  <w:characterSpacingControl w:val="doNotCompress"/>
  <w:hdrShapeDefaults>
    <o:shapedefaults v:ext="edit" spidmax="2084"/>
    <o:shapelayout v:ext="edit">
      <o:idmap v:ext="edit" data="2"/>
    </o:shapelayout>
  </w:hdrShapeDefaults>
  <w:footnotePr>
    <w:numRestart w:val="eachPage"/>
    <w:footnote w:id="0"/>
    <w:footnote w:id="1"/>
  </w:footnotePr>
  <w:endnotePr>
    <w:endnote w:id="0"/>
    <w:endnote w:id="1"/>
  </w:endnotePr>
  <w:compat/>
  <w:rsids>
    <w:rsidRoot w:val="00DA7118"/>
    <w:rsid w:val="00002823"/>
    <w:rsid w:val="00011F05"/>
    <w:rsid w:val="00014389"/>
    <w:rsid w:val="00016A02"/>
    <w:rsid w:val="00017065"/>
    <w:rsid w:val="000303EB"/>
    <w:rsid w:val="00031683"/>
    <w:rsid w:val="00040256"/>
    <w:rsid w:val="0004703A"/>
    <w:rsid w:val="00050C9B"/>
    <w:rsid w:val="00053956"/>
    <w:rsid w:val="0005630A"/>
    <w:rsid w:val="00056719"/>
    <w:rsid w:val="000744D7"/>
    <w:rsid w:val="00084FF0"/>
    <w:rsid w:val="00092051"/>
    <w:rsid w:val="00092787"/>
    <w:rsid w:val="000A0A3D"/>
    <w:rsid w:val="000A1DA4"/>
    <w:rsid w:val="000D3705"/>
    <w:rsid w:val="000D5989"/>
    <w:rsid w:val="000D6DB2"/>
    <w:rsid w:val="000E0EC4"/>
    <w:rsid w:val="000E3DF5"/>
    <w:rsid w:val="000F572B"/>
    <w:rsid w:val="000F5AD3"/>
    <w:rsid w:val="00100BCC"/>
    <w:rsid w:val="0010563D"/>
    <w:rsid w:val="00113F40"/>
    <w:rsid w:val="00115BEE"/>
    <w:rsid w:val="0012240C"/>
    <w:rsid w:val="0012326D"/>
    <w:rsid w:val="001312AD"/>
    <w:rsid w:val="00136D0E"/>
    <w:rsid w:val="00162C5A"/>
    <w:rsid w:val="00172AA1"/>
    <w:rsid w:val="001775CF"/>
    <w:rsid w:val="001938FC"/>
    <w:rsid w:val="00193DB5"/>
    <w:rsid w:val="00196CB0"/>
    <w:rsid w:val="001A0C75"/>
    <w:rsid w:val="001B0B55"/>
    <w:rsid w:val="001B5298"/>
    <w:rsid w:val="001B6727"/>
    <w:rsid w:val="001C12D4"/>
    <w:rsid w:val="001C5392"/>
    <w:rsid w:val="001D1AD1"/>
    <w:rsid w:val="001E52FA"/>
    <w:rsid w:val="001E7A07"/>
    <w:rsid w:val="001F1B89"/>
    <w:rsid w:val="001F5268"/>
    <w:rsid w:val="001F5289"/>
    <w:rsid w:val="001F7ABB"/>
    <w:rsid w:val="00204BB6"/>
    <w:rsid w:val="00216110"/>
    <w:rsid w:val="00222CA0"/>
    <w:rsid w:val="00226BB1"/>
    <w:rsid w:val="00233D74"/>
    <w:rsid w:val="00235F9E"/>
    <w:rsid w:val="0024021E"/>
    <w:rsid w:val="00242C0E"/>
    <w:rsid w:val="0026079C"/>
    <w:rsid w:val="00276F2A"/>
    <w:rsid w:val="00277960"/>
    <w:rsid w:val="00284EE6"/>
    <w:rsid w:val="002B7351"/>
    <w:rsid w:val="002C664F"/>
    <w:rsid w:val="002D3D4E"/>
    <w:rsid w:val="002E7E0A"/>
    <w:rsid w:val="002F48C4"/>
    <w:rsid w:val="00300ACC"/>
    <w:rsid w:val="00305E35"/>
    <w:rsid w:val="00315E88"/>
    <w:rsid w:val="00315F6C"/>
    <w:rsid w:val="00322DDA"/>
    <w:rsid w:val="003278A2"/>
    <w:rsid w:val="003302DE"/>
    <w:rsid w:val="00336631"/>
    <w:rsid w:val="003405A2"/>
    <w:rsid w:val="00340891"/>
    <w:rsid w:val="0034272A"/>
    <w:rsid w:val="00344F60"/>
    <w:rsid w:val="003467ED"/>
    <w:rsid w:val="003516CA"/>
    <w:rsid w:val="00354F7B"/>
    <w:rsid w:val="0035628A"/>
    <w:rsid w:val="00373DDC"/>
    <w:rsid w:val="00377705"/>
    <w:rsid w:val="00380D4E"/>
    <w:rsid w:val="003857C9"/>
    <w:rsid w:val="003870C9"/>
    <w:rsid w:val="003A04FE"/>
    <w:rsid w:val="003A3D52"/>
    <w:rsid w:val="003B5218"/>
    <w:rsid w:val="003B5EED"/>
    <w:rsid w:val="003C350D"/>
    <w:rsid w:val="003C6787"/>
    <w:rsid w:val="003C6A42"/>
    <w:rsid w:val="003D77C3"/>
    <w:rsid w:val="003E4D7E"/>
    <w:rsid w:val="003E73F6"/>
    <w:rsid w:val="003F03A3"/>
    <w:rsid w:val="003F14A6"/>
    <w:rsid w:val="003F6647"/>
    <w:rsid w:val="003F6B81"/>
    <w:rsid w:val="0040535E"/>
    <w:rsid w:val="00411B2F"/>
    <w:rsid w:val="00415C8A"/>
    <w:rsid w:val="00416173"/>
    <w:rsid w:val="00416D4A"/>
    <w:rsid w:val="004171B5"/>
    <w:rsid w:val="004336EA"/>
    <w:rsid w:val="00451D02"/>
    <w:rsid w:val="0045424B"/>
    <w:rsid w:val="004601EB"/>
    <w:rsid w:val="004762F8"/>
    <w:rsid w:val="004851D1"/>
    <w:rsid w:val="004A0104"/>
    <w:rsid w:val="004B4ECF"/>
    <w:rsid w:val="004D3925"/>
    <w:rsid w:val="004E6C29"/>
    <w:rsid w:val="004F067D"/>
    <w:rsid w:val="004F2E3D"/>
    <w:rsid w:val="00503B1E"/>
    <w:rsid w:val="00505D8C"/>
    <w:rsid w:val="00505FE3"/>
    <w:rsid w:val="005153CB"/>
    <w:rsid w:val="00515AAD"/>
    <w:rsid w:val="0051633E"/>
    <w:rsid w:val="0052167F"/>
    <w:rsid w:val="0053259F"/>
    <w:rsid w:val="005365C4"/>
    <w:rsid w:val="00537825"/>
    <w:rsid w:val="00540092"/>
    <w:rsid w:val="0054024D"/>
    <w:rsid w:val="00540473"/>
    <w:rsid w:val="00541FCF"/>
    <w:rsid w:val="0055061A"/>
    <w:rsid w:val="00553DAC"/>
    <w:rsid w:val="00554C6F"/>
    <w:rsid w:val="005658B5"/>
    <w:rsid w:val="005720E0"/>
    <w:rsid w:val="00585124"/>
    <w:rsid w:val="0058582D"/>
    <w:rsid w:val="00590B06"/>
    <w:rsid w:val="005B5F7A"/>
    <w:rsid w:val="005C7409"/>
    <w:rsid w:val="005E27FC"/>
    <w:rsid w:val="005F7B9D"/>
    <w:rsid w:val="00604CEA"/>
    <w:rsid w:val="00630D0B"/>
    <w:rsid w:val="00634FC7"/>
    <w:rsid w:val="00635123"/>
    <w:rsid w:val="00642B1D"/>
    <w:rsid w:val="0065021C"/>
    <w:rsid w:val="00651F84"/>
    <w:rsid w:val="006624B5"/>
    <w:rsid w:val="00662838"/>
    <w:rsid w:val="0069169B"/>
    <w:rsid w:val="006A285A"/>
    <w:rsid w:val="006B24B5"/>
    <w:rsid w:val="006C213C"/>
    <w:rsid w:val="006C43D3"/>
    <w:rsid w:val="006C78E2"/>
    <w:rsid w:val="006D0D32"/>
    <w:rsid w:val="006D138C"/>
    <w:rsid w:val="006E0E90"/>
    <w:rsid w:val="006E42C5"/>
    <w:rsid w:val="006F4966"/>
    <w:rsid w:val="0070200B"/>
    <w:rsid w:val="00714A8C"/>
    <w:rsid w:val="0072028F"/>
    <w:rsid w:val="00743C4B"/>
    <w:rsid w:val="007520FC"/>
    <w:rsid w:val="00756926"/>
    <w:rsid w:val="0077203A"/>
    <w:rsid w:val="00775F9C"/>
    <w:rsid w:val="007773CF"/>
    <w:rsid w:val="00781432"/>
    <w:rsid w:val="0079076F"/>
    <w:rsid w:val="00794A12"/>
    <w:rsid w:val="007A0115"/>
    <w:rsid w:val="007B0702"/>
    <w:rsid w:val="007B0DEC"/>
    <w:rsid w:val="007B78CB"/>
    <w:rsid w:val="007C6E5D"/>
    <w:rsid w:val="007D23FD"/>
    <w:rsid w:val="007D4E06"/>
    <w:rsid w:val="007E07A2"/>
    <w:rsid w:val="007E0F53"/>
    <w:rsid w:val="007E5508"/>
    <w:rsid w:val="007F3B2A"/>
    <w:rsid w:val="007F5EC3"/>
    <w:rsid w:val="008120BF"/>
    <w:rsid w:val="0081299A"/>
    <w:rsid w:val="0083179A"/>
    <w:rsid w:val="008370DC"/>
    <w:rsid w:val="0084267D"/>
    <w:rsid w:val="0084433F"/>
    <w:rsid w:val="00866C1B"/>
    <w:rsid w:val="00872970"/>
    <w:rsid w:val="00885B31"/>
    <w:rsid w:val="0089074B"/>
    <w:rsid w:val="00893664"/>
    <w:rsid w:val="008A5B7B"/>
    <w:rsid w:val="008B1B4B"/>
    <w:rsid w:val="008B1E41"/>
    <w:rsid w:val="008C3C9A"/>
    <w:rsid w:val="008D081D"/>
    <w:rsid w:val="008E5674"/>
    <w:rsid w:val="008E6032"/>
    <w:rsid w:val="009024A3"/>
    <w:rsid w:val="00902E1A"/>
    <w:rsid w:val="00922016"/>
    <w:rsid w:val="00927071"/>
    <w:rsid w:val="00927D0A"/>
    <w:rsid w:val="00946E79"/>
    <w:rsid w:val="00960A6C"/>
    <w:rsid w:val="009612BB"/>
    <w:rsid w:val="00974980"/>
    <w:rsid w:val="0098043B"/>
    <w:rsid w:val="009951FE"/>
    <w:rsid w:val="009A4B8C"/>
    <w:rsid w:val="009B61A2"/>
    <w:rsid w:val="009B7D48"/>
    <w:rsid w:val="009C23C8"/>
    <w:rsid w:val="009D2E0D"/>
    <w:rsid w:val="009D3E6C"/>
    <w:rsid w:val="009D6216"/>
    <w:rsid w:val="009E36B1"/>
    <w:rsid w:val="009E4571"/>
    <w:rsid w:val="009E5486"/>
    <w:rsid w:val="009E5B75"/>
    <w:rsid w:val="009E7589"/>
    <w:rsid w:val="009F454B"/>
    <w:rsid w:val="00A01559"/>
    <w:rsid w:val="00A019C6"/>
    <w:rsid w:val="00A248BB"/>
    <w:rsid w:val="00A27D70"/>
    <w:rsid w:val="00A42D2E"/>
    <w:rsid w:val="00A43539"/>
    <w:rsid w:val="00A54EA6"/>
    <w:rsid w:val="00A559BF"/>
    <w:rsid w:val="00A5679C"/>
    <w:rsid w:val="00A60021"/>
    <w:rsid w:val="00A649FD"/>
    <w:rsid w:val="00A70833"/>
    <w:rsid w:val="00A73BE6"/>
    <w:rsid w:val="00A9585D"/>
    <w:rsid w:val="00A97074"/>
    <w:rsid w:val="00AA1EB9"/>
    <w:rsid w:val="00AA4CE4"/>
    <w:rsid w:val="00AC6179"/>
    <w:rsid w:val="00AC629B"/>
    <w:rsid w:val="00B06E3C"/>
    <w:rsid w:val="00B1306B"/>
    <w:rsid w:val="00B23F0D"/>
    <w:rsid w:val="00B27E93"/>
    <w:rsid w:val="00B412DE"/>
    <w:rsid w:val="00B43C9C"/>
    <w:rsid w:val="00B43D6C"/>
    <w:rsid w:val="00B64026"/>
    <w:rsid w:val="00B71CAE"/>
    <w:rsid w:val="00B755E4"/>
    <w:rsid w:val="00B806EE"/>
    <w:rsid w:val="00B852B6"/>
    <w:rsid w:val="00B86A0B"/>
    <w:rsid w:val="00B95B06"/>
    <w:rsid w:val="00BB2979"/>
    <w:rsid w:val="00BC3178"/>
    <w:rsid w:val="00BC4A15"/>
    <w:rsid w:val="00BC5CDD"/>
    <w:rsid w:val="00BC7945"/>
    <w:rsid w:val="00BD2BA0"/>
    <w:rsid w:val="00BD50ED"/>
    <w:rsid w:val="00BE3083"/>
    <w:rsid w:val="00BF5F83"/>
    <w:rsid w:val="00C030FB"/>
    <w:rsid w:val="00C13F5D"/>
    <w:rsid w:val="00C1711F"/>
    <w:rsid w:val="00C175E4"/>
    <w:rsid w:val="00C17911"/>
    <w:rsid w:val="00C17A2B"/>
    <w:rsid w:val="00C33397"/>
    <w:rsid w:val="00C365A0"/>
    <w:rsid w:val="00C40389"/>
    <w:rsid w:val="00C47157"/>
    <w:rsid w:val="00C47FE2"/>
    <w:rsid w:val="00C53585"/>
    <w:rsid w:val="00C6444C"/>
    <w:rsid w:val="00C657A8"/>
    <w:rsid w:val="00C67B69"/>
    <w:rsid w:val="00C85A16"/>
    <w:rsid w:val="00C877E9"/>
    <w:rsid w:val="00C9142F"/>
    <w:rsid w:val="00C93A3F"/>
    <w:rsid w:val="00CA5D1C"/>
    <w:rsid w:val="00CC0578"/>
    <w:rsid w:val="00CC694D"/>
    <w:rsid w:val="00CD0387"/>
    <w:rsid w:val="00CD61E7"/>
    <w:rsid w:val="00CF2A1C"/>
    <w:rsid w:val="00CF4344"/>
    <w:rsid w:val="00CF6869"/>
    <w:rsid w:val="00D12AFE"/>
    <w:rsid w:val="00D23D4A"/>
    <w:rsid w:val="00D50D63"/>
    <w:rsid w:val="00D52CD9"/>
    <w:rsid w:val="00D62BAC"/>
    <w:rsid w:val="00D71334"/>
    <w:rsid w:val="00D804F2"/>
    <w:rsid w:val="00D85653"/>
    <w:rsid w:val="00DA2A03"/>
    <w:rsid w:val="00DA7118"/>
    <w:rsid w:val="00DB437E"/>
    <w:rsid w:val="00DB4B28"/>
    <w:rsid w:val="00DC1107"/>
    <w:rsid w:val="00DC3623"/>
    <w:rsid w:val="00DC5311"/>
    <w:rsid w:val="00DD37F2"/>
    <w:rsid w:val="00DE3518"/>
    <w:rsid w:val="00DE7EDF"/>
    <w:rsid w:val="00E102F4"/>
    <w:rsid w:val="00E14FE4"/>
    <w:rsid w:val="00E16BCD"/>
    <w:rsid w:val="00E2182A"/>
    <w:rsid w:val="00E21FA9"/>
    <w:rsid w:val="00E231C5"/>
    <w:rsid w:val="00E25CF6"/>
    <w:rsid w:val="00E30241"/>
    <w:rsid w:val="00E30DC0"/>
    <w:rsid w:val="00E3277C"/>
    <w:rsid w:val="00E41E65"/>
    <w:rsid w:val="00E452BE"/>
    <w:rsid w:val="00E45588"/>
    <w:rsid w:val="00E45671"/>
    <w:rsid w:val="00E46B75"/>
    <w:rsid w:val="00E52CEF"/>
    <w:rsid w:val="00E60A42"/>
    <w:rsid w:val="00E6353F"/>
    <w:rsid w:val="00E6571B"/>
    <w:rsid w:val="00E70B94"/>
    <w:rsid w:val="00E77A17"/>
    <w:rsid w:val="00E96605"/>
    <w:rsid w:val="00EA2E17"/>
    <w:rsid w:val="00EA7536"/>
    <w:rsid w:val="00EB3634"/>
    <w:rsid w:val="00EC0444"/>
    <w:rsid w:val="00EC7DD3"/>
    <w:rsid w:val="00ED44DD"/>
    <w:rsid w:val="00EE4027"/>
    <w:rsid w:val="00F108A6"/>
    <w:rsid w:val="00F13331"/>
    <w:rsid w:val="00F173BB"/>
    <w:rsid w:val="00F2614D"/>
    <w:rsid w:val="00F35491"/>
    <w:rsid w:val="00F45988"/>
    <w:rsid w:val="00F62009"/>
    <w:rsid w:val="00F65B2E"/>
    <w:rsid w:val="00F82B3D"/>
    <w:rsid w:val="00F90320"/>
    <w:rsid w:val="00F906F4"/>
    <w:rsid w:val="00F92987"/>
    <w:rsid w:val="00FB1400"/>
    <w:rsid w:val="00FD37E5"/>
    <w:rsid w:val="00FD7443"/>
    <w:rsid w:val="00FD7B96"/>
    <w:rsid w:val="00FE4378"/>
    <w:rsid w:val="00FE7789"/>
    <w:rsid w:val="00FF416E"/>
    <w:rsid w:val="00FF455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8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58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5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5A2"/>
  </w:style>
  <w:style w:type="paragraph" w:styleId="Footer">
    <w:name w:val="footer"/>
    <w:basedOn w:val="Normal"/>
    <w:link w:val="FooterChar"/>
    <w:uiPriority w:val="99"/>
    <w:unhideWhenUsed/>
    <w:rsid w:val="003405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5A2"/>
  </w:style>
  <w:style w:type="paragraph" w:styleId="BalloonText">
    <w:name w:val="Balloon Text"/>
    <w:basedOn w:val="Normal"/>
    <w:link w:val="BalloonTextChar"/>
    <w:uiPriority w:val="99"/>
    <w:semiHidden/>
    <w:unhideWhenUsed/>
    <w:rsid w:val="00340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5A2"/>
    <w:rPr>
      <w:rFonts w:ascii="Tahoma" w:hAnsi="Tahoma" w:cs="Tahoma"/>
      <w:sz w:val="16"/>
      <w:szCs w:val="16"/>
    </w:rPr>
  </w:style>
  <w:style w:type="table" w:styleId="TableGrid">
    <w:name w:val="Table Grid"/>
    <w:basedOn w:val="TableNormal"/>
    <w:rsid w:val="00A559B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6624B5"/>
    <w:pPr>
      <w:ind w:left="720"/>
      <w:contextualSpacing/>
    </w:pPr>
  </w:style>
  <w:style w:type="paragraph" w:styleId="EndnoteText">
    <w:name w:val="endnote text"/>
    <w:basedOn w:val="Normal"/>
    <w:link w:val="EndnoteTextChar"/>
    <w:uiPriority w:val="99"/>
    <w:semiHidden/>
    <w:unhideWhenUsed/>
    <w:rsid w:val="00E16BC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6BCD"/>
    <w:rPr>
      <w:sz w:val="20"/>
      <w:szCs w:val="20"/>
    </w:rPr>
  </w:style>
  <w:style w:type="character" w:styleId="EndnoteReference">
    <w:name w:val="endnote reference"/>
    <w:basedOn w:val="DefaultParagraphFont"/>
    <w:uiPriority w:val="99"/>
    <w:semiHidden/>
    <w:unhideWhenUsed/>
    <w:rsid w:val="00E16BCD"/>
    <w:rPr>
      <w:vertAlign w:val="superscript"/>
    </w:rPr>
  </w:style>
  <w:style w:type="paragraph" w:styleId="FootnoteText">
    <w:name w:val="footnote text"/>
    <w:basedOn w:val="Normal"/>
    <w:link w:val="FootnoteTextChar"/>
    <w:uiPriority w:val="99"/>
    <w:unhideWhenUsed/>
    <w:rsid w:val="00C53585"/>
    <w:pPr>
      <w:spacing w:after="0" w:line="240" w:lineRule="auto"/>
    </w:pPr>
    <w:rPr>
      <w:sz w:val="20"/>
      <w:szCs w:val="20"/>
    </w:rPr>
  </w:style>
  <w:style w:type="character" w:customStyle="1" w:styleId="FootnoteTextChar">
    <w:name w:val="Footnote Text Char"/>
    <w:basedOn w:val="DefaultParagraphFont"/>
    <w:link w:val="FootnoteText"/>
    <w:uiPriority w:val="99"/>
    <w:rsid w:val="00C53585"/>
    <w:rPr>
      <w:sz w:val="20"/>
      <w:szCs w:val="20"/>
    </w:rPr>
  </w:style>
  <w:style w:type="character" w:styleId="FootnoteReference">
    <w:name w:val="footnote reference"/>
    <w:basedOn w:val="DefaultParagraphFont"/>
    <w:uiPriority w:val="99"/>
    <w:semiHidden/>
    <w:unhideWhenUsed/>
    <w:rsid w:val="00C53585"/>
    <w:rPr>
      <w:vertAlign w:val="superscript"/>
    </w:rPr>
  </w:style>
  <w:style w:type="character" w:styleId="Hyperlink">
    <w:name w:val="Hyperlink"/>
    <w:basedOn w:val="DefaultParagraphFont"/>
    <w:uiPriority w:val="99"/>
    <w:unhideWhenUsed/>
    <w:rsid w:val="00193DB5"/>
    <w:rPr>
      <w:color w:val="0000FF"/>
      <w:u w:val="single"/>
    </w:rPr>
  </w:style>
  <w:style w:type="paragraph" w:customStyle="1" w:styleId="Style">
    <w:name w:val="Style"/>
    <w:rsid w:val="00B412DE"/>
    <w:pPr>
      <w:widowControl w:val="0"/>
      <w:autoSpaceDE w:val="0"/>
      <w:autoSpaceDN w:val="0"/>
      <w:adjustRightInd w:val="0"/>
    </w:pPr>
    <w:rPr>
      <w:rFonts w:ascii="Arial" w:eastAsia="Times New Roman" w:hAnsi="Arial"/>
      <w:sz w:val="24"/>
      <w:szCs w:val="24"/>
    </w:rPr>
  </w:style>
  <w:style w:type="character" w:styleId="CommentReference">
    <w:name w:val="annotation reference"/>
    <w:basedOn w:val="DefaultParagraphFont"/>
    <w:uiPriority w:val="99"/>
    <w:semiHidden/>
    <w:unhideWhenUsed/>
    <w:rsid w:val="003A04FE"/>
    <w:rPr>
      <w:sz w:val="16"/>
      <w:szCs w:val="16"/>
    </w:rPr>
  </w:style>
  <w:style w:type="paragraph" w:styleId="CommentText">
    <w:name w:val="annotation text"/>
    <w:basedOn w:val="Normal"/>
    <w:link w:val="CommentTextChar"/>
    <w:uiPriority w:val="99"/>
    <w:semiHidden/>
    <w:unhideWhenUsed/>
    <w:rsid w:val="003A04FE"/>
    <w:pPr>
      <w:spacing w:line="240" w:lineRule="auto"/>
    </w:pPr>
    <w:rPr>
      <w:rFonts w:ascii="Calibri" w:hAnsi="Calibri"/>
      <w:sz w:val="20"/>
      <w:szCs w:val="20"/>
    </w:rPr>
  </w:style>
  <w:style w:type="character" w:customStyle="1" w:styleId="CommentTextChar">
    <w:name w:val="Comment Text Char"/>
    <w:basedOn w:val="DefaultParagraphFont"/>
    <w:link w:val="CommentText"/>
    <w:uiPriority w:val="99"/>
    <w:semiHidden/>
    <w:rsid w:val="003A04FE"/>
    <w:rPr>
      <w:rFonts w:ascii="Calibri" w:hAnsi="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yam\Desktop\Th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3FF17-16B6-46DF-950B-BEA4BBDD9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Them</Template>
  <TotalTime>400</TotalTime>
  <Pages>39</Pages>
  <Words>6887</Words>
  <Characters>39256</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46051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dc:creator>
  <cp:keywords/>
  <dc:description/>
  <cp:lastModifiedBy>User</cp:lastModifiedBy>
  <cp:revision>13</cp:revision>
  <cp:lastPrinted>2009-12-14T21:02:00Z</cp:lastPrinted>
  <dcterms:created xsi:type="dcterms:W3CDTF">2009-11-16T20:32:00Z</dcterms:created>
  <dcterms:modified xsi:type="dcterms:W3CDTF">2013-12-11T09:39:00Z</dcterms:modified>
</cp:coreProperties>
</file>